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4D4" w:rsidRDefault="004B04D4" w:rsidP="004B04D4">
      <w:pPr>
        <w:spacing w:before="120" w:after="100" w:afterAutospacing="1"/>
        <w:jc w:val="center"/>
        <w:rPr>
          <w:b/>
          <w:bCs/>
          <w:sz w:val="28"/>
          <w:szCs w:val="28"/>
        </w:rPr>
      </w:pPr>
      <w:r>
        <w:rPr>
          <w:b/>
          <w:bCs/>
          <w:sz w:val="28"/>
          <w:szCs w:val="28"/>
        </w:rPr>
        <w:t xml:space="preserve">Phụ lục </w:t>
      </w:r>
    </w:p>
    <w:p w:rsidR="004B04D4" w:rsidRDefault="004B04D4" w:rsidP="004B04D4">
      <w:pPr>
        <w:jc w:val="center"/>
        <w:rPr>
          <w:b/>
          <w:bCs/>
          <w:sz w:val="28"/>
          <w:szCs w:val="28"/>
        </w:rPr>
      </w:pPr>
      <w:r w:rsidRPr="0098538E">
        <w:rPr>
          <w:b/>
          <w:bCs/>
          <w:sz w:val="28"/>
          <w:szCs w:val="28"/>
        </w:rPr>
        <w:t xml:space="preserve">THỦ TỤC HÀNH CHÍNH </w:t>
      </w:r>
      <w:r>
        <w:rPr>
          <w:b/>
          <w:bCs/>
          <w:sz w:val="28"/>
          <w:szCs w:val="28"/>
        </w:rPr>
        <w:t xml:space="preserve">ĐƯỢC SỬA ĐỔI, BỔ SUNG </w:t>
      </w:r>
    </w:p>
    <w:p w:rsidR="004B04D4" w:rsidRDefault="004B04D4" w:rsidP="004B04D4">
      <w:pPr>
        <w:jc w:val="center"/>
        <w:rPr>
          <w:b/>
          <w:bCs/>
          <w:sz w:val="28"/>
          <w:szCs w:val="28"/>
        </w:rPr>
      </w:pPr>
      <w:r w:rsidRPr="0098538E">
        <w:rPr>
          <w:b/>
          <w:bCs/>
          <w:sz w:val="28"/>
          <w:szCs w:val="28"/>
        </w:rPr>
        <w:t>TRONG LĨNH VỰC HÒA GIẢI Ở CƠ SỞ</w:t>
      </w:r>
      <w:r>
        <w:rPr>
          <w:b/>
          <w:bCs/>
          <w:sz w:val="28"/>
          <w:szCs w:val="28"/>
        </w:rPr>
        <w:t xml:space="preserve"> </w:t>
      </w:r>
      <w:r w:rsidRPr="0098538E">
        <w:rPr>
          <w:b/>
          <w:bCs/>
          <w:sz w:val="28"/>
          <w:szCs w:val="28"/>
        </w:rPr>
        <w:t xml:space="preserve">THUỘC PHẠM VI </w:t>
      </w:r>
    </w:p>
    <w:p w:rsidR="004B04D4" w:rsidRPr="0098538E" w:rsidRDefault="004B04D4" w:rsidP="004B04D4">
      <w:pPr>
        <w:jc w:val="center"/>
        <w:rPr>
          <w:sz w:val="28"/>
          <w:szCs w:val="28"/>
        </w:rPr>
      </w:pPr>
      <w:r w:rsidRPr="0098538E">
        <w:rPr>
          <w:b/>
          <w:bCs/>
          <w:sz w:val="28"/>
          <w:szCs w:val="28"/>
        </w:rPr>
        <w:t>CHỨC NĂNG QUẢN LÝ CỦA BỘ TƯ PHÁP</w:t>
      </w:r>
    </w:p>
    <w:p w:rsidR="004B04D4" w:rsidRPr="0098538E" w:rsidRDefault="004B04D4" w:rsidP="004B04D4">
      <w:pPr>
        <w:spacing w:before="120" w:after="280" w:afterAutospacing="1"/>
        <w:jc w:val="center"/>
        <w:rPr>
          <w:sz w:val="28"/>
          <w:szCs w:val="28"/>
        </w:rPr>
      </w:pPr>
      <w:r w:rsidRPr="0098538E">
        <w:rPr>
          <w:i/>
          <w:iCs/>
          <w:sz w:val="28"/>
          <w:szCs w:val="28"/>
        </w:rPr>
        <w:t>(</w:t>
      </w:r>
      <w:r>
        <w:rPr>
          <w:i/>
          <w:iCs/>
          <w:sz w:val="28"/>
          <w:szCs w:val="28"/>
        </w:rPr>
        <w:t>Ban</w:t>
      </w:r>
      <w:r>
        <w:rPr>
          <w:i/>
          <w:iCs/>
          <w:sz w:val="28"/>
          <w:szCs w:val="28"/>
          <w:lang w:val="vi-VN"/>
        </w:rPr>
        <w:t xml:space="preserve"> hành </w:t>
      </w:r>
      <w:r>
        <w:rPr>
          <w:i/>
          <w:iCs/>
          <w:sz w:val="28"/>
          <w:szCs w:val="28"/>
        </w:rPr>
        <w:t>k</w:t>
      </w:r>
      <w:r w:rsidRPr="0098538E">
        <w:rPr>
          <w:i/>
          <w:iCs/>
          <w:sz w:val="28"/>
          <w:szCs w:val="28"/>
        </w:rPr>
        <w:t>èm theo Quyết định số</w:t>
      </w:r>
      <w:r w:rsidR="00914ACF">
        <w:rPr>
          <w:i/>
          <w:iCs/>
          <w:sz w:val="28"/>
          <w:szCs w:val="28"/>
        </w:rPr>
        <w:t xml:space="preserve"> 1845</w:t>
      </w:r>
      <w:r>
        <w:rPr>
          <w:i/>
          <w:iCs/>
          <w:sz w:val="28"/>
          <w:szCs w:val="28"/>
        </w:rPr>
        <w:t xml:space="preserve"> </w:t>
      </w:r>
      <w:r w:rsidRPr="0098538E">
        <w:rPr>
          <w:i/>
          <w:iCs/>
          <w:sz w:val="28"/>
          <w:szCs w:val="28"/>
        </w:rPr>
        <w:t xml:space="preserve">/QĐ-BTP ngày </w:t>
      </w:r>
      <w:r w:rsidR="00914ACF">
        <w:rPr>
          <w:i/>
          <w:iCs/>
          <w:sz w:val="28"/>
          <w:szCs w:val="28"/>
        </w:rPr>
        <w:t>23</w:t>
      </w:r>
      <w:r w:rsidRPr="0098538E">
        <w:rPr>
          <w:i/>
          <w:iCs/>
          <w:sz w:val="28"/>
          <w:szCs w:val="28"/>
        </w:rPr>
        <w:t xml:space="preserve"> tháng </w:t>
      </w:r>
      <w:r w:rsidR="00914ACF">
        <w:rPr>
          <w:i/>
          <w:iCs/>
          <w:sz w:val="28"/>
          <w:szCs w:val="28"/>
        </w:rPr>
        <w:t>6</w:t>
      </w:r>
      <w:bookmarkStart w:id="0" w:name="_GoBack"/>
      <w:bookmarkEnd w:id="0"/>
      <w:r w:rsidRPr="0098538E">
        <w:rPr>
          <w:i/>
          <w:iCs/>
          <w:sz w:val="28"/>
          <w:szCs w:val="28"/>
        </w:rPr>
        <w:t xml:space="preserve"> năm 20</w:t>
      </w:r>
      <w:r>
        <w:rPr>
          <w:i/>
          <w:iCs/>
          <w:sz w:val="28"/>
          <w:szCs w:val="28"/>
        </w:rPr>
        <w:t>25</w:t>
      </w:r>
      <w:r w:rsidRPr="0098538E">
        <w:rPr>
          <w:i/>
          <w:iCs/>
          <w:sz w:val="28"/>
          <w:szCs w:val="28"/>
        </w:rPr>
        <w:t xml:space="preserve"> của Bộ trưởng Bộ Tư pháp)</w:t>
      </w:r>
    </w:p>
    <w:p w:rsidR="004B04D4" w:rsidRPr="00C834A4" w:rsidRDefault="004B04D4" w:rsidP="00C834A4">
      <w:pPr>
        <w:spacing w:after="120"/>
        <w:ind w:firstLine="720"/>
        <w:jc w:val="both"/>
        <w:rPr>
          <w:b/>
          <w:bCs/>
          <w:sz w:val="28"/>
          <w:szCs w:val="28"/>
          <w:lang w:val="vi-VN"/>
        </w:rPr>
      </w:pPr>
      <w:bookmarkStart w:id="1" w:name="muc_1"/>
      <w:r w:rsidRPr="00C834A4">
        <w:rPr>
          <w:b/>
          <w:bCs/>
          <w:sz w:val="28"/>
          <w:szCs w:val="28"/>
        </w:rPr>
        <w:t>I. DANH MỤC THỦ TỤC HÀNH CHÍNH</w:t>
      </w:r>
      <w:bookmarkEnd w:id="1"/>
      <w:r w:rsidRPr="00C834A4">
        <w:rPr>
          <w:b/>
          <w:bCs/>
          <w:sz w:val="28"/>
          <w:szCs w:val="28"/>
        </w:rPr>
        <w:t xml:space="preserve"> ĐƯỢC</w:t>
      </w:r>
      <w:r w:rsidRPr="00C834A4">
        <w:rPr>
          <w:b/>
          <w:bCs/>
          <w:sz w:val="28"/>
          <w:szCs w:val="28"/>
          <w:lang w:val="vi-VN"/>
        </w:rPr>
        <w:t xml:space="preserve"> SỬA ĐỔI, BỐ SUNG THUỘC PHẠM VI CHỨC NĂNG QUẢN LÝ CỦA BỘ TƯ PHÁP</w:t>
      </w:r>
    </w:p>
    <w:tbl>
      <w:tblPr>
        <w:tblOverlap w:val="never"/>
        <w:tblW w:w="5624" w:type="pct"/>
        <w:jc w:val="center"/>
        <w:tblCellMar>
          <w:top w:w="43" w:type="dxa"/>
          <w:left w:w="144" w:type="dxa"/>
          <w:bottom w:w="43" w:type="dxa"/>
          <w:right w:w="144" w:type="dxa"/>
        </w:tblCellMar>
        <w:tblLook w:val="04A0" w:firstRow="1" w:lastRow="0" w:firstColumn="1" w:lastColumn="0" w:noHBand="0" w:noVBand="1"/>
      </w:tblPr>
      <w:tblGrid>
        <w:gridCol w:w="844"/>
        <w:gridCol w:w="1381"/>
        <w:gridCol w:w="2110"/>
        <w:gridCol w:w="2813"/>
        <w:gridCol w:w="1535"/>
        <w:gridCol w:w="1845"/>
      </w:tblGrid>
      <w:tr w:rsidR="004B04D4" w:rsidRPr="00692885" w:rsidTr="004C296B">
        <w:trPr>
          <w:trHeight w:val="20"/>
          <w:jc w:val="center"/>
        </w:trPr>
        <w:tc>
          <w:tcPr>
            <w:tcW w:w="401" w:type="pct"/>
            <w:tcBorders>
              <w:top w:val="single" w:sz="4" w:space="0" w:color="auto"/>
              <w:lef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STT</w:t>
            </w:r>
          </w:p>
        </w:tc>
        <w:tc>
          <w:tcPr>
            <w:tcW w:w="656" w:type="pct"/>
            <w:tcBorders>
              <w:top w:val="single" w:sz="4" w:space="0" w:color="auto"/>
              <w:lef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Số hồ sơ TTHC</w:t>
            </w:r>
          </w:p>
        </w:tc>
        <w:tc>
          <w:tcPr>
            <w:tcW w:w="1002" w:type="pct"/>
            <w:tcBorders>
              <w:top w:val="single" w:sz="4" w:space="0" w:color="auto"/>
              <w:lef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center"/>
              <w:rPr>
                <w:rFonts w:cs="Times New Roman"/>
                <w:b/>
                <w:bCs/>
                <w:i w:val="0"/>
                <w:iCs w:val="0"/>
              </w:rPr>
            </w:pPr>
            <w:r w:rsidRPr="00656644">
              <w:rPr>
                <w:rFonts w:cs="Times New Roman"/>
                <w:b/>
                <w:bCs/>
                <w:i w:val="0"/>
                <w:iCs w:val="0"/>
              </w:rPr>
              <w:t xml:space="preserve">Tên thủ tục </w:t>
            </w:r>
          </w:p>
          <w:p w:rsidR="004B04D4" w:rsidRPr="00656644" w:rsidRDefault="004B04D4" w:rsidP="004C296B">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 xml:space="preserve">hành chính </w:t>
            </w:r>
          </w:p>
        </w:tc>
        <w:tc>
          <w:tcPr>
            <w:tcW w:w="1336" w:type="pct"/>
            <w:tcBorders>
              <w:top w:val="single" w:sz="4" w:space="0" w:color="auto"/>
              <w:lef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Tên VBQPPL quy định nội dung sửa đổi, bổ sung</w:t>
            </w:r>
          </w:p>
        </w:tc>
        <w:tc>
          <w:tcPr>
            <w:tcW w:w="729" w:type="pct"/>
            <w:tcBorders>
              <w:top w:val="single" w:sz="4" w:space="0" w:color="auto"/>
              <w:lef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Lĩnh vực</w:t>
            </w:r>
          </w:p>
        </w:tc>
        <w:tc>
          <w:tcPr>
            <w:tcW w:w="875" w:type="pct"/>
            <w:tcBorders>
              <w:top w:val="single" w:sz="4" w:space="0" w:color="auto"/>
              <w:left w:val="single" w:sz="4" w:space="0" w:color="auto"/>
              <w:righ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center"/>
              <w:rPr>
                <w:rFonts w:cs="Times New Roman"/>
                <w:i w:val="0"/>
                <w:iCs w:val="0"/>
              </w:rPr>
            </w:pPr>
            <w:r w:rsidRPr="00656644">
              <w:rPr>
                <w:rFonts w:cs="Times New Roman"/>
                <w:b/>
                <w:bCs/>
                <w:i w:val="0"/>
                <w:iCs w:val="0"/>
              </w:rPr>
              <w:t>Cơ quan thực hiện</w:t>
            </w:r>
          </w:p>
        </w:tc>
      </w:tr>
      <w:tr w:rsidR="004B04D4" w:rsidRPr="00692885" w:rsidTr="004C296B">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B04D4" w:rsidRPr="006B7EF1" w:rsidRDefault="006B7EF1" w:rsidP="006B7EF1">
            <w:pPr>
              <w:pStyle w:val="Other0"/>
              <w:shd w:val="clear" w:color="auto" w:fill="auto"/>
              <w:spacing w:before="120" w:after="120" w:line="240" w:lineRule="auto"/>
              <w:ind w:firstLine="0"/>
              <w:jc w:val="both"/>
              <w:rPr>
                <w:rFonts w:cs="Times New Roman"/>
                <w:b/>
                <w:bCs/>
                <w:i w:val="0"/>
                <w:iCs w:val="0"/>
              </w:rPr>
            </w:pPr>
            <w:r w:rsidRPr="006B7EF1">
              <w:rPr>
                <w:rFonts w:cs="Times New Roman"/>
                <w:b/>
                <w:bCs/>
                <w:i w:val="0"/>
                <w:iCs w:val="0"/>
              </w:rPr>
              <w:t>Thủ</w:t>
            </w:r>
            <w:r w:rsidRPr="006B7EF1">
              <w:rPr>
                <w:rFonts w:cs="Times New Roman"/>
                <w:b/>
                <w:bCs/>
                <w:i w:val="0"/>
                <w:iCs w:val="0"/>
                <w:lang w:val="vi-VN"/>
              </w:rPr>
              <w:t xml:space="preserve"> tục hành chính cấp xã</w:t>
            </w:r>
          </w:p>
        </w:tc>
      </w:tr>
      <w:tr w:rsidR="004B04D4" w:rsidRPr="00692885" w:rsidTr="00C93287">
        <w:trPr>
          <w:trHeight w:val="3826"/>
          <w:jc w:val="center"/>
        </w:trPr>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center"/>
              <w:rPr>
                <w:rFonts w:cs="Times New Roman"/>
                <w:i w:val="0"/>
                <w:iCs w:val="0"/>
              </w:rPr>
            </w:pPr>
            <w:r w:rsidRPr="00656644">
              <w:rPr>
                <w:rFonts w:cs="Times New Roman"/>
                <w:i w:val="0"/>
                <w:iCs w:val="0"/>
              </w:rPr>
              <w:t>1</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both"/>
              <w:rPr>
                <w:rFonts w:cs="Times New Roman"/>
                <w:i w:val="0"/>
                <w:iCs w:val="0"/>
              </w:rPr>
            </w:pPr>
            <w:r w:rsidRPr="00656644">
              <w:rPr>
                <w:rFonts w:cs="Times New Roman"/>
                <w:i w:val="0"/>
                <w:color w:val="1E2F41"/>
                <w:shd w:val="clear" w:color="auto" w:fill="FFFFFF"/>
              </w:rPr>
              <w:t>2.000424</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4B04D4" w:rsidRPr="00656644" w:rsidRDefault="00327C01" w:rsidP="00C93287">
            <w:pPr>
              <w:spacing w:before="120"/>
              <w:ind w:left="158" w:right="64"/>
              <w:jc w:val="center"/>
              <w:rPr>
                <w:sz w:val="28"/>
                <w:szCs w:val="28"/>
                <w:lang w:val="vi-VN"/>
              </w:rPr>
            </w:pPr>
            <w:r>
              <w:rPr>
                <w:sz w:val="28"/>
                <w:szCs w:val="28"/>
              </w:rPr>
              <w:t>T</w:t>
            </w:r>
            <w:r w:rsidR="004B04D4" w:rsidRPr="00656644">
              <w:rPr>
                <w:sz w:val="28"/>
                <w:szCs w:val="28"/>
              </w:rPr>
              <w:t>hực hiện hỗ trợ khi hòa giải viên gặp tai nạn hoặc rủi ro ảnh hưởng đến sức khỏe, tính mạng trong khi thực hiện hoạt động hòa giải</w:t>
            </w:r>
            <w:r w:rsidR="004B04D4" w:rsidRPr="00656644">
              <w:rPr>
                <w:sz w:val="28"/>
                <w:szCs w:val="28"/>
                <w:lang w:val="vi-VN"/>
              </w:rPr>
              <w:t xml:space="preserve"> ở cơ sở</w:t>
            </w:r>
          </w:p>
        </w:tc>
        <w:tc>
          <w:tcPr>
            <w:tcW w:w="1336" w:type="pct"/>
            <w:tcBorders>
              <w:top w:val="single" w:sz="4" w:space="0" w:color="auto"/>
              <w:left w:val="single" w:sz="4" w:space="0" w:color="auto"/>
              <w:bottom w:val="single" w:sz="4" w:space="0" w:color="auto"/>
              <w:right w:val="single" w:sz="4" w:space="0" w:color="auto"/>
            </w:tcBorders>
            <w:shd w:val="clear" w:color="auto" w:fill="FFFFFF"/>
            <w:vAlign w:val="center"/>
          </w:tcPr>
          <w:p w:rsidR="004B04D4" w:rsidRPr="00656644" w:rsidRDefault="004B04D4" w:rsidP="004C296B">
            <w:pPr>
              <w:keepNext/>
              <w:jc w:val="both"/>
              <w:rPr>
                <w:sz w:val="28"/>
                <w:szCs w:val="28"/>
              </w:rPr>
            </w:pPr>
            <w:r w:rsidRPr="00656644">
              <w:rPr>
                <w:bCs/>
                <w:sz w:val="28"/>
                <w:szCs w:val="28"/>
              </w:rPr>
              <w:t>Nghị định số 120/2025/NĐ-CP ngày 11/6/2025 của Chính phủ quy định về phân định thẩm quyền của chính quyền địa phương 02 cấp trong lĩnh vực quản lý nhà nước của Bộ Tư pháp</w:t>
            </w:r>
            <w:r w:rsidR="00C93287">
              <w:rPr>
                <w:bCs/>
                <w:sz w:val="28"/>
                <w:szCs w:val="28"/>
              </w:rPr>
              <w:t xml:space="preserve">; </w:t>
            </w:r>
            <w:r w:rsidR="00C93287" w:rsidRPr="00C93287">
              <w:rPr>
                <w:sz w:val="28"/>
                <w:szCs w:val="28"/>
                <w:lang w:val="vi-VN"/>
              </w:rPr>
              <w:t>Thông tư số 09/2025/TT-BTP ngày 16/6/2025 của Bộ trưởng Bộ Tư pháp hướng dẫn chức năng, nhiệm vụ, quyền hạn của Sở Tư pháp thuộc Uỷ ban nhân dân tỉnh, thành phố trực thuộc trung ương và chức năng, nhiệm vụ, quyền hạn của Văn phòng Hội đồng nhân dân và Uỷ ban nhân dân thuộc Uỷ ban nhân dân xã, phường, đặc khu trong lĩnh vực tư pháp</w:t>
            </w:r>
          </w:p>
        </w:tc>
        <w:tc>
          <w:tcPr>
            <w:tcW w:w="729" w:type="pct"/>
            <w:tcBorders>
              <w:top w:val="single" w:sz="4" w:space="0" w:color="auto"/>
              <w:left w:val="single" w:sz="4" w:space="0" w:color="auto"/>
              <w:bottom w:val="single" w:sz="4" w:space="0" w:color="auto"/>
              <w:right w:val="single" w:sz="4" w:space="0" w:color="auto"/>
            </w:tcBorders>
            <w:shd w:val="clear" w:color="auto" w:fill="FFFFFF"/>
            <w:vAlign w:val="center"/>
          </w:tcPr>
          <w:p w:rsidR="004B04D4" w:rsidRPr="00656644" w:rsidRDefault="004B04D4" w:rsidP="004C296B">
            <w:pPr>
              <w:pStyle w:val="Other0"/>
              <w:shd w:val="clear" w:color="auto" w:fill="auto"/>
              <w:spacing w:after="0" w:line="240" w:lineRule="auto"/>
              <w:ind w:firstLine="0"/>
              <w:jc w:val="center"/>
              <w:rPr>
                <w:rFonts w:cs="Times New Roman"/>
                <w:i w:val="0"/>
                <w:iCs w:val="0"/>
              </w:rPr>
            </w:pPr>
            <w:r w:rsidRPr="00656644">
              <w:rPr>
                <w:rFonts w:cs="Times New Roman"/>
                <w:i w:val="0"/>
                <w:iCs w:val="0"/>
              </w:rPr>
              <w:t>Hòa giải ở cơ sở</w:t>
            </w: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4B04D4" w:rsidRPr="00BE53E6" w:rsidRDefault="004B04D4" w:rsidP="004C296B">
            <w:pPr>
              <w:pStyle w:val="Other0"/>
              <w:shd w:val="clear" w:color="auto" w:fill="auto"/>
              <w:spacing w:after="0" w:line="240" w:lineRule="auto"/>
              <w:ind w:firstLine="0"/>
              <w:jc w:val="both"/>
              <w:rPr>
                <w:rFonts w:cs="Times New Roman"/>
                <w:i w:val="0"/>
                <w:iCs w:val="0"/>
              </w:rPr>
            </w:pPr>
            <w:r w:rsidRPr="00BE53E6">
              <w:rPr>
                <w:rFonts w:cs="Times New Roman"/>
                <w:i w:val="0"/>
                <w:iCs w:val="0"/>
              </w:rPr>
              <w:t>Uỷ</w:t>
            </w:r>
            <w:r w:rsidRPr="00BE53E6">
              <w:rPr>
                <w:rFonts w:cs="Times New Roman"/>
                <w:i w:val="0"/>
                <w:iCs w:val="0"/>
                <w:lang w:val="vi-VN"/>
              </w:rPr>
              <w:t xml:space="preserve"> ban nhân dân</w:t>
            </w:r>
            <w:r w:rsidRPr="00BE53E6">
              <w:rPr>
                <w:rFonts w:cs="Times New Roman"/>
                <w:i w:val="0"/>
                <w:iCs w:val="0"/>
              </w:rPr>
              <w:t xml:space="preserve"> cấp xã</w:t>
            </w:r>
          </w:p>
        </w:tc>
      </w:tr>
    </w:tbl>
    <w:p w:rsidR="004B04D4" w:rsidRDefault="004B04D4" w:rsidP="004B04D4">
      <w:pPr>
        <w:spacing w:before="120" w:after="120" w:line="360" w:lineRule="exact"/>
        <w:ind w:firstLine="720"/>
        <w:jc w:val="both"/>
        <w:rPr>
          <w:b/>
          <w:bCs/>
          <w:sz w:val="28"/>
          <w:szCs w:val="28"/>
          <w:lang w:val="vi-VN"/>
        </w:rPr>
      </w:pPr>
      <w:bookmarkStart w:id="2" w:name="muc_2"/>
      <w:r w:rsidRPr="0098538E">
        <w:rPr>
          <w:b/>
          <w:bCs/>
          <w:sz w:val="28"/>
          <w:szCs w:val="28"/>
        </w:rPr>
        <w:lastRenderedPageBreak/>
        <w:t xml:space="preserve">II. NỘI DUNG </w:t>
      </w:r>
      <w:bookmarkEnd w:id="2"/>
      <w:r w:rsidR="006B7EF1">
        <w:rPr>
          <w:b/>
          <w:bCs/>
          <w:sz w:val="28"/>
          <w:szCs w:val="28"/>
        </w:rPr>
        <w:t>CỤ THỂ CỦA</w:t>
      </w:r>
      <w:r>
        <w:rPr>
          <w:b/>
          <w:bCs/>
          <w:sz w:val="28"/>
          <w:szCs w:val="28"/>
        </w:rPr>
        <w:t xml:space="preserve"> THỦ TỤC HÀNH CHÍNH THUỘC PHẠM VI CHỨC NĂNG QUẢN LÝ CỦA BỘ TƯ PHÁP</w:t>
      </w:r>
    </w:p>
    <w:p w:rsidR="004B04D4" w:rsidRPr="00C54312" w:rsidRDefault="004B04D4" w:rsidP="004B04D4">
      <w:pPr>
        <w:spacing w:before="120" w:after="120" w:line="360" w:lineRule="exact"/>
        <w:ind w:firstLine="720"/>
        <w:jc w:val="both"/>
        <w:rPr>
          <w:b/>
          <w:bCs/>
          <w:sz w:val="28"/>
          <w:szCs w:val="28"/>
        </w:rPr>
      </w:pPr>
      <w:r>
        <w:rPr>
          <w:b/>
          <w:sz w:val="28"/>
          <w:szCs w:val="28"/>
        </w:rPr>
        <w:t>1.</w:t>
      </w:r>
      <w:r>
        <w:rPr>
          <w:sz w:val="28"/>
          <w:szCs w:val="28"/>
        </w:rPr>
        <w:t xml:space="preserve"> </w:t>
      </w:r>
      <w:r w:rsidRPr="0098538E">
        <w:rPr>
          <w:b/>
          <w:bCs/>
          <w:sz w:val="28"/>
          <w:szCs w:val="28"/>
        </w:rPr>
        <w:t>Thủ tục thực hiện hỗ trợ khi hòa giải viên gặp tai nạn hoặc rủi ro ảnh hưởng đến sức khỏe, tính mạng trong khi thực hiện hoạt động hòa giải</w:t>
      </w:r>
    </w:p>
    <w:p w:rsidR="004B04D4" w:rsidRPr="0098538E" w:rsidRDefault="004B04D4" w:rsidP="004B04D4">
      <w:pPr>
        <w:spacing w:before="120" w:after="120" w:line="360" w:lineRule="exact"/>
        <w:ind w:firstLine="720"/>
        <w:jc w:val="both"/>
        <w:rPr>
          <w:sz w:val="28"/>
          <w:szCs w:val="28"/>
        </w:rPr>
      </w:pPr>
      <w:r w:rsidRPr="0098538E">
        <w:rPr>
          <w:b/>
          <w:bCs/>
          <w:sz w:val="28"/>
          <w:szCs w:val="28"/>
        </w:rPr>
        <w:t>Trình tự thực hiện:</w:t>
      </w:r>
    </w:p>
    <w:p w:rsidR="004B04D4" w:rsidRPr="00DD16A3" w:rsidRDefault="004B04D4" w:rsidP="004B04D4">
      <w:pPr>
        <w:spacing w:before="120" w:after="120" w:line="360" w:lineRule="exact"/>
        <w:ind w:firstLine="720"/>
        <w:jc w:val="both"/>
        <w:rPr>
          <w:sz w:val="28"/>
          <w:szCs w:val="28"/>
        </w:rPr>
      </w:pPr>
      <w:r w:rsidRPr="000A61A5">
        <w:rPr>
          <w:sz w:val="28"/>
          <w:szCs w:val="28"/>
        </w:rPr>
        <w:t xml:space="preserve">- Trong trường hợp hòa giải viên gặp tai nạn hoặc rủi ro ảnh hưởng đến sức khỏe, tính mạng trong khi thực hiện hoạt động hòa giải ở cơ sở, hòa giải viên hoặc </w:t>
      </w:r>
      <w:r>
        <w:rPr>
          <w:sz w:val="28"/>
          <w:szCs w:val="28"/>
        </w:rPr>
        <w:t>đại</w:t>
      </w:r>
      <w:r>
        <w:rPr>
          <w:sz w:val="28"/>
          <w:szCs w:val="28"/>
          <w:lang w:val="vi-VN"/>
        </w:rPr>
        <w:t xml:space="preserve"> diện </w:t>
      </w:r>
      <w:r w:rsidRPr="000A61A5">
        <w:rPr>
          <w:sz w:val="28"/>
          <w:szCs w:val="28"/>
        </w:rPr>
        <w:t xml:space="preserve">gia đình hòa giải viên </w:t>
      </w:r>
      <w:r>
        <w:rPr>
          <w:sz w:val="28"/>
          <w:szCs w:val="28"/>
          <w:lang w:val="vi-VN"/>
        </w:rPr>
        <w:t>(</w:t>
      </w:r>
      <w:r w:rsidRPr="00DD16A3">
        <w:rPr>
          <w:sz w:val="28"/>
          <w:szCs w:val="28"/>
        </w:rPr>
        <w:t>trong trường hợp hòa giải viên</w:t>
      </w:r>
      <w:r w:rsidRPr="000A61A5">
        <w:rPr>
          <w:sz w:val="28"/>
          <w:szCs w:val="28"/>
        </w:rPr>
        <w:t xml:space="preserve"> bị thiệt hại về tính mạng</w:t>
      </w:r>
      <w:r>
        <w:rPr>
          <w:sz w:val="28"/>
          <w:szCs w:val="28"/>
          <w:lang w:val="vi-VN"/>
        </w:rPr>
        <w:t>)</w:t>
      </w:r>
      <w:r w:rsidRPr="000A61A5">
        <w:rPr>
          <w:sz w:val="28"/>
          <w:szCs w:val="28"/>
        </w:rPr>
        <w:t xml:space="preserve"> nộp hồ sơ đề nghị hỗ trợ </w:t>
      </w:r>
      <w:r w:rsidRPr="009F50E8">
        <w:rPr>
          <w:sz w:val="28"/>
          <w:szCs w:val="28"/>
        </w:rPr>
        <w:t>trực tiếp hoặc qua dịch vụ bưu chính</w:t>
      </w:r>
      <w:r w:rsidRPr="000A61A5">
        <w:rPr>
          <w:sz w:val="28"/>
          <w:szCs w:val="28"/>
        </w:rPr>
        <w:t xml:space="preserve"> đến Ủy ban nhân dân cấp xã nơi đã ra quyết định công nhận hòa giải viên </w:t>
      </w:r>
      <w:r w:rsidRPr="0096367B">
        <w:rPr>
          <w:i/>
          <w:sz w:val="28"/>
          <w:szCs w:val="28"/>
        </w:rPr>
        <w:t>hoặc nộp</w:t>
      </w:r>
      <w:r w:rsidRPr="0096367B">
        <w:rPr>
          <w:i/>
          <w:sz w:val="28"/>
          <w:szCs w:val="28"/>
          <w:lang w:val="vi-VN"/>
        </w:rPr>
        <w:t xml:space="preserve"> </w:t>
      </w:r>
      <w:r w:rsidRPr="0096367B">
        <w:rPr>
          <w:i/>
          <w:sz w:val="28"/>
          <w:szCs w:val="28"/>
        </w:rPr>
        <w:t>trực tuyến trên Cổng dịch vụ công quốc gia.</w:t>
      </w:r>
      <w:r w:rsidRPr="00DD16A3">
        <w:rPr>
          <w:sz w:val="28"/>
          <w:szCs w:val="28"/>
        </w:rPr>
        <w:t xml:space="preserve"> </w:t>
      </w:r>
    </w:p>
    <w:p w:rsidR="004B04D4" w:rsidRPr="009F50E8" w:rsidRDefault="004B04D4" w:rsidP="004B04D4">
      <w:pPr>
        <w:spacing w:before="120" w:after="120" w:line="360" w:lineRule="exact"/>
        <w:ind w:firstLine="720"/>
        <w:jc w:val="both"/>
        <w:rPr>
          <w:i/>
          <w:sz w:val="28"/>
          <w:szCs w:val="28"/>
        </w:rPr>
      </w:pPr>
      <w:r w:rsidRPr="009F50E8">
        <w:rPr>
          <w:i/>
          <w:sz w:val="28"/>
          <w:szCs w:val="28"/>
        </w:rPr>
        <w:t xml:space="preserve">- Trong thời hạn </w:t>
      </w:r>
      <w:r w:rsidRPr="00327C01">
        <w:rPr>
          <w:i/>
          <w:sz w:val="28"/>
          <w:szCs w:val="28"/>
        </w:rPr>
        <w:t>07 ngày</w:t>
      </w:r>
      <w:r w:rsidRPr="009F50E8">
        <w:rPr>
          <w:i/>
          <w:sz w:val="28"/>
          <w:szCs w:val="28"/>
        </w:rPr>
        <w:t xml:space="preserve"> làm việc, Ủy ban nhân dân cấp xã nơi đã ra quyết định công nhận hòa giải viên xem xét, </w:t>
      </w:r>
      <w:r w:rsidRPr="00327C01">
        <w:rPr>
          <w:i/>
          <w:sz w:val="28"/>
          <w:szCs w:val="28"/>
        </w:rPr>
        <w:t>ra quyết định hỗ trợ và thực hiện việc chi tiền hỗ trợ</w:t>
      </w:r>
      <w:r w:rsidRPr="009F50E8">
        <w:rPr>
          <w:i/>
          <w:sz w:val="28"/>
          <w:szCs w:val="28"/>
        </w:rPr>
        <w:t xml:space="preserve"> cho hòa giải viên gặp tai nạn hoặc rủi ro ảnh hưởng đến tính mạng, sức khỏe trong khi thực hiện hoạt động hòa giải.</w:t>
      </w:r>
    </w:p>
    <w:p w:rsidR="004B04D4" w:rsidRPr="003E1DE2" w:rsidRDefault="004B04D4" w:rsidP="004B04D4">
      <w:pPr>
        <w:spacing w:before="120" w:after="120" w:line="360" w:lineRule="exact"/>
        <w:ind w:firstLine="720"/>
        <w:jc w:val="both"/>
        <w:rPr>
          <w:sz w:val="28"/>
          <w:szCs w:val="28"/>
        </w:rPr>
      </w:pPr>
      <w:r w:rsidRPr="003E1DE2">
        <w:rPr>
          <w:b/>
          <w:bCs/>
          <w:sz w:val="28"/>
          <w:szCs w:val="28"/>
        </w:rPr>
        <w:t>Cách thức thực hiện:</w:t>
      </w:r>
    </w:p>
    <w:p w:rsidR="004B04D4" w:rsidRPr="000A61A5" w:rsidRDefault="004B04D4" w:rsidP="004B04D4">
      <w:pPr>
        <w:spacing w:before="120" w:after="120" w:line="360" w:lineRule="exact"/>
        <w:ind w:firstLine="720"/>
        <w:jc w:val="both"/>
        <w:rPr>
          <w:sz w:val="28"/>
          <w:szCs w:val="28"/>
        </w:rPr>
      </w:pPr>
      <w:r w:rsidRPr="000A61A5">
        <w:rPr>
          <w:sz w:val="28"/>
          <w:szCs w:val="28"/>
        </w:rPr>
        <w:t xml:space="preserve">- </w:t>
      </w:r>
      <w:r w:rsidR="00327C01">
        <w:rPr>
          <w:sz w:val="28"/>
          <w:szCs w:val="28"/>
        </w:rPr>
        <w:t>Nộp h</w:t>
      </w:r>
      <w:r w:rsidRPr="000A61A5">
        <w:rPr>
          <w:sz w:val="28"/>
          <w:szCs w:val="28"/>
        </w:rPr>
        <w:t>ồ sơ trực tiếp.</w:t>
      </w:r>
    </w:p>
    <w:p w:rsidR="004B04D4" w:rsidRDefault="004B04D4" w:rsidP="004B04D4">
      <w:pPr>
        <w:spacing w:before="120" w:after="120" w:line="360" w:lineRule="exact"/>
        <w:ind w:firstLine="720"/>
        <w:jc w:val="both"/>
        <w:rPr>
          <w:sz w:val="28"/>
          <w:szCs w:val="28"/>
        </w:rPr>
      </w:pPr>
      <w:r w:rsidRPr="000A61A5">
        <w:rPr>
          <w:sz w:val="28"/>
          <w:szCs w:val="28"/>
        </w:rPr>
        <w:t xml:space="preserve">- </w:t>
      </w:r>
      <w:r w:rsidR="00327C01">
        <w:rPr>
          <w:sz w:val="28"/>
          <w:szCs w:val="28"/>
        </w:rPr>
        <w:t>Gửi hồ sơ</w:t>
      </w:r>
      <w:r w:rsidR="00327C01" w:rsidRPr="000A61A5">
        <w:rPr>
          <w:sz w:val="28"/>
          <w:szCs w:val="28"/>
        </w:rPr>
        <w:t xml:space="preserve"> </w:t>
      </w:r>
      <w:r w:rsidRPr="000A61A5">
        <w:rPr>
          <w:sz w:val="28"/>
          <w:szCs w:val="28"/>
        </w:rPr>
        <w:t xml:space="preserve">qua </w:t>
      </w:r>
      <w:r w:rsidR="00327C01">
        <w:rPr>
          <w:sz w:val="28"/>
          <w:szCs w:val="28"/>
        </w:rPr>
        <w:t>dịch vụ bưu chính</w:t>
      </w:r>
      <w:r w:rsidRPr="000A61A5">
        <w:rPr>
          <w:sz w:val="28"/>
          <w:szCs w:val="28"/>
        </w:rPr>
        <w:t>.</w:t>
      </w:r>
    </w:p>
    <w:p w:rsidR="004B04D4" w:rsidRPr="0096367B" w:rsidRDefault="004B04D4" w:rsidP="004B04D4">
      <w:pPr>
        <w:spacing w:before="120" w:after="120" w:line="360" w:lineRule="exact"/>
        <w:ind w:firstLine="720"/>
        <w:jc w:val="both"/>
        <w:rPr>
          <w:i/>
          <w:sz w:val="28"/>
          <w:szCs w:val="28"/>
        </w:rPr>
      </w:pPr>
      <w:r w:rsidRPr="0096367B">
        <w:rPr>
          <w:i/>
          <w:sz w:val="28"/>
          <w:szCs w:val="28"/>
        </w:rPr>
        <w:t xml:space="preserve">- </w:t>
      </w:r>
      <w:r w:rsidR="00327C01">
        <w:rPr>
          <w:i/>
          <w:sz w:val="28"/>
          <w:szCs w:val="28"/>
        </w:rPr>
        <w:t>Nộp hồ sơ t</w:t>
      </w:r>
      <w:r w:rsidR="006B7EF1">
        <w:rPr>
          <w:i/>
          <w:sz w:val="28"/>
          <w:szCs w:val="28"/>
        </w:rPr>
        <w:t>rực tuyến trên Cổng Dịch vụ công Q</w:t>
      </w:r>
      <w:r w:rsidRPr="0096367B">
        <w:rPr>
          <w:i/>
          <w:sz w:val="28"/>
          <w:szCs w:val="28"/>
        </w:rPr>
        <w:t>uốc gia.</w:t>
      </w:r>
    </w:p>
    <w:p w:rsidR="004B04D4" w:rsidRPr="00DD16A3" w:rsidRDefault="009F50E8" w:rsidP="004B04D4">
      <w:pPr>
        <w:spacing w:before="120" w:after="120" w:line="360" w:lineRule="exact"/>
        <w:ind w:firstLine="720"/>
        <w:jc w:val="both"/>
        <w:rPr>
          <w:sz w:val="28"/>
          <w:szCs w:val="28"/>
        </w:rPr>
      </w:pPr>
      <w:r>
        <w:rPr>
          <w:sz w:val="28"/>
          <w:szCs w:val="28"/>
        </w:rPr>
        <w:t>(</w:t>
      </w:r>
      <w:r w:rsidR="00F857F5">
        <w:rPr>
          <w:sz w:val="28"/>
          <w:szCs w:val="28"/>
        </w:rPr>
        <w:t>Thủ tục đ</w:t>
      </w:r>
      <w:r w:rsidR="004B04D4">
        <w:rPr>
          <w:sz w:val="28"/>
          <w:szCs w:val="28"/>
        </w:rPr>
        <w:t>ủ điều kiện thực hiện dịch vụ công toàn trình)</w:t>
      </w:r>
      <w:r w:rsidR="0096367B">
        <w:rPr>
          <w:sz w:val="28"/>
          <w:szCs w:val="28"/>
        </w:rPr>
        <w:t>.</w:t>
      </w:r>
    </w:p>
    <w:p w:rsidR="004B04D4" w:rsidRPr="000A61A5" w:rsidRDefault="004B04D4" w:rsidP="004B04D4">
      <w:pPr>
        <w:spacing w:before="120" w:after="120" w:line="360" w:lineRule="exact"/>
        <w:ind w:firstLine="720"/>
        <w:jc w:val="both"/>
        <w:rPr>
          <w:sz w:val="28"/>
          <w:szCs w:val="28"/>
        </w:rPr>
      </w:pPr>
      <w:r w:rsidRPr="000A61A5">
        <w:rPr>
          <w:b/>
          <w:bCs/>
          <w:sz w:val="28"/>
          <w:szCs w:val="28"/>
        </w:rPr>
        <w:t>Thành phần hồ sơ:</w:t>
      </w:r>
    </w:p>
    <w:p w:rsidR="004B04D4" w:rsidRPr="000A61A5" w:rsidRDefault="004B04D4" w:rsidP="004B04D4">
      <w:pPr>
        <w:pStyle w:val="NormalWeb"/>
        <w:spacing w:before="120" w:beforeAutospacing="0" w:after="120" w:afterAutospacing="0" w:line="360" w:lineRule="exact"/>
        <w:ind w:firstLine="720"/>
        <w:jc w:val="both"/>
        <w:rPr>
          <w:sz w:val="28"/>
          <w:szCs w:val="28"/>
        </w:rPr>
      </w:pPr>
      <w:r w:rsidRPr="00F81CFD">
        <w:rPr>
          <w:sz w:val="28"/>
          <w:szCs w:val="28"/>
        </w:rPr>
        <w:t xml:space="preserve">- </w:t>
      </w:r>
      <w:r w:rsidRPr="00DD16A3">
        <w:rPr>
          <w:sz w:val="28"/>
          <w:szCs w:val="28"/>
        </w:rPr>
        <w:t>Văn bản</w:t>
      </w:r>
      <w:r w:rsidRPr="00F81CFD">
        <w:rPr>
          <w:sz w:val="28"/>
          <w:szCs w:val="28"/>
        </w:rPr>
        <w:t xml:space="preserve"> đề</w:t>
      </w:r>
      <w:r w:rsidRPr="000A61A5">
        <w:rPr>
          <w:sz w:val="28"/>
          <w:szCs w:val="28"/>
        </w:rPr>
        <w:t xml:space="preserve"> nghị hỗ trợ của hòa giải viên hoặc </w:t>
      </w:r>
      <w:r>
        <w:rPr>
          <w:sz w:val="28"/>
          <w:szCs w:val="28"/>
        </w:rPr>
        <w:t>của</w:t>
      </w:r>
      <w:r>
        <w:rPr>
          <w:sz w:val="28"/>
          <w:szCs w:val="28"/>
          <w:lang w:val="vi-VN"/>
        </w:rPr>
        <w:t xml:space="preserve"> </w:t>
      </w:r>
      <w:r>
        <w:rPr>
          <w:sz w:val="28"/>
          <w:szCs w:val="28"/>
        </w:rPr>
        <w:t>đại</w:t>
      </w:r>
      <w:r>
        <w:rPr>
          <w:sz w:val="28"/>
          <w:szCs w:val="28"/>
          <w:lang w:val="vi-VN"/>
        </w:rPr>
        <w:t xml:space="preserve"> diện </w:t>
      </w:r>
      <w:r w:rsidRPr="000A61A5">
        <w:rPr>
          <w:sz w:val="28"/>
          <w:szCs w:val="28"/>
        </w:rPr>
        <w:t xml:space="preserve">gia đình hòa giải viên </w:t>
      </w:r>
      <w:r>
        <w:rPr>
          <w:sz w:val="28"/>
          <w:szCs w:val="28"/>
          <w:lang w:val="vi-VN"/>
        </w:rPr>
        <w:t>(</w:t>
      </w:r>
      <w:r w:rsidRPr="000A61A5">
        <w:rPr>
          <w:sz w:val="28"/>
          <w:szCs w:val="28"/>
        </w:rPr>
        <w:t>trong trường hợp hòa giải viên bị thiệt hại về tính mạng</w:t>
      </w:r>
      <w:r>
        <w:rPr>
          <w:sz w:val="28"/>
          <w:szCs w:val="28"/>
          <w:lang w:val="vi-VN"/>
        </w:rPr>
        <w:t>)</w:t>
      </w:r>
      <w:r w:rsidRPr="000A61A5">
        <w:rPr>
          <w:sz w:val="28"/>
          <w:szCs w:val="28"/>
        </w:rPr>
        <w:t xml:space="preserve"> có xác nhận của tổ trưởng tổ hòa giải hoặc Trưởng ban công tác Mặt trận </w:t>
      </w:r>
      <w:r>
        <w:rPr>
          <w:sz w:val="28"/>
          <w:szCs w:val="28"/>
          <w:lang w:val="vi-VN"/>
        </w:rPr>
        <w:t>(</w:t>
      </w:r>
      <w:r w:rsidRPr="000A61A5">
        <w:rPr>
          <w:sz w:val="28"/>
          <w:szCs w:val="28"/>
        </w:rPr>
        <w:t>trong trường hợp hòa giải viên bị thiệt hại là tổ trưởng tổ hòa giải</w:t>
      </w:r>
      <w:r>
        <w:rPr>
          <w:sz w:val="28"/>
          <w:szCs w:val="28"/>
          <w:lang w:val="vi-VN"/>
        </w:rPr>
        <w:t>)</w:t>
      </w:r>
      <w:r w:rsidRPr="000A61A5">
        <w:rPr>
          <w:sz w:val="28"/>
          <w:szCs w:val="28"/>
        </w:rPr>
        <w:t xml:space="preserve">. </w:t>
      </w:r>
      <w:r w:rsidRPr="00DD16A3">
        <w:rPr>
          <w:sz w:val="28"/>
          <w:szCs w:val="28"/>
        </w:rPr>
        <w:t>Văn bản</w:t>
      </w:r>
      <w:r w:rsidRPr="000A61A5">
        <w:rPr>
          <w:sz w:val="28"/>
          <w:szCs w:val="28"/>
        </w:rPr>
        <w:t xml:space="preserve"> đề nghị hỗ trợ phải ghi rõ họ tên, địa chỉ của người yêu cầu hỗ trợ; lý do yêu cầu hỗ trợ</w:t>
      </w:r>
      <w:r>
        <w:rPr>
          <w:sz w:val="28"/>
          <w:szCs w:val="28"/>
        </w:rPr>
        <w:t>;</w:t>
      </w:r>
    </w:p>
    <w:p w:rsidR="004B04D4" w:rsidRPr="003E1DE2" w:rsidRDefault="004B04D4" w:rsidP="004B04D4">
      <w:pPr>
        <w:pStyle w:val="NormalWeb"/>
        <w:spacing w:before="120" w:beforeAutospacing="0" w:after="120" w:afterAutospacing="0" w:line="360" w:lineRule="exact"/>
        <w:ind w:firstLine="720"/>
        <w:jc w:val="both"/>
        <w:rPr>
          <w:sz w:val="28"/>
          <w:szCs w:val="28"/>
        </w:rPr>
      </w:pPr>
      <w:r w:rsidRPr="003E1DE2">
        <w:rPr>
          <w:sz w:val="28"/>
          <w:szCs w:val="28"/>
        </w:rPr>
        <w:t xml:space="preserve">- Bản chính hoặc bản sao có chứng thực </w:t>
      </w:r>
      <w:r>
        <w:rPr>
          <w:sz w:val="28"/>
          <w:szCs w:val="28"/>
        </w:rPr>
        <w:t>hoặc</w:t>
      </w:r>
      <w:r>
        <w:rPr>
          <w:sz w:val="28"/>
          <w:szCs w:val="28"/>
          <w:lang w:val="vi-VN"/>
        </w:rPr>
        <w:t xml:space="preserve"> bản </w:t>
      </w:r>
      <w:r w:rsidRPr="003E1DE2">
        <w:rPr>
          <w:sz w:val="28"/>
          <w:szCs w:val="28"/>
        </w:rPr>
        <w:t xml:space="preserve">sao kèm theo bản chính để đối chiếu hoặc </w:t>
      </w:r>
      <w:r w:rsidRPr="0096367B">
        <w:rPr>
          <w:i/>
          <w:sz w:val="28"/>
          <w:szCs w:val="28"/>
        </w:rPr>
        <w:t>bản sao điện tử</w:t>
      </w:r>
      <w:r w:rsidRPr="003E1DE2">
        <w:rPr>
          <w:sz w:val="28"/>
          <w:szCs w:val="28"/>
        </w:rPr>
        <w:t xml:space="preserve"> Biên bản xác nhận tình trạng của hòa giải viên bị tai nạn có xác nhận của Ủy ban nhân dân cấp xã nơi xảy ra tai nạn hoặc cơ quan công an nơi xảy ra tai nạn;</w:t>
      </w:r>
    </w:p>
    <w:p w:rsidR="004B04D4" w:rsidRPr="003E1DE2" w:rsidRDefault="004B04D4" w:rsidP="004B04D4">
      <w:pPr>
        <w:pStyle w:val="NormalWeb"/>
        <w:spacing w:before="120" w:beforeAutospacing="0" w:after="120" w:afterAutospacing="0" w:line="360" w:lineRule="exact"/>
        <w:ind w:firstLine="720"/>
        <w:jc w:val="both"/>
        <w:rPr>
          <w:sz w:val="28"/>
          <w:szCs w:val="28"/>
        </w:rPr>
      </w:pPr>
      <w:r w:rsidRPr="003E1DE2">
        <w:rPr>
          <w:sz w:val="28"/>
          <w:szCs w:val="28"/>
        </w:rPr>
        <w:t xml:space="preserve">- Bản chính hoặc bản sao có chứng thực </w:t>
      </w:r>
      <w:r>
        <w:rPr>
          <w:sz w:val="28"/>
          <w:szCs w:val="28"/>
        </w:rPr>
        <w:t>hoặc</w:t>
      </w:r>
      <w:r>
        <w:rPr>
          <w:sz w:val="28"/>
          <w:szCs w:val="28"/>
          <w:lang w:val="vi-VN"/>
        </w:rPr>
        <w:t xml:space="preserve"> bản</w:t>
      </w:r>
      <w:r w:rsidRPr="003E1DE2">
        <w:rPr>
          <w:sz w:val="28"/>
          <w:szCs w:val="28"/>
        </w:rPr>
        <w:t xml:space="preserve"> sao kèm theo bản chính để đối chiếu hoặc </w:t>
      </w:r>
      <w:r w:rsidRPr="0096367B">
        <w:rPr>
          <w:i/>
          <w:sz w:val="28"/>
          <w:szCs w:val="28"/>
        </w:rPr>
        <w:t>bản sao điện tử</w:t>
      </w:r>
      <w:r w:rsidRPr="003E1DE2">
        <w:rPr>
          <w:sz w:val="28"/>
          <w:szCs w:val="28"/>
        </w:rPr>
        <w:t xml:space="preserve"> Giấy ra viện, hóa đơn thanh toán chi phí khám bệnh, chữa bệnh;</w:t>
      </w:r>
    </w:p>
    <w:p w:rsidR="004B04D4" w:rsidRPr="003E1DE2" w:rsidRDefault="004B04D4" w:rsidP="004B04D4">
      <w:pPr>
        <w:pStyle w:val="NormalWeb"/>
        <w:spacing w:before="120" w:beforeAutospacing="0" w:after="120" w:afterAutospacing="0" w:line="360" w:lineRule="exact"/>
        <w:ind w:firstLine="720"/>
        <w:jc w:val="both"/>
        <w:rPr>
          <w:sz w:val="28"/>
          <w:szCs w:val="28"/>
        </w:rPr>
      </w:pPr>
      <w:r w:rsidRPr="003E1DE2">
        <w:rPr>
          <w:sz w:val="28"/>
          <w:szCs w:val="28"/>
        </w:rPr>
        <w:t xml:space="preserve">- Bản chính hoặc bản sao có chứng thực </w:t>
      </w:r>
      <w:r>
        <w:rPr>
          <w:sz w:val="28"/>
          <w:szCs w:val="28"/>
        </w:rPr>
        <w:t>hoặc</w:t>
      </w:r>
      <w:r>
        <w:rPr>
          <w:sz w:val="28"/>
          <w:szCs w:val="28"/>
          <w:lang w:val="vi-VN"/>
        </w:rPr>
        <w:t xml:space="preserve"> bản </w:t>
      </w:r>
      <w:r w:rsidRPr="003E1DE2">
        <w:rPr>
          <w:sz w:val="28"/>
          <w:szCs w:val="28"/>
        </w:rPr>
        <w:t xml:space="preserve">sao kèm theo bản chính để đối chiếu hoặc </w:t>
      </w:r>
      <w:r w:rsidRPr="0096367B">
        <w:rPr>
          <w:i/>
          <w:sz w:val="28"/>
          <w:szCs w:val="28"/>
        </w:rPr>
        <w:t>bản sao điện tử</w:t>
      </w:r>
      <w:r w:rsidRPr="003E1DE2">
        <w:rPr>
          <w:sz w:val="28"/>
          <w:szCs w:val="28"/>
        </w:rPr>
        <w:t xml:space="preserve"> văn bản, giấy tờ hợp lệ về thu nhập thực tế </w:t>
      </w:r>
      <w:r w:rsidRPr="003E1DE2">
        <w:rPr>
          <w:sz w:val="28"/>
          <w:szCs w:val="28"/>
        </w:rPr>
        <w:lastRenderedPageBreak/>
        <w:t>theo tiền lương, tiền công hằng tháng của người bị tai nạn có xác nhận của tổ chức hoặc cá nhân sử dụng lao động để cơ quan nhà nước có thẩm quyền xác định thu nhập thực tế bị mất hoặc giảm sút, bao gồm: Hợp đồng lao động, quyết định nâng lương của tổ chức hoặc cá nhân sử dụng lao động hoặc bản kê có thu nhập thực tế của hòa giải viên bị tai nạn và các giấy tờ chứng minh thu nhập thực tế hợp pháp khác (nếu có);</w:t>
      </w:r>
    </w:p>
    <w:p w:rsidR="004B04D4" w:rsidRPr="003E1DE2" w:rsidRDefault="004B04D4" w:rsidP="004B04D4">
      <w:pPr>
        <w:pStyle w:val="NormalWeb"/>
        <w:spacing w:before="120" w:beforeAutospacing="0" w:after="120" w:afterAutospacing="0" w:line="360" w:lineRule="exact"/>
        <w:ind w:firstLine="720"/>
        <w:jc w:val="both"/>
        <w:rPr>
          <w:sz w:val="28"/>
          <w:szCs w:val="28"/>
        </w:rPr>
      </w:pPr>
      <w:r w:rsidRPr="003E1DE2">
        <w:rPr>
          <w:sz w:val="28"/>
          <w:szCs w:val="28"/>
        </w:rPr>
        <w:t xml:space="preserve">- Bản chính hoặc bản sao có chứng thực </w:t>
      </w:r>
      <w:r>
        <w:rPr>
          <w:sz w:val="28"/>
          <w:szCs w:val="28"/>
        </w:rPr>
        <w:t>hoặc</w:t>
      </w:r>
      <w:r>
        <w:rPr>
          <w:sz w:val="28"/>
          <w:szCs w:val="28"/>
          <w:lang w:val="vi-VN"/>
        </w:rPr>
        <w:t xml:space="preserve"> bản</w:t>
      </w:r>
      <w:r w:rsidRPr="003E1DE2">
        <w:rPr>
          <w:sz w:val="28"/>
          <w:szCs w:val="28"/>
        </w:rPr>
        <w:t xml:space="preserve"> sao kèm theo bản chính để đối chiếu hoặc </w:t>
      </w:r>
      <w:r w:rsidRPr="0096367B">
        <w:rPr>
          <w:i/>
          <w:sz w:val="28"/>
          <w:szCs w:val="28"/>
        </w:rPr>
        <w:t>bản sao điện tử</w:t>
      </w:r>
      <w:r w:rsidRPr="003E1DE2">
        <w:rPr>
          <w:sz w:val="28"/>
          <w:szCs w:val="28"/>
        </w:rPr>
        <w:t xml:space="preserve"> Giấy chứng tử trong trường hợp hòa giải viên bị thiệt hại về tính mạng.</w:t>
      </w:r>
    </w:p>
    <w:p w:rsidR="004B04D4" w:rsidRPr="0098538E" w:rsidRDefault="004B04D4" w:rsidP="004B04D4">
      <w:pPr>
        <w:spacing w:before="120" w:after="120" w:line="360" w:lineRule="exact"/>
        <w:ind w:firstLine="720"/>
        <w:jc w:val="both"/>
        <w:rPr>
          <w:sz w:val="28"/>
          <w:szCs w:val="28"/>
        </w:rPr>
      </w:pPr>
      <w:r w:rsidRPr="0098538E">
        <w:rPr>
          <w:b/>
          <w:bCs/>
          <w:sz w:val="28"/>
          <w:szCs w:val="28"/>
        </w:rPr>
        <w:t>Số lượng hồ sơ:</w:t>
      </w:r>
      <w:r w:rsidRPr="0098538E">
        <w:rPr>
          <w:sz w:val="28"/>
          <w:szCs w:val="28"/>
        </w:rPr>
        <w:t xml:space="preserve"> 01 bộ hồ sơ.</w:t>
      </w:r>
    </w:p>
    <w:p w:rsidR="004B04D4" w:rsidRPr="009F50E8" w:rsidRDefault="004B04D4" w:rsidP="004B04D4">
      <w:pPr>
        <w:spacing w:before="120" w:after="120" w:line="360" w:lineRule="exact"/>
        <w:ind w:firstLine="720"/>
        <w:jc w:val="both"/>
        <w:rPr>
          <w:i/>
          <w:sz w:val="28"/>
          <w:szCs w:val="28"/>
        </w:rPr>
      </w:pPr>
      <w:r w:rsidRPr="0098538E">
        <w:rPr>
          <w:b/>
          <w:bCs/>
          <w:sz w:val="28"/>
          <w:szCs w:val="28"/>
        </w:rPr>
        <w:t>Thời hạn giải quyết hồ sơ:</w:t>
      </w:r>
      <w:r>
        <w:rPr>
          <w:b/>
          <w:bCs/>
          <w:sz w:val="28"/>
          <w:szCs w:val="28"/>
        </w:rPr>
        <w:t xml:space="preserve"> </w:t>
      </w:r>
      <w:r w:rsidRPr="009F50E8">
        <w:rPr>
          <w:i/>
          <w:sz w:val="28"/>
          <w:szCs w:val="28"/>
        </w:rPr>
        <w:t xml:space="preserve">Trong thời hạn </w:t>
      </w:r>
      <w:r w:rsidRPr="00D04842">
        <w:rPr>
          <w:i/>
          <w:sz w:val="28"/>
          <w:szCs w:val="28"/>
        </w:rPr>
        <w:t xml:space="preserve">07 ngày </w:t>
      </w:r>
      <w:r w:rsidRPr="009F50E8">
        <w:rPr>
          <w:i/>
          <w:sz w:val="28"/>
          <w:szCs w:val="28"/>
        </w:rPr>
        <w:t xml:space="preserve">làm việc kể từ ngày nhận đủ hồ sơ hợp lệ. </w:t>
      </w:r>
    </w:p>
    <w:p w:rsidR="004B04D4" w:rsidRPr="005379E5" w:rsidRDefault="004B04D4" w:rsidP="004B04D4">
      <w:pPr>
        <w:spacing w:before="120" w:after="120" w:line="360" w:lineRule="exact"/>
        <w:ind w:firstLine="720"/>
        <w:jc w:val="both"/>
        <w:rPr>
          <w:i/>
          <w:sz w:val="28"/>
          <w:szCs w:val="28"/>
        </w:rPr>
      </w:pPr>
      <w:r w:rsidRPr="0098538E">
        <w:rPr>
          <w:b/>
          <w:bCs/>
          <w:sz w:val="28"/>
          <w:szCs w:val="28"/>
        </w:rPr>
        <w:t>Cơ quan có thẩm quyền quyết định:</w:t>
      </w:r>
      <w:r w:rsidRPr="0098538E">
        <w:rPr>
          <w:sz w:val="28"/>
          <w:szCs w:val="28"/>
        </w:rPr>
        <w:t xml:space="preserve"> </w:t>
      </w:r>
      <w:r w:rsidRPr="005379E5">
        <w:rPr>
          <w:i/>
          <w:sz w:val="28"/>
          <w:szCs w:val="28"/>
        </w:rPr>
        <w:t>Ủy ban nhân dân cấp xã.</w:t>
      </w:r>
    </w:p>
    <w:p w:rsidR="004B04D4" w:rsidRPr="0098538E" w:rsidRDefault="004B04D4" w:rsidP="004B04D4">
      <w:pPr>
        <w:spacing w:before="120" w:after="120" w:line="360" w:lineRule="exact"/>
        <w:ind w:firstLine="720"/>
        <w:jc w:val="both"/>
        <w:rPr>
          <w:sz w:val="28"/>
          <w:szCs w:val="28"/>
        </w:rPr>
      </w:pPr>
      <w:r w:rsidRPr="0098538E">
        <w:rPr>
          <w:b/>
          <w:bCs/>
          <w:sz w:val="28"/>
          <w:szCs w:val="28"/>
        </w:rPr>
        <w:t>Cơ quan hoặc người có thẩm quyền được ủy quyền hoặc phân cấp thực hiện (nếu có):</w:t>
      </w:r>
      <w:r w:rsidRPr="0098538E">
        <w:rPr>
          <w:sz w:val="28"/>
          <w:szCs w:val="28"/>
        </w:rPr>
        <w:t xml:space="preserve"> Không.</w:t>
      </w:r>
    </w:p>
    <w:p w:rsidR="004B04D4" w:rsidRPr="009F50E8" w:rsidRDefault="004B04D4" w:rsidP="004B04D4">
      <w:pPr>
        <w:spacing w:before="120" w:after="120" w:line="360" w:lineRule="exact"/>
        <w:ind w:firstLine="720"/>
        <w:jc w:val="both"/>
        <w:rPr>
          <w:i/>
          <w:spacing w:val="6"/>
          <w:sz w:val="28"/>
          <w:szCs w:val="28"/>
        </w:rPr>
      </w:pPr>
      <w:r w:rsidRPr="00750E4A">
        <w:rPr>
          <w:b/>
          <w:bCs/>
          <w:spacing w:val="6"/>
          <w:sz w:val="28"/>
          <w:szCs w:val="28"/>
        </w:rPr>
        <w:t>Cơ quan trực tiếp thực hiện thủ tục hành chính:</w:t>
      </w:r>
      <w:r w:rsidRPr="00750E4A">
        <w:rPr>
          <w:spacing w:val="6"/>
          <w:sz w:val="28"/>
          <w:szCs w:val="28"/>
        </w:rPr>
        <w:t xml:space="preserve"> </w:t>
      </w:r>
      <w:r w:rsidRPr="009F50E8">
        <w:rPr>
          <w:i/>
          <w:spacing w:val="6"/>
          <w:sz w:val="28"/>
          <w:szCs w:val="28"/>
        </w:rPr>
        <w:t>Ủy ban nhân dân cấp xã.</w:t>
      </w:r>
    </w:p>
    <w:p w:rsidR="004B04D4" w:rsidRPr="0098538E" w:rsidRDefault="004B04D4" w:rsidP="004B04D4">
      <w:pPr>
        <w:spacing w:before="120" w:after="120" w:line="360" w:lineRule="exact"/>
        <w:ind w:firstLine="720"/>
        <w:jc w:val="both"/>
        <w:rPr>
          <w:sz w:val="28"/>
          <w:szCs w:val="28"/>
        </w:rPr>
      </w:pPr>
      <w:r w:rsidRPr="0098538E">
        <w:rPr>
          <w:b/>
          <w:bCs/>
          <w:sz w:val="28"/>
          <w:szCs w:val="28"/>
        </w:rPr>
        <w:t>Đối tượng thực hiện thủ tục hành chính:</w:t>
      </w:r>
      <w:r w:rsidRPr="0098538E">
        <w:rPr>
          <w:sz w:val="28"/>
          <w:szCs w:val="28"/>
        </w:rPr>
        <w:t xml:space="preserve"> Hòa giải viên hoặc </w:t>
      </w:r>
      <w:r>
        <w:rPr>
          <w:sz w:val="28"/>
          <w:szCs w:val="28"/>
        </w:rPr>
        <w:t>đại</w:t>
      </w:r>
      <w:r>
        <w:rPr>
          <w:sz w:val="28"/>
          <w:szCs w:val="28"/>
          <w:lang w:val="vi-VN"/>
        </w:rPr>
        <w:t xml:space="preserve"> diện </w:t>
      </w:r>
      <w:r w:rsidRPr="0098538E">
        <w:rPr>
          <w:sz w:val="28"/>
          <w:szCs w:val="28"/>
        </w:rPr>
        <w:t xml:space="preserve">gia đình hòa giải viên </w:t>
      </w:r>
      <w:r>
        <w:rPr>
          <w:sz w:val="28"/>
          <w:szCs w:val="28"/>
          <w:lang w:val="vi-VN"/>
        </w:rPr>
        <w:t>(</w:t>
      </w:r>
      <w:r w:rsidRPr="0098538E">
        <w:rPr>
          <w:sz w:val="28"/>
          <w:szCs w:val="28"/>
        </w:rPr>
        <w:t>trong trường hợp hòa giải viên bị thiệt hại về tính mạng trong khi thực hiện hoạt động hòa giải</w:t>
      </w:r>
      <w:r>
        <w:rPr>
          <w:sz w:val="28"/>
          <w:szCs w:val="28"/>
          <w:lang w:val="vi-VN"/>
        </w:rPr>
        <w:t xml:space="preserve"> ở cơ sở)</w:t>
      </w:r>
      <w:r w:rsidRPr="0098538E">
        <w:rPr>
          <w:sz w:val="28"/>
          <w:szCs w:val="28"/>
        </w:rPr>
        <w:t>.</w:t>
      </w:r>
    </w:p>
    <w:p w:rsidR="004B04D4" w:rsidRPr="0098538E" w:rsidRDefault="004B04D4" w:rsidP="004B04D4">
      <w:pPr>
        <w:spacing w:before="120" w:after="120" w:line="360" w:lineRule="exact"/>
        <w:ind w:firstLine="720"/>
        <w:jc w:val="both"/>
        <w:rPr>
          <w:sz w:val="28"/>
          <w:szCs w:val="28"/>
        </w:rPr>
      </w:pPr>
      <w:r w:rsidRPr="0098538E">
        <w:rPr>
          <w:b/>
          <w:bCs/>
          <w:sz w:val="28"/>
          <w:szCs w:val="28"/>
        </w:rPr>
        <w:t>Tên mẫu đơn, mẫu tờ khai:</w:t>
      </w:r>
      <w:r w:rsidRPr="0098538E">
        <w:rPr>
          <w:sz w:val="28"/>
          <w:szCs w:val="28"/>
        </w:rPr>
        <w:t xml:space="preserve"> Không quy định.</w:t>
      </w:r>
    </w:p>
    <w:p w:rsidR="004B04D4" w:rsidRPr="0098538E" w:rsidRDefault="004B04D4" w:rsidP="004B04D4">
      <w:pPr>
        <w:spacing w:before="120" w:after="120" w:line="360" w:lineRule="exact"/>
        <w:ind w:firstLine="720"/>
        <w:jc w:val="both"/>
        <w:rPr>
          <w:sz w:val="28"/>
          <w:szCs w:val="28"/>
        </w:rPr>
      </w:pPr>
      <w:r w:rsidRPr="0098538E">
        <w:rPr>
          <w:b/>
          <w:bCs/>
          <w:sz w:val="28"/>
          <w:szCs w:val="28"/>
        </w:rPr>
        <w:t>Lệ phí:</w:t>
      </w:r>
      <w:r w:rsidRPr="0098538E">
        <w:rPr>
          <w:sz w:val="28"/>
          <w:szCs w:val="28"/>
        </w:rPr>
        <w:t xml:space="preserve"> Không.</w:t>
      </w:r>
    </w:p>
    <w:p w:rsidR="004B04D4" w:rsidRPr="0098538E" w:rsidRDefault="004B04D4" w:rsidP="004B04D4">
      <w:pPr>
        <w:spacing w:before="120" w:after="120" w:line="360" w:lineRule="exact"/>
        <w:ind w:firstLine="720"/>
        <w:jc w:val="both"/>
        <w:rPr>
          <w:sz w:val="28"/>
          <w:szCs w:val="28"/>
        </w:rPr>
      </w:pPr>
      <w:r w:rsidRPr="0098538E">
        <w:rPr>
          <w:b/>
          <w:bCs/>
          <w:sz w:val="28"/>
          <w:szCs w:val="28"/>
        </w:rPr>
        <w:t>Kết quả thực hiện thủ tục hành chính:</w:t>
      </w:r>
      <w:r w:rsidRPr="0098538E">
        <w:rPr>
          <w:sz w:val="28"/>
          <w:szCs w:val="28"/>
        </w:rPr>
        <w:t xml:space="preserve"> Quyết định hỗ trợ/Văn bản trả lời trong trường hợp không hỗ trợ.</w:t>
      </w:r>
    </w:p>
    <w:p w:rsidR="004B04D4" w:rsidRPr="0098538E" w:rsidRDefault="004B04D4" w:rsidP="004B04D4">
      <w:pPr>
        <w:spacing w:before="120" w:after="120" w:line="360" w:lineRule="exact"/>
        <w:ind w:firstLine="720"/>
        <w:jc w:val="both"/>
        <w:rPr>
          <w:sz w:val="28"/>
          <w:szCs w:val="28"/>
        </w:rPr>
      </w:pPr>
      <w:r w:rsidRPr="0098538E">
        <w:rPr>
          <w:b/>
          <w:bCs/>
          <w:sz w:val="28"/>
          <w:szCs w:val="28"/>
        </w:rPr>
        <w:t>Yêu cầu, điều kiện thực hiện thủ tục hành chính (nếu có):</w:t>
      </w:r>
      <w:r w:rsidRPr="0098538E">
        <w:rPr>
          <w:sz w:val="28"/>
          <w:szCs w:val="28"/>
        </w:rPr>
        <w:t xml:space="preserve"> Hòa giải viên gặp tai nạn hoặc rủi ro ảnh hưởng đến sức khỏe, tính mạng trong khi thực hiện hoạt động hòa giải ở cơ sở</w:t>
      </w:r>
      <w:r>
        <w:rPr>
          <w:sz w:val="28"/>
          <w:szCs w:val="28"/>
        </w:rPr>
        <w:t>.</w:t>
      </w:r>
    </w:p>
    <w:p w:rsidR="004B04D4" w:rsidRPr="0098538E" w:rsidRDefault="004B04D4" w:rsidP="004B04D4">
      <w:pPr>
        <w:spacing w:before="120" w:after="120" w:line="360" w:lineRule="exact"/>
        <w:ind w:firstLine="720"/>
        <w:jc w:val="both"/>
        <w:rPr>
          <w:sz w:val="28"/>
          <w:szCs w:val="28"/>
        </w:rPr>
      </w:pPr>
      <w:r w:rsidRPr="0098538E">
        <w:rPr>
          <w:b/>
          <w:bCs/>
          <w:sz w:val="28"/>
          <w:szCs w:val="28"/>
        </w:rPr>
        <w:t>Căn cứ pháp lý của thủ tục hành chính:</w:t>
      </w:r>
    </w:p>
    <w:p w:rsidR="004B04D4" w:rsidRPr="0098538E" w:rsidRDefault="004B04D4" w:rsidP="004B04D4">
      <w:pPr>
        <w:spacing w:before="120" w:after="120" w:line="360" w:lineRule="exact"/>
        <w:ind w:firstLine="720"/>
        <w:jc w:val="both"/>
        <w:rPr>
          <w:sz w:val="28"/>
          <w:szCs w:val="28"/>
        </w:rPr>
      </w:pPr>
      <w:r w:rsidRPr="0098538E">
        <w:rPr>
          <w:sz w:val="28"/>
          <w:szCs w:val="28"/>
        </w:rPr>
        <w:t xml:space="preserve">- Luật </w:t>
      </w:r>
      <w:r>
        <w:rPr>
          <w:sz w:val="28"/>
          <w:szCs w:val="28"/>
        </w:rPr>
        <w:t>H</w:t>
      </w:r>
      <w:r w:rsidRPr="0098538E">
        <w:rPr>
          <w:sz w:val="28"/>
          <w:szCs w:val="28"/>
        </w:rPr>
        <w:t>òa giải ở cơ sở năm 2013;</w:t>
      </w:r>
    </w:p>
    <w:p w:rsidR="004B04D4" w:rsidRDefault="004B04D4" w:rsidP="004B04D4">
      <w:pPr>
        <w:spacing w:before="120" w:after="120" w:line="360" w:lineRule="exact"/>
        <w:ind w:firstLine="720"/>
        <w:jc w:val="both"/>
        <w:rPr>
          <w:sz w:val="28"/>
          <w:szCs w:val="28"/>
        </w:rPr>
      </w:pPr>
      <w:r w:rsidRPr="0098538E">
        <w:rPr>
          <w:sz w:val="28"/>
          <w:szCs w:val="28"/>
        </w:rPr>
        <w:t xml:space="preserve">- Nghị định số 15/2014/NĐ-CP ngày 27/02/2014 của Chính phủ quy định chi tiết một số điều và biện pháp thi hành Luật </w:t>
      </w:r>
      <w:r>
        <w:rPr>
          <w:sz w:val="28"/>
          <w:szCs w:val="28"/>
        </w:rPr>
        <w:t>H</w:t>
      </w:r>
      <w:r w:rsidRPr="0098538E">
        <w:rPr>
          <w:sz w:val="28"/>
          <w:szCs w:val="28"/>
        </w:rPr>
        <w:t>òa giải ở cơ sở</w:t>
      </w:r>
      <w:r>
        <w:rPr>
          <w:sz w:val="28"/>
          <w:szCs w:val="28"/>
        </w:rPr>
        <w:t>;</w:t>
      </w:r>
    </w:p>
    <w:p w:rsidR="004B04D4" w:rsidRDefault="004B04D4" w:rsidP="004B04D4">
      <w:pPr>
        <w:spacing w:before="120" w:after="120" w:line="360" w:lineRule="exact"/>
        <w:ind w:firstLine="720"/>
        <w:jc w:val="both"/>
        <w:rPr>
          <w:bCs/>
          <w:i/>
          <w:sz w:val="28"/>
          <w:szCs w:val="28"/>
        </w:rPr>
      </w:pPr>
      <w:r w:rsidRPr="005379E5">
        <w:rPr>
          <w:i/>
          <w:sz w:val="28"/>
          <w:szCs w:val="28"/>
        </w:rPr>
        <w:t xml:space="preserve">- </w:t>
      </w:r>
      <w:r w:rsidRPr="005379E5">
        <w:rPr>
          <w:bCs/>
          <w:i/>
          <w:sz w:val="28"/>
          <w:szCs w:val="28"/>
        </w:rPr>
        <w:t xml:space="preserve">Nghị định số 120/2025/NĐ-CP ngày 11/6/2025 của Chính phủ </w:t>
      </w:r>
      <w:r w:rsidRPr="005379E5">
        <w:rPr>
          <w:i/>
          <w:sz w:val="28"/>
          <w:szCs w:val="28"/>
        </w:rPr>
        <w:t>quy định về phân định thẩm quyền của chính quyền địa phương 02 cấp trong lĩnh vực quản lý nhà nước của Bộ Tư pháp</w:t>
      </w:r>
      <w:r w:rsidRPr="005379E5">
        <w:rPr>
          <w:bCs/>
          <w:i/>
          <w:sz w:val="28"/>
          <w:szCs w:val="28"/>
        </w:rPr>
        <w:t>.</w:t>
      </w:r>
    </w:p>
    <w:p w:rsidR="00425D7A" w:rsidRPr="00425D7A" w:rsidRDefault="00425D7A" w:rsidP="004B04D4">
      <w:pPr>
        <w:spacing w:before="120" w:after="120" w:line="360" w:lineRule="exact"/>
        <w:ind w:firstLine="720"/>
        <w:jc w:val="both"/>
        <w:rPr>
          <w:i/>
          <w:sz w:val="28"/>
          <w:szCs w:val="28"/>
          <w:lang w:val="vi-VN"/>
        </w:rPr>
      </w:pPr>
      <w:r w:rsidRPr="005379E5">
        <w:rPr>
          <w:bCs/>
          <w:i/>
          <w:sz w:val="28"/>
          <w:szCs w:val="28"/>
          <w:lang w:val="vi-VN"/>
        </w:rPr>
        <w:lastRenderedPageBreak/>
        <w:t xml:space="preserve">- </w:t>
      </w:r>
      <w:r w:rsidRPr="005379E5">
        <w:rPr>
          <w:i/>
          <w:sz w:val="28"/>
          <w:szCs w:val="28"/>
          <w:lang w:val="vi-VN"/>
        </w:rPr>
        <w:t>Thông tư số 09/2025/TT-BTP ngày 16/6/2025 của Bộ trưởng Bộ Tư pháp hướng dẫn chức năng, nhiệm vụ, quyền hạn của Sở Tư pháp thuộc Uỷ ban nhân dân tỉnh, thành phố trực thuộc trung ương và chức năng, nhiệm vụ, quyền hạn của Văn phòng Hội đồng nhân dân và Uỷ ban nhân dân thuộc Uỷ ban nhân dân xã, phường, đặc khu trong lĩnh vực tư pháp.</w:t>
      </w:r>
    </w:p>
    <w:p w:rsidR="005379E5" w:rsidRPr="005379E5" w:rsidRDefault="005379E5" w:rsidP="004B04D4">
      <w:pPr>
        <w:spacing w:before="120" w:after="120" w:line="360" w:lineRule="exact"/>
        <w:ind w:firstLine="720"/>
        <w:jc w:val="both"/>
        <w:rPr>
          <w:bCs/>
          <w:sz w:val="28"/>
          <w:szCs w:val="28"/>
        </w:rPr>
      </w:pPr>
      <w:r w:rsidRPr="003B30E0">
        <w:rPr>
          <w:sz w:val="28"/>
          <w:szCs w:val="28"/>
          <w:u w:val="single"/>
        </w:rPr>
        <w:t>Ghi chú</w:t>
      </w:r>
      <w:r>
        <w:rPr>
          <w:sz w:val="28"/>
          <w:szCs w:val="28"/>
        </w:rPr>
        <w:t>: Phần in nghiêng là nội dung sửa đổi, bổ sung.</w:t>
      </w:r>
    </w:p>
    <w:p w:rsidR="004B04D4" w:rsidRPr="00800CE8" w:rsidRDefault="004B04D4" w:rsidP="004B04D4">
      <w:pPr>
        <w:spacing w:line="288" w:lineRule="auto"/>
        <w:ind w:firstLine="720"/>
        <w:jc w:val="both"/>
        <w:rPr>
          <w:color w:val="FF0000"/>
          <w:sz w:val="28"/>
          <w:szCs w:val="28"/>
        </w:rPr>
      </w:pPr>
    </w:p>
    <w:p w:rsidR="004B04D4" w:rsidRPr="003E1DE2" w:rsidRDefault="004B04D4" w:rsidP="004B04D4">
      <w:pPr>
        <w:spacing w:line="288" w:lineRule="auto"/>
        <w:rPr>
          <w:sz w:val="28"/>
          <w:szCs w:val="28"/>
        </w:rPr>
      </w:pPr>
    </w:p>
    <w:p w:rsidR="004B04D4" w:rsidRDefault="004B04D4" w:rsidP="004B04D4">
      <w:pPr>
        <w:jc w:val="center"/>
        <w:rPr>
          <w:b/>
          <w:bCs/>
          <w:highlight w:val="yellow"/>
          <w:lang w:val="vi-VN"/>
        </w:rPr>
      </w:pPr>
    </w:p>
    <w:p w:rsidR="004B04D4" w:rsidRDefault="004B04D4" w:rsidP="004B04D4"/>
    <w:p w:rsidR="003846B1" w:rsidRDefault="003846B1"/>
    <w:sectPr w:rsidR="003846B1" w:rsidSect="004B04D4">
      <w:headerReference w:type="default" r:id="rId6"/>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67" w:rsidRDefault="00D12767" w:rsidP="004B04D4">
      <w:r>
        <w:separator/>
      </w:r>
    </w:p>
  </w:endnote>
  <w:endnote w:type="continuationSeparator" w:id="0">
    <w:p w:rsidR="00D12767" w:rsidRDefault="00D12767" w:rsidP="004B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67" w:rsidRDefault="00D12767" w:rsidP="004B04D4">
      <w:r>
        <w:separator/>
      </w:r>
    </w:p>
  </w:footnote>
  <w:footnote w:type="continuationSeparator" w:id="0">
    <w:p w:rsidR="00D12767" w:rsidRDefault="00D12767" w:rsidP="004B04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442"/>
      <w:docPartObj>
        <w:docPartGallery w:val="Page Numbers (Top of Page)"/>
        <w:docPartUnique/>
      </w:docPartObj>
    </w:sdtPr>
    <w:sdtEndPr>
      <w:rPr>
        <w:noProof/>
      </w:rPr>
    </w:sdtEndPr>
    <w:sdtContent>
      <w:p w:rsidR="004B04D4" w:rsidRDefault="004B04D4">
        <w:pPr>
          <w:pStyle w:val="Header"/>
          <w:jc w:val="center"/>
        </w:pPr>
        <w:r>
          <w:fldChar w:fldCharType="begin"/>
        </w:r>
        <w:r>
          <w:instrText xml:space="preserve"> PAGE   \* MERGEFORMAT </w:instrText>
        </w:r>
        <w:r>
          <w:fldChar w:fldCharType="separate"/>
        </w:r>
        <w:r w:rsidR="00914ACF">
          <w:rPr>
            <w:noProof/>
          </w:rPr>
          <w:t>2</w:t>
        </w:r>
        <w:r>
          <w:rPr>
            <w:noProof/>
          </w:rPr>
          <w:fldChar w:fldCharType="end"/>
        </w:r>
      </w:p>
    </w:sdtContent>
  </w:sdt>
  <w:p w:rsidR="004B04D4" w:rsidRDefault="004B0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D4"/>
    <w:rsid w:val="002652E9"/>
    <w:rsid w:val="00327C01"/>
    <w:rsid w:val="003846B1"/>
    <w:rsid w:val="003B30E0"/>
    <w:rsid w:val="00425D7A"/>
    <w:rsid w:val="00461A59"/>
    <w:rsid w:val="004B04D4"/>
    <w:rsid w:val="005379E5"/>
    <w:rsid w:val="006520BB"/>
    <w:rsid w:val="006B7EF1"/>
    <w:rsid w:val="0073314A"/>
    <w:rsid w:val="00791C1F"/>
    <w:rsid w:val="008407D9"/>
    <w:rsid w:val="008C62B9"/>
    <w:rsid w:val="008F2DFC"/>
    <w:rsid w:val="00914ACF"/>
    <w:rsid w:val="00922B32"/>
    <w:rsid w:val="0096367B"/>
    <w:rsid w:val="009F50E8"/>
    <w:rsid w:val="00A43A88"/>
    <w:rsid w:val="00B33B69"/>
    <w:rsid w:val="00BE2DCB"/>
    <w:rsid w:val="00BE53E6"/>
    <w:rsid w:val="00BE5C15"/>
    <w:rsid w:val="00C834A4"/>
    <w:rsid w:val="00C93287"/>
    <w:rsid w:val="00D04842"/>
    <w:rsid w:val="00D12767"/>
    <w:rsid w:val="00F857F5"/>
    <w:rsid w:val="00F9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5C96"/>
  <w15:docId w15:val="{294E7BD1-FD8F-4EFF-B681-1A4D9B0F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4D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4D4"/>
    <w:pPr>
      <w:spacing w:before="100" w:beforeAutospacing="1" w:after="100" w:afterAutospacing="1"/>
    </w:pPr>
  </w:style>
  <w:style w:type="character" w:customStyle="1" w:styleId="Other">
    <w:name w:val="Other_"/>
    <w:link w:val="Other0"/>
    <w:rsid w:val="004B04D4"/>
    <w:rPr>
      <w:i/>
      <w:iCs/>
      <w:szCs w:val="28"/>
      <w:shd w:val="clear" w:color="auto" w:fill="FFFFFF"/>
    </w:rPr>
  </w:style>
  <w:style w:type="paragraph" w:customStyle="1" w:styleId="Other0">
    <w:name w:val="Other"/>
    <w:basedOn w:val="Normal"/>
    <w:link w:val="Other"/>
    <w:rsid w:val="004B04D4"/>
    <w:pPr>
      <w:widowControl w:val="0"/>
      <w:shd w:val="clear" w:color="auto" w:fill="FFFFFF"/>
      <w:spacing w:after="80" w:line="264" w:lineRule="auto"/>
      <w:ind w:firstLine="400"/>
    </w:pPr>
    <w:rPr>
      <w:rFonts w:eastAsiaTheme="minorHAnsi" w:cstheme="minorBidi"/>
      <w:i/>
      <w:iCs/>
      <w:sz w:val="28"/>
      <w:szCs w:val="28"/>
    </w:rPr>
  </w:style>
  <w:style w:type="paragraph" w:styleId="Header">
    <w:name w:val="header"/>
    <w:basedOn w:val="Normal"/>
    <w:link w:val="HeaderChar"/>
    <w:uiPriority w:val="99"/>
    <w:unhideWhenUsed/>
    <w:rsid w:val="004B04D4"/>
    <w:pPr>
      <w:tabs>
        <w:tab w:val="center" w:pos="4680"/>
        <w:tab w:val="right" w:pos="9360"/>
      </w:tabs>
    </w:pPr>
  </w:style>
  <w:style w:type="character" w:customStyle="1" w:styleId="HeaderChar">
    <w:name w:val="Header Char"/>
    <w:basedOn w:val="DefaultParagraphFont"/>
    <w:link w:val="Header"/>
    <w:uiPriority w:val="99"/>
    <w:rsid w:val="004B04D4"/>
    <w:rPr>
      <w:rFonts w:eastAsia="Times New Roman" w:cs="Times New Roman"/>
      <w:sz w:val="24"/>
      <w:szCs w:val="24"/>
    </w:rPr>
  </w:style>
  <w:style w:type="paragraph" w:styleId="Footer">
    <w:name w:val="footer"/>
    <w:basedOn w:val="Normal"/>
    <w:link w:val="FooterChar"/>
    <w:uiPriority w:val="99"/>
    <w:unhideWhenUsed/>
    <w:rsid w:val="004B04D4"/>
    <w:pPr>
      <w:tabs>
        <w:tab w:val="center" w:pos="4680"/>
        <w:tab w:val="right" w:pos="9360"/>
      </w:tabs>
    </w:pPr>
  </w:style>
  <w:style w:type="character" w:customStyle="1" w:styleId="FooterChar">
    <w:name w:val="Footer Char"/>
    <w:basedOn w:val="DefaultParagraphFont"/>
    <w:link w:val="Footer"/>
    <w:uiPriority w:val="99"/>
    <w:rsid w:val="004B04D4"/>
    <w:rPr>
      <w:rFonts w:eastAsia="Times New Roman" w:cs="Times New Roman"/>
      <w:sz w:val="24"/>
      <w:szCs w:val="24"/>
    </w:rPr>
  </w:style>
  <w:style w:type="paragraph" w:styleId="BalloonText">
    <w:name w:val="Balloon Text"/>
    <w:basedOn w:val="Normal"/>
    <w:link w:val="BalloonTextChar"/>
    <w:uiPriority w:val="99"/>
    <w:semiHidden/>
    <w:unhideWhenUsed/>
    <w:rsid w:val="00327C01"/>
    <w:rPr>
      <w:rFonts w:ascii="Tahoma" w:hAnsi="Tahoma" w:cs="Tahoma"/>
      <w:sz w:val="16"/>
      <w:szCs w:val="16"/>
    </w:rPr>
  </w:style>
  <w:style w:type="character" w:customStyle="1" w:styleId="BalloonTextChar">
    <w:name w:val="Balloon Text Char"/>
    <w:basedOn w:val="DefaultParagraphFont"/>
    <w:link w:val="BalloonText"/>
    <w:uiPriority w:val="99"/>
    <w:semiHidden/>
    <w:rsid w:val="00327C0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46D20-CD53-46FC-AB42-DB3B2FEDAC0F}"/>
</file>

<file path=customXml/itemProps2.xml><?xml version="1.0" encoding="utf-8"?>
<ds:datastoreItem xmlns:ds="http://schemas.openxmlformats.org/officeDocument/2006/customXml" ds:itemID="{AABEDDC5-5EA0-4EEA-AB86-01C962BBDCCA}"/>
</file>

<file path=customXml/itemProps3.xml><?xml version="1.0" encoding="utf-8"?>
<ds:datastoreItem xmlns:ds="http://schemas.openxmlformats.org/officeDocument/2006/customXml" ds:itemID="{EE020D4E-DD0D-42B5-8CDF-5BB35E86C5EA}"/>
</file>

<file path=docProps/app.xml><?xml version="1.0" encoding="utf-8"?>
<Properties xmlns="http://schemas.openxmlformats.org/officeDocument/2006/extended-properties" xmlns:vt="http://schemas.openxmlformats.org/officeDocument/2006/docPropsVTypes">
  <Template>Normal</Template>
  <TotalTime>31</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2025-06-23T07:43:00Z</cp:lastPrinted>
  <dcterms:created xsi:type="dcterms:W3CDTF">2025-06-23T03:58:00Z</dcterms:created>
  <dcterms:modified xsi:type="dcterms:W3CDTF">2025-06-23T08:09:00Z</dcterms:modified>
</cp:coreProperties>
</file>