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815" w:rsidRPr="00303815" w:rsidRDefault="00303815" w:rsidP="00303815">
      <w:pPr>
        <w:tabs>
          <w:tab w:val="left" w:pos="4355"/>
        </w:tabs>
        <w:spacing w:after="0" w:line="264" w:lineRule="auto"/>
        <w:rPr>
          <w:rFonts w:ascii="Arial" w:eastAsia="Times New Roman" w:hAnsi="Arial" w:cs="Arial"/>
          <w:sz w:val="26"/>
          <w:szCs w:val="26"/>
        </w:rPr>
      </w:pPr>
      <w:r w:rsidRPr="00303815">
        <w:rPr>
          <w:rFonts w:eastAsia="Times New Roman" w:cs="Times New Roman"/>
          <w:sz w:val="26"/>
          <w:szCs w:val="26"/>
        </w:rPr>
        <w:t>SỞ TƯ</w:t>
      </w:r>
      <w:r w:rsidRPr="00303815">
        <w:rPr>
          <w:rFonts w:eastAsia="Times New Roman" w:cs="Times New Roman"/>
          <w:sz w:val="26"/>
          <w:szCs w:val="26"/>
        </w:rPr>
        <w:softHyphen/>
      </w:r>
      <w:r w:rsidRPr="00303815">
        <w:rPr>
          <w:rFonts w:eastAsia="Times New Roman" w:cs="Times New Roman"/>
          <w:sz w:val="26"/>
          <w:szCs w:val="26"/>
        </w:rPr>
        <w:softHyphen/>
      </w:r>
      <w:r w:rsidRPr="00303815">
        <w:rPr>
          <w:rFonts w:eastAsia="Times New Roman" w:cs="Times New Roman"/>
          <w:sz w:val="26"/>
          <w:szCs w:val="26"/>
        </w:rPr>
        <w:softHyphen/>
      </w:r>
      <w:r w:rsidRPr="00303815">
        <w:rPr>
          <w:rFonts w:eastAsia="Times New Roman" w:cs="Times New Roman"/>
          <w:sz w:val="26"/>
          <w:szCs w:val="26"/>
        </w:rPr>
        <w:softHyphen/>
      </w:r>
      <w:r w:rsidRPr="00303815">
        <w:rPr>
          <w:rFonts w:eastAsia="Times New Roman" w:cs="Times New Roman"/>
          <w:sz w:val="26"/>
          <w:szCs w:val="26"/>
        </w:rPr>
        <w:softHyphen/>
      </w:r>
      <w:r w:rsidRPr="00303815">
        <w:rPr>
          <w:rFonts w:eastAsia="Times New Roman" w:cs="Times New Roman"/>
          <w:sz w:val="26"/>
          <w:szCs w:val="26"/>
        </w:rPr>
        <w:softHyphen/>
        <w:t xml:space="preserve"> PHÁP TỈNH LẠNG SƠN</w:t>
      </w:r>
      <w:r w:rsidRPr="00303815">
        <w:rPr>
          <w:rFonts w:ascii="Arial" w:eastAsia="Times New Roman" w:hAnsi="Arial" w:cs="Arial"/>
          <w:szCs w:val="28"/>
        </w:rPr>
        <w:t xml:space="preserve"> </w:t>
      </w:r>
      <w:r w:rsidRPr="00303815">
        <w:rPr>
          <w:rFonts w:eastAsia="Times New Roman" w:cs="Times New Roman"/>
          <w:b/>
          <w:bCs/>
          <w:sz w:val="26"/>
          <w:szCs w:val="26"/>
        </w:rPr>
        <w:t>CỘNG HOÀ XÃ HỘI CHỦ NGHĨA VIỆT NAM</w:t>
      </w:r>
    </w:p>
    <w:p w:rsidR="00303815" w:rsidRPr="00303815" w:rsidRDefault="00303815" w:rsidP="00303815">
      <w:pPr>
        <w:spacing w:after="0" w:line="264" w:lineRule="auto"/>
        <w:rPr>
          <w:rFonts w:eastAsia="Times New Roman" w:cs="Times New Roman"/>
          <w:b/>
          <w:bCs/>
          <w:szCs w:val="28"/>
        </w:rPr>
      </w:pPr>
      <w:r w:rsidRPr="00303815">
        <w:rPr>
          <w:rFonts w:eastAsia="Times New Roman" w:cs="Times New Roman"/>
          <w:b/>
          <w:bCs/>
          <w:sz w:val="26"/>
          <w:szCs w:val="26"/>
        </w:rPr>
        <w:t xml:space="preserve">   </w:t>
      </w:r>
      <w:r w:rsidR="00724752">
        <w:rPr>
          <w:rFonts w:eastAsia="Times New Roman" w:cs="Times New Roman"/>
          <w:b/>
          <w:bCs/>
          <w:szCs w:val="28"/>
        </w:rPr>
        <w:t xml:space="preserve">TRUNG TÂM DỊCH VỤ </w:t>
      </w:r>
      <w:r w:rsidRPr="00303815">
        <w:rPr>
          <w:rFonts w:eastAsia="Times New Roman" w:cs="Times New Roman"/>
          <w:szCs w:val="28"/>
        </w:rPr>
        <w:tab/>
      </w:r>
      <w:r w:rsidRPr="00303815">
        <w:rPr>
          <w:rFonts w:eastAsia="Times New Roman" w:cs="Times New Roman"/>
          <w:szCs w:val="28"/>
        </w:rPr>
        <w:tab/>
        <w:t xml:space="preserve">         </w:t>
      </w:r>
      <w:r w:rsidRPr="00303815">
        <w:rPr>
          <w:rFonts w:eastAsia="Times New Roman" w:cs="Times New Roman"/>
          <w:b/>
          <w:bCs/>
          <w:szCs w:val="28"/>
        </w:rPr>
        <w:t>Độc lập - Tự do - Hạnh phúc</w:t>
      </w:r>
    </w:p>
    <w:p w:rsidR="00303815" w:rsidRPr="00303815" w:rsidRDefault="00303815" w:rsidP="00303815">
      <w:pPr>
        <w:spacing w:after="0" w:line="264" w:lineRule="auto"/>
        <w:rPr>
          <w:rFonts w:eastAsia="Times New Roman" w:cs="Times New Roman"/>
          <w:szCs w:val="28"/>
          <w:vertAlign w:val="superscript"/>
        </w:rPr>
      </w:pPr>
      <w:r w:rsidRPr="00303815">
        <w:rPr>
          <w:rFonts w:eastAsia="Times New Roman" w:cs="Times New Roman"/>
          <w:b/>
          <w:bCs/>
          <w:noProof/>
          <w:szCs w:val="28"/>
        </w:rPr>
        <mc:AlternateContent>
          <mc:Choice Requires="wps">
            <w:drawing>
              <wp:anchor distT="4294967295" distB="4294967295" distL="114300" distR="114300" simplePos="0" relativeHeight="251659264" behindDoc="0" locked="0" layoutInCell="1" allowOverlap="1" wp14:anchorId="271A3622" wp14:editId="339B8E52">
                <wp:simplePos x="0" y="0"/>
                <wp:positionH relativeFrom="column">
                  <wp:posOffset>3350260</wp:posOffset>
                </wp:positionH>
                <wp:positionV relativeFrom="paragraph">
                  <wp:posOffset>29844</wp:posOffset>
                </wp:positionV>
                <wp:extent cx="1727835" cy="0"/>
                <wp:effectExtent l="0" t="0" r="24765"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5F2B9A4" id="Line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3.8pt,2.35pt" to="399.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"/>
            </w:pict>
          </mc:Fallback>
        </mc:AlternateContent>
      </w:r>
      <w:r w:rsidRPr="00303815">
        <w:rPr>
          <w:rFonts w:eastAsia="Times New Roman" w:cs="Times New Roman"/>
          <w:b/>
          <w:bCs/>
          <w:szCs w:val="28"/>
        </w:rPr>
        <w:t xml:space="preserve">       ĐẤU GIÁ TÀI SẢN</w:t>
      </w:r>
      <w:r w:rsidRPr="00303815">
        <w:rPr>
          <w:rFonts w:ascii="Arial" w:eastAsia="Times New Roman" w:hAnsi="Arial" w:cs="Arial"/>
          <w:sz w:val="26"/>
          <w:szCs w:val="26"/>
        </w:rPr>
        <w:tab/>
      </w:r>
    </w:p>
    <w:p w:rsidR="00303815" w:rsidRPr="00303815" w:rsidRDefault="00303815" w:rsidP="00303815">
      <w:pPr>
        <w:spacing w:after="0" w:line="264" w:lineRule="auto"/>
        <w:rPr>
          <w:rFonts w:eastAsia="Times New Roman" w:cs="Times New Roman"/>
          <w:sz w:val="22"/>
        </w:rPr>
      </w:pPr>
      <w:r w:rsidRPr="00303815">
        <w:rPr>
          <w:rFonts w:eastAsia="Times New Roman" w:cs="Times New Roman"/>
          <w:b/>
          <w:bCs/>
          <w:noProof/>
          <w:sz w:val="26"/>
          <w:szCs w:val="26"/>
        </w:rPr>
        <mc:AlternateContent>
          <mc:Choice Requires="wps">
            <w:drawing>
              <wp:anchor distT="4294967295" distB="4294967295" distL="114300" distR="114300" simplePos="0" relativeHeight="251660288" behindDoc="0" locked="0" layoutInCell="1" allowOverlap="1" wp14:anchorId="791B9914" wp14:editId="32CC7F7D">
                <wp:simplePos x="0" y="0"/>
                <wp:positionH relativeFrom="column">
                  <wp:posOffset>638175</wp:posOffset>
                </wp:positionH>
                <wp:positionV relativeFrom="paragraph">
                  <wp:posOffset>31114</wp:posOffset>
                </wp:positionV>
                <wp:extent cx="843280" cy="0"/>
                <wp:effectExtent l="0" t="0" r="13970"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9B740F8" id="Line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25pt,2.45pt" to="116.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jkV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"/>
            </w:pict>
          </mc:Fallback>
        </mc:AlternateContent>
      </w:r>
    </w:p>
    <w:p w:rsidR="00303815" w:rsidRPr="00303815" w:rsidRDefault="00303815" w:rsidP="00303815">
      <w:pPr>
        <w:spacing w:after="0" w:line="264" w:lineRule="auto"/>
        <w:jc w:val="both"/>
        <w:rPr>
          <w:rFonts w:eastAsia="Times New Roman" w:cs="Times New Roman"/>
          <w:b/>
          <w:bCs/>
          <w:sz w:val="26"/>
          <w:szCs w:val="26"/>
        </w:rPr>
      </w:pPr>
      <w:r w:rsidRPr="00303815">
        <w:rPr>
          <w:rFonts w:eastAsia="Times New Roman" w:cs="Times New Roman"/>
          <w:sz w:val="26"/>
          <w:szCs w:val="26"/>
        </w:rPr>
        <w:t xml:space="preserve">      Số: </w:t>
      </w:r>
      <w:r w:rsidR="00F63467">
        <w:rPr>
          <w:rFonts w:eastAsia="Times New Roman" w:cs="Times New Roman"/>
          <w:sz w:val="26"/>
          <w:szCs w:val="26"/>
        </w:rPr>
        <w:t>74</w:t>
      </w:r>
      <w:r w:rsidRPr="00303815">
        <w:rPr>
          <w:rFonts w:eastAsia="Times New Roman" w:cs="Times New Roman"/>
          <w:sz w:val="26"/>
          <w:szCs w:val="26"/>
        </w:rPr>
        <w:t>/QC -TTDV</w:t>
      </w:r>
      <w:r w:rsidRPr="00303815">
        <w:rPr>
          <w:rFonts w:eastAsia="Times New Roman" w:cs="Times New Roman" w:hint="eastAsia"/>
          <w:sz w:val="26"/>
          <w:szCs w:val="26"/>
        </w:rPr>
        <w:t>Đ</w:t>
      </w:r>
      <w:r w:rsidRPr="00303815">
        <w:rPr>
          <w:rFonts w:eastAsia="Times New Roman" w:cs="Times New Roman"/>
          <w:sz w:val="26"/>
          <w:szCs w:val="26"/>
        </w:rPr>
        <w:t>GTS</w:t>
      </w:r>
      <w:r w:rsidR="00FB7D46">
        <w:rPr>
          <w:rFonts w:eastAsia="Times New Roman" w:cs="Times New Roman"/>
          <w:sz w:val="22"/>
        </w:rPr>
        <w:t xml:space="preserve">                       </w:t>
      </w:r>
      <w:r w:rsidRPr="00303815">
        <w:rPr>
          <w:rFonts w:eastAsia="Times New Roman" w:cs="Times New Roman"/>
          <w:sz w:val="22"/>
        </w:rPr>
        <w:t xml:space="preserve">         </w:t>
      </w:r>
      <w:r w:rsidRPr="00303815">
        <w:rPr>
          <w:rFonts w:eastAsia="Times New Roman" w:cs="Times New Roman"/>
          <w:i/>
          <w:iCs/>
          <w:sz w:val="26"/>
          <w:szCs w:val="26"/>
        </w:rPr>
        <w:t xml:space="preserve">Lạng Sơn, ngày </w:t>
      </w:r>
      <w:r w:rsidR="004F678A">
        <w:rPr>
          <w:rFonts w:eastAsia="Times New Roman" w:cs="Times New Roman"/>
          <w:i/>
          <w:iCs/>
          <w:sz w:val="26"/>
          <w:szCs w:val="26"/>
        </w:rPr>
        <w:t>28</w:t>
      </w:r>
      <w:r w:rsidRPr="00303815">
        <w:rPr>
          <w:rFonts w:eastAsia="Times New Roman" w:cs="Times New Roman"/>
          <w:i/>
          <w:iCs/>
          <w:sz w:val="26"/>
          <w:szCs w:val="26"/>
        </w:rPr>
        <w:t xml:space="preserve"> tháng </w:t>
      </w:r>
      <w:r w:rsidR="00F857D6">
        <w:rPr>
          <w:rFonts w:eastAsia="Times New Roman" w:cs="Times New Roman"/>
          <w:i/>
          <w:iCs/>
          <w:sz w:val="26"/>
          <w:szCs w:val="26"/>
        </w:rPr>
        <w:t>8</w:t>
      </w:r>
      <w:r w:rsidRPr="00303815">
        <w:rPr>
          <w:rFonts w:eastAsia="Times New Roman" w:cs="Times New Roman"/>
          <w:i/>
          <w:iCs/>
          <w:sz w:val="26"/>
          <w:szCs w:val="26"/>
        </w:rPr>
        <w:t xml:space="preserve"> năm 202</w:t>
      </w:r>
      <w:r w:rsidR="00BC730E">
        <w:rPr>
          <w:rFonts w:eastAsia="Times New Roman" w:cs="Times New Roman"/>
          <w:i/>
          <w:iCs/>
          <w:sz w:val="26"/>
          <w:szCs w:val="26"/>
        </w:rPr>
        <w:t>6</w:t>
      </w:r>
    </w:p>
    <w:p w:rsidR="00303815" w:rsidRPr="00303815" w:rsidRDefault="00303815" w:rsidP="00303815">
      <w:pPr>
        <w:tabs>
          <w:tab w:val="left" w:pos="3690"/>
        </w:tabs>
        <w:spacing w:after="0" w:line="264" w:lineRule="auto"/>
        <w:jc w:val="center"/>
        <w:rPr>
          <w:rFonts w:eastAsia="Times New Roman" w:cs="Times New Roman"/>
          <w:b/>
          <w:bCs/>
          <w:szCs w:val="28"/>
        </w:rPr>
      </w:pPr>
    </w:p>
    <w:p w:rsidR="00303815" w:rsidRPr="00303815" w:rsidRDefault="00303815" w:rsidP="00303815">
      <w:pPr>
        <w:tabs>
          <w:tab w:val="left" w:pos="3690"/>
        </w:tabs>
        <w:spacing w:after="0" w:line="264" w:lineRule="auto"/>
        <w:jc w:val="center"/>
        <w:rPr>
          <w:rFonts w:eastAsia="Times New Roman" w:cs="Times New Roman"/>
          <w:b/>
          <w:bCs/>
          <w:szCs w:val="28"/>
        </w:rPr>
      </w:pPr>
    </w:p>
    <w:p w:rsidR="00303815" w:rsidRPr="00303815" w:rsidRDefault="00303815" w:rsidP="00303815">
      <w:pPr>
        <w:tabs>
          <w:tab w:val="left" w:pos="3690"/>
        </w:tabs>
        <w:spacing w:after="0" w:line="264" w:lineRule="auto"/>
        <w:jc w:val="center"/>
        <w:rPr>
          <w:rFonts w:eastAsia="Times New Roman" w:cs="Times New Roman"/>
          <w:b/>
          <w:bCs/>
          <w:szCs w:val="28"/>
        </w:rPr>
      </w:pPr>
      <w:r w:rsidRPr="00303815">
        <w:rPr>
          <w:rFonts w:eastAsia="Times New Roman" w:cs="Times New Roman"/>
          <w:b/>
          <w:bCs/>
          <w:szCs w:val="28"/>
        </w:rPr>
        <w:t>QUY CHẾ</w:t>
      </w:r>
    </w:p>
    <w:p w:rsidR="00303815" w:rsidRPr="00303815" w:rsidRDefault="00303815" w:rsidP="00303815">
      <w:pPr>
        <w:spacing w:after="0" w:line="264" w:lineRule="auto"/>
        <w:jc w:val="center"/>
        <w:rPr>
          <w:rFonts w:eastAsia="Times New Roman" w:cs="Times New Roman"/>
          <w:b/>
          <w:bCs/>
          <w:szCs w:val="28"/>
        </w:rPr>
      </w:pPr>
      <w:r w:rsidRPr="00303815">
        <w:rPr>
          <w:rFonts w:eastAsia="Times New Roman" w:cs="Times New Roman"/>
          <w:b/>
          <w:bCs/>
          <w:szCs w:val="28"/>
        </w:rPr>
        <w:t xml:space="preserve">PHIÊN ĐẤU GIÁ </w:t>
      </w:r>
    </w:p>
    <w:p w:rsidR="00303815" w:rsidRDefault="00303815" w:rsidP="00BC730E">
      <w:pPr>
        <w:spacing w:after="29" w:line="259" w:lineRule="auto"/>
        <w:ind w:left="724" w:right="723"/>
        <w:jc w:val="center"/>
        <w:rPr>
          <w:rFonts w:eastAsia="Times New Roman" w:cs="Times New Roman"/>
          <w:i/>
          <w:szCs w:val="28"/>
          <w:lang w:val="nl-NL"/>
        </w:rPr>
      </w:pPr>
      <w:r w:rsidRPr="00303815">
        <w:rPr>
          <w:rFonts w:eastAsia="Times New Roman" w:cs="Times New Roman"/>
          <w:bCs/>
          <w:i/>
          <w:iCs/>
          <w:szCs w:val="28"/>
        </w:rPr>
        <w:t xml:space="preserve">(Áp dụng cho phiên đấu giá </w:t>
      </w:r>
      <w:r w:rsidRPr="00303815">
        <w:rPr>
          <w:rFonts w:eastAsia="Times New Roman" w:cs="Times New Roman"/>
          <w:i/>
          <w:szCs w:val="28"/>
          <w:lang w:val="nl-NL"/>
        </w:rPr>
        <w:t xml:space="preserve">đấu giá tài sản là </w:t>
      </w:r>
      <w:r w:rsidR="00552DAA">
        <w:rPr>
          <w:rFonts w:eastAsia="Times New Roman" w:cs="Times New Roman"/>
          <w:i/>
        </w:rPr>
        <w:t>quyền sử dụng đất đối với 39</w:t>
      </w:r>
      <w:r w:rsidR="00BC730E" w:rsidRPr="00BC730E">
        <w:rPr>
          <w:rFonts w:eastAsia="Times New Roman" w:cs="Times New Roman"/>
          <w:i/>
        </w:rPr>
        <w:t xml:space="preserve"> thửa đất ở tại chợ xã Thái Bình, tỉnh Lạng Sơn</w:t>
      </w:r>
      <w:r w:rsidRPr="00303815">
        <w:rPr>
          <w:rFonts w:eastAsia="Times New Roman" w:cs="Times New Roman"/>
          <w:i/>
          <w:szCs w:val="28"/>
          <w:lang w:val="nl-NL"/>
        </w:rPr>
        <w:t>)</w:t>
      </w:r>
    </w:p>
    <w:p w:rsidR="00E50165" w:rsidRPr="00303815" w:rsidRDefault="00E50165" w:rsidP="00BC730E">
      <w:pPr>
        <w:spacing w:after="29" w:line="259" w:lineRule="auto"/>
        <w:ind w:left="724" w:right="723"/>
        <w:jc w:val="center"/>
        <w:rPr>
          <w:rFonts w:eastAsia="Times New Roman" w:cs="Times New Roman"/>
          <w:i/>
          <w:szCs w:val="28"/>
          <w:lang w:val="nl-NL"/>
        </w:rPr>
      </w:pPr>
    </w:p>
    <w:p w:rsidR="00303815" w:rsidRPr="00303815" w:rsidRDefault="00303815" w:rsidP="000D3284">
      <w:pPr>
        <w:spacing w:after="0" w:line="264" w:lineRule="auto"/>
        <w:jc w:val="both"/>
        <w:rPr>
          <w:rFonts w:eastAsia="Times New Roman" w:cs="Times New Roman"/>
          <w:bCs/>
          <w:szCs w:val="28"/>
        </w:rPr>
      </w:pPr>
    </w:p>
    <w:p w:rsidR="00303815" w:rsidRPr="00303815" w:rsidRDefault="00303815" w:rsidP="00712FC4">
      <w:pPr>
        <w:spacing w:after="0" w:line="264" w:lineRule="auto"/>
        <w:ind w:firstLine="720"/>
        <w:jc w:val="both"/>
        <w:rPr>
          <w:rFonts w:eastAsia="Times New Roman" w:cs="Times New Roman"/>
          <w:bCs/>
          <w:i/>
          <w:szCs w:val="28"/>
        </w:rPr>
      </w:pPr>
      <w:r w:rsidRPr="00303815">
        <w:rPr>
          <w:rFonts w:eastAsia="Times New Roman" w:cs="Times New Roman"/>
          <w:bCs/>
          <w:i/>
          <w:szCs w:val="28"/>
        </w:rPr>
        <w:t>Căn cứ Luật Đấu giá tài sản số 01/2016/QH14</w:t>
      </w:r>
      <w:r w:rsidR="00245C91">
        <w:rPr>
          <w:rFonts w:eastAsia="Times New Roman" w:cs="Times New Roman"/>
          <w:bCs/>
          <w:i/>
          <w:szCs w:val="28"/>
        </w:rPr>
        <w:t xml:space="preserve"> được sửa đổi, bổ sung bởi Luật số 37/2024/QH15;</w:t>
      </w:r>
      <w:r w:rsidRPr="00303815">
        <w:rPr>
          <w:rFonts w:eastAsia="Times New Roman" w:cs="Times New Roman"/>
          <w:bCs/>
          <w:i/>
          <w:szCs w:val="28"/>
        </w:rPr>
        <w:t xml:space="preserve"> </w:t>
      </w:r>
    </w:p>
    <w:p w:rsidR="00C15A17" w:rsidRPr="007235C7" w:rsidRDefault="00C15A17" w:rsidP="00712FC4">
      <w:pPr>
        <w:widowControl w:val="0"/>
        <w:spacing w:after="0" w:line="264" w:lineRule="auto"/>
        <w:ind w:firstLine="560"/>
        <w:jc w:val="both"/>
        <w:rPr>
          <w:i/>
          <w:iCs/>
        </w:rPr>
      </w:pPr>
      <w:r w:rsidRPr="007235C7">
        <w:rPr>
          <w:i/>
          <w:iCs/>
          <w:szCs w:val="28"/>
        </w:rPr>
        <w:t>Căn cứ Luật Đất đai số 31/2024/</w:t>
      </w:r>
      <w:proofErr w:type="gramStart"/>
      <w:r w:rsidRPr="007235C7">
        <w:rPr>
          <w:i/>
          <w:iCs/>
          <w:szCs w:val="28"/>
        </w:rPr>
        <w:t xml:space="preserve">QH15 </w:t>
      </w:r>
      <w:r>
        <w:rPr>
          <w:i/>
          <w:iCs/>
          <w:szCs w:val="28"/>
        </w:rPr>
        <w:t xml:space="preserve"> </w:t>
      </w:r>
      <w:r w:rsidRPr="007235C7">
        <w:rPr>
          <w:i/>
          <w:iCs/>
          <w:szCs w:val="28"/>
        </w:rPr>
        <w:t>được</w:t>
      </w:r>
      <w:proofErr w:type="gramEnd"/>
      <w:r w:rsidRPr="007235C7">
        <w:rPr>
          <w:i/>
          <w:iCs/>
          <w:szCs w:val="28"/>
        </w:rPr>
        <w:t xml:space="preserve"> sửa đổi, bổ sung bởi các Luật số 43/2024/QH15, số 47/2024/QH15, số 58/2024/QH15, </w:t>
      </w:r>
      <w:r>
        <w:rPr>
          <w:i/>
          <w:iCs/>
          <w:szCs w:val="28"/>
        </w:rPr>
        <w:t>số 71/2025/QH15;</w:t>
      </w:r>
    </w:p>
    <w:p w:rsidR="00C15A17" w:rsidRPr="007235C7" w:rsidRDefault="00C15A17" w:rsidP="00712FC4">
      <w:pPr>
        <w:widowControl w:val="0"/>
        <w:spacing w:after="0" w:line="264" w:lineRule="auto"/>
        <w:ind w:firstLine="560"/>
        <w:jc w:val="both"/>
        <w:rPr>
          <w:i/>
          <w:spacing w:val="-10"/>
        </w:rPr>
      </w:pPr>
      <w:r w:rsidRPr="007235C7">
        <w:rPr>
          <w:i/>
          <w:iCs/>
        </w:rPr>
        <w:t xml:space="preserve">Căn cứ </w:t>
      </w:r>
      <w:r w:rsidRPr="007235C7">
        <w:rPr>
          <w:i/>
          <w:spacing w:val="-10"/>
        </w:rPr>
        <w:t xml:space="preserve">Nghị định số 102/2024/NĐ-CP ngày 30/7/2024 của Chính phủ </w:t>
      </w:r>
      <w:r>
        <w:rPr>
          <w:i/>
          <w:spacing w:val="-10"/>
        </w:rPr>
        <w:t>q</w:t>
      </w:r>
      <w:r w:rsidRPr="007235C7">
        <w:rPr>
          <w:i/>
          <w:spacing w:val="-10"/>
        </w:rPr>
        <w:t xml:space="preserve">uy định chi tiết thi hành một số điều của Luật Đất </w:t>
      </w:r>
      <w:proofErr w:type="gramStart"/>
      <w:r w:rsidRPr="007235C7">
        <w:rPr>
          <w:i/>
          <w:spacing w:val="-10"/>
        </w:rPr>
        <w:t>đai</w:t>
      </w:r>
      <w:proofErr w:type="gramEnd"/>
      <w:r w:rsidRPr="007235C7">
        <w:rPr>
          <w:i/>
          <w:spacing w:val="-10"/>
        </w:rPr>
        <w:t>;</w:t>
      </w:r>
    </w:p>
    <w:p w:rsidR="00C15A17" w:rsidRPr="007235C7" w:rsidRDefault="00C15A17" w:rsidP="00712FC4">
      <w:pPr>
        <w:widowControl w:val="0"/>
        <w:spacing w:after="0" w:line="264" w:lineRule="auto"/>
        <w:ind w:firstLine="560"/>
        <w:jc w:val="both"/>
        <w:rPr>
          <w:bCs/>
          <w:i/>
          <w:spacing w:val="-4"/>
          <w:szCs w:val="28"/>
        </w:rPr>
      </w:pPr>
      <w:r w:rsidRPr="007235C7">
        <w:rPr>
          <w:i/>
          <w:iCs/>
          <w:spacing w:val="-4"/>
        </w:rPr>
        <w:t xml:space="preserve">Căn cứ </w:t>
      </w:r>
      <w:r w:rsidRPr="007235C7">
        <w:rPr>
          <w:i/>
          <w:spacing w:val="-4"/>
        </w:rPr>
        <w:t>Nghị định</w:t>
      </w:r>
      <w:r w:rsidRPr="007235C7">
        <w:rPr>
          <w:i/>
          <w:spacing w:val="-4"/>
          <w:szCs w:val="28"/>
        </w:rPr>
        <w:t xml:space="preserve"> số </w:t>
      </w:r>
      <w:r w:rsidRPr="007235C7">
        <w:rPr>
          <w:bCs/>
          <w:i/>
          <w:spacing w:val="-4"/>
          <w:szCs w:val="28"/>
        </w:rPr>
        <w:t xml:space="preserve">226/2025/NĐ-CP ngày 15/8/2025 của Chính phủ sửa đổi, bổ sung một số điều của các nghị định quy định chi tiết thi hành Luật Đất </w:t>
      </w:r>
      <w:proofErr w:type="gramStart"/>
      <w:r w:rsidRPr="007235C7">
        <w:rPr>
          <w:bCs/>
          <w:i/>
          <w:spacing w:val="-4"/>
          <w:szCs w:val="28"/>
        </w:rPr>
        <w:t>đai</w:t>
      </w:r>
      <w:proofErr w:type="gramEnd"/>
      <w:r w:rsidRPr="007235C7">
        <w:rPr>
          <w:bCs/>
          <w:i/>
          <w:spacing w:val="-4"/>
          <w:szCs w:val="28"/>
        </w:rPr>
        <w:t>;</w:t>
      </w:r>
    </w:p>
    <w:p w:rsidR="00C15A17" w:rsidRPr="007235C7" w:rsidRDefault="00C15A17" w:rsidP="00712FC4">
      <w:pPr>
        <w:widowControl w:val="0"/>
        <w:spacing w:after="0" w:line="264" w:lineRule="auto"/>
        <w:ind w:firstLine="560"/>
        <w:jc w:val="both"/>
        <w:rPr>
          <w:i/>
          <w:iCs/>
        </w:rPr>
      </w:pPr>
      <w:r w:rsidRPr="007235C7">
        <w:rPr>
          <w:bCs/>
          <w:i/>
          <w:color w:val="000000"/>
          <w:szCs w:val="28"/>
        </w:rPr>
        <w:t xml:space="preserve">Căn cứ Nghị quyết số 66.11/2026/NQ-CP ngày 06/01/2026 của Chính phủ quy định xử lý khó khăn, vướng mắc về đấu giá quyền sử dụng đất trong trường hợp giao đất ở </w:t>
      </w:r>
      <w:proofErr w:type="gramStart"/>
      <w:r w:rsidRPr="007235C7">
        <w:rPr>
          <w:bCs/>
          <w:i/>
          <w:color w:val="000000"/>
          <w:szCs w:val="28"/>
        </w:rPr>
        <w:t>theo</w:t>
      </w:r>
      <w:proofErr w:type="gramEnd"/>
      <w:r w:rsidRPr="007235C7">
        <w:rPr>
          <w:bCs/>
          <w:i/>
          <w:color w:val="000000"/>
          <w:szCs w:val="28"/>
        </w:rPr>
        <w:t xml:space="preserve"> quy định của Luật đất đai;</w:t>
      </w:r>
    </w:p>
    <w:p w:rsidR="00303815" w:rsidRPr="00303815" w:rsidRDefault="00303815" w:rsidP="00712FC4">
      <w:pPr>
        <w:spacing w:after="0" w:line="264" w:lineRule="auto"/>
        <w:ind w:firstLine="720"/>
        <w:jc w:val="both"/>
        <w:rPr>
          <w:rFonts w:eastAsia="Times New Roman" w:cs="Times New Roman"/>
          <w:i/>
          <w:szCs w:val="28"/>
          <w:lang w:val="vi-VN"/>
        </w:rPr>
      </w:pPr>
      <w:r w:rsidRPr="00303815">
        <w:rPr>
          <w:rFonts w:eastAsia="Times New Roman" w:cs="Times New Roman"/>
          <w:i/>
          <w:szCs w:val="28"/>
          <w:lang w:val="vi-VN"/>
        </w:rPr>
        <w:t>Căn cứ Thông tư số 03/2025/TT-BTC ngày 22/01/2025 của Bộ Tài chính hướng dẫn về  chế độ tài chính trong hoạt động đấu giá tài sản;quy định việc thu, chi, quản lý và sử dụng tiền bán hồ sơ mời tham gia đấu giá, tiền đặt trước của người tham gia đấu giá không được nhận lại theo quy định của pháp luật về đấu giá tài sản;</w:t>
      </w:r>
    </w:p>
    <w:p w:rsidR="00303815" w:rsidRPr="00C15A17" w:rsidRDefault="00303815" w:rsidP="00712FC4">
      <w:pPr>
        <w:spacing w:after="0" w:line="264" w:lineRule="auto"/>
        <w:ind w:firstLine="720"/>
        <w:jc w:val="both"/>
        <w:rPr>
          <w:rFonts w:eastAsia="Times New Roman" w:cs="Times New Roman"/>
          <w:szCs w:val="28"/>
          <w:lang w:val="vi-VN"/>
        </w:rPr>
      </w:pPr>
      <w:r w:rsidRPr="00C15A17">
        <w:rPr>
          <w:rFonts w:eastAsia="Times New Roman" w:cs="Times New Roman"/>
          <w:szCs w:val="28"/>
          <w:shd w:val="clear" w:color="auto" w:fill="FFFFFF"/>
          <w:lang w:val="vi-VN"/>
        </w:rPr>
        <w:t xml:space="preserve">Thực hiện </w:t>
      </w:r>
      <w:r w:rsidR="00552DAA" w:rsidRPr="00334C1F">
        <w:rPr>
          <w:rFonts w:eastAsia="Times New Roman" w:cs="Times New Roman"/>
          <w:szCs w:val="28"/>
          <w:shd w:val="clear" w:color="auto" w:fill="FFFFFF"/>
          <w:lang w:val="vi-VN"/>
        </w:rPr>
        <w:t>Phụ lục h</w:t>
      </w:r>
      <w:r w:rsidR="00552DAA" w:rsidRPr="00C15A17">
        <w:rPr>
          <w:rFonts w:eastAsia="Times New Roman" w:cs="Times New Roman"/>
          <w:szCs w:val="28"/>
          <w:shd w:val="clear" w:color="auto" w:fill="FFFFFF"/>
          <w:lang w:val="vi-VN"/>
        </w:rPr>
        <w:t>ợp đồng dịch vụ đấu giá tài sản</w:t>
      </w:r>
      <w:r w:rsidR="00552DAA" w:rsidRPr="00334C1F">
        <w:rPr>
          <w:rFonts w:eastAsia="Times New Roman" w:cs="Times New Roman"/>
          <w:szCs w:val="28"/>
          <w:shd w:val="clear" w:color="auto" w:fill="FFFFFF"/>
          <w:lang w:val="vi-VN"/>
        </w:rPr>
        <w:t xml:space="preserve"> số 01/2026/PLHĐVĐGTS ngày 27/8/2026 (Phụ lục kèm </w:t>
      </w:r>
      <w:r w:rsidRPr="00C15A17">
        <w:rPr>
          <w:rFonts w:eastAsia="Times New Roman" w:cs="Times New Roman"/>
          <w:szCs w:val="28"/>
          <w:shd w:val="clear" w:color="auto" w:fill="FFFFFF"/>
          <w:lang w:val="vi-VN"/>
        </w:rPr>
        <w:t xml:space="preserve">Hợp đồng dịch vụ đấu giá tài sản số </w:t>
      </w:r>
      <w:r w:rsidR="00724752" w:rsidRPr="00C15A17">
        <w:rPr>
          <w:rFonts w:eastAsia="Times New Roman" w:cs="Times New Roman"/>
          <w:szCs w:val="28"/>
          <w:shd w:val="clear" w:color="auto" w:fill="FFFFFF"/>
          <w:lang w:val="vi-VN"/>
        </w:rPr>
        <w:t>26</w:t>
      </w:r>
      <w:r w:rsidRPr="00C15A17">
        <w:rPr>
          <w:rFonts w:eastAsia="Times New Roman" w:cs="Times New Roman"/>
          <w:szCs w:val="28"/>
          <w:shd w:val="clear" w:color="auto" w:fill="FFFFFF"/>
          <w:lang w:val="vi-VN"/>
        </w:rPr>
        <w:t>/202</w:t>
      </w:r>
      <w:r w:rsidR="00BC730E" w:rsidRPr="00C15A17">
        <w:rPr>
          <w:rFonts w:eastAsia="Times New Roman" w:cs="Times New Roman"/>
          <w:szCs w:val="28"/>
          <w:shd w:val="clear" w:color="auto" w:fill="FFFFFF"/>
          <w:lang w:val="vi-VN"/>
        </w:rPr>
        <w:t>6</w:t>
      </w:r>
      <w:r w:rsidRPr="00C15A17">
        <w:rPr>
          <w:rFonts w:eastAsia="Times New Roman" w:cs="Times New Roman"/>
          <w:szCs w:val="28"/>
          <w:shd w:val="clear" w:color="auto" w:fill="FFFFFF"/>
          <w:lang w:val="vi-VN"/>
        </w:rPr>
        <w:t>/</w:t>
      </w:r>
      <w:r w:rsidRPr="00EE1787">
        <w:rPr>
          <w:rFonts w:eastAsia="Times New Roman" w:cs="Times New Roman"/>
          <w:color w:val="000000" w:themeColor="text1"/>
          <w:szCs w:val="28"/>
          <w:shd w:val="clear" w:color="auto" w:fill="FFFFFF"/>
          <w:lang w:val="vi-VN"/>
        </w:rPr>
        <w:t>H</w:t>
      </w:r>
      <w:r w:rsidRPr="00EE1787">
        <w:rPr>
          <w:rFonts w:eastAsia="Times New Roman" w:cs="Times New Roman" w:hint="eastAsia"/>
          <w:color w:val="000000" w:themeColor="text1"/>
          <w:szCs w:val="28"/>
          <w:shd w:val="clear" w:color="auto" w:fill="FFFFFF"/>
          <w:lang w:val="vi-VN"/>
        </w:rPr>
        <w:t>Đ</w:t>
      </w:r>
      <w:r w:rsidRPr="00EE1787">
        <w:rPr>
          <w:rFonts w:eastAsia="Times New Roman" w:cs="Times New Roman"/>
          <w:color w:val="000000" w:themeColor="text1"/>
          <w:szCs w:val="28"/>
          <w:shd w:val="clear" w:color="auto" w:fill="FFFFFF"/>
          <w:lang w:val="vi-VN"/>
        </w:rPr>
        <w:t>DV</w:t>
      </w:r>
      <w:r w:rsidRPr="00EE1787">
        <w:rPr>
          <w:rFonts w:eastAsia="Times New Roman" w:cs="Times New Roman" w:hint="eastAsia"/>
          <w:color w:val="000000" w:themeColor="text1"/>
          <w:szCs w:val="28"/>
          <w:shd w:val="clear" w:color="auto" w:fill="FFFFFF"/>
          <w:lang w:val="vi-VN"/>
        </w:rPr>
        <w:t>Đ</w:t>
      </w:r>
      <w:r w:rsidRPr="00EE1787">
        <w:rPr>
          <w:rFonts w:eastAsia="Times New Roman" w:cs="Times New Roman"/>
          <w:color w:val="000000" w:themeColor="text1"/>
          <w:szCs w:val="28"/>
          <w:shd w:val="clear" w:color="auto" w:fill="FFFFFF"/>
          <w:lang w:val="vi-VN"/>
        </w:rPr>
        <w:t>GTS-</w:t>
      </w:r>
      <w:r w:rsidR="00BC730E" w:rsidRPr="00EE1787">
        <w:rPr>
          <w:rFonts w:eastAsia="Times New Roman" w:cs="Times New Roman"/>
          <w:color w:val="000000" w:themeColor="text1"/>
          <w:szCs w:val="28"/>
          <w:shd w:val="clear" w:color="auto" w:fill="FFFFFF"/>
          <w:lang w:val="vi-VN"/>
        </w:rPr>
        <w:t>XTB</w:t>
      </w:r>
      <w:r w:rsidRPr="00EE1787">
        <w:rPr>
          <w:rFonts w:eastAsia="Times New Roman" w:cs="Times New Roman"/>
          <w:color w:val="000000" w:themeColor="text1"/>
          <w:szCs w:val="28"/>
          <w:shd w:val="clear" w:color="auto" w:fill="FFFFFF"/>
          <w:lang w:val="vi-VN"/>
        </w:rPr>
        <w:t xml:space="preserve"> </w:t>
      </w:r>
      <w:r w:rsidRPr="00C15A17">
        <w:rPr>
          <w:rFonts w:eastAsia="Times New Roman" w:cs="Times New Roman"/>
          <w:szCs w:val="28"/>
          <w:shd w:val="clear" w:color="auto" w:fill="FFFFFF"/>
          <w:lang w:val="vi-VN"/>
        </w:rPr>
        <w:t>ngày 1</w:t>
      </w:r>
      <w:r w:rsidR="00BC730E" w:rsidRPr="00C15A17">
        <w:rPr>
          <w:rFonts w:eastAsia="Times New Roman" w:cs="Times New Roman"/>
          <w:szCs w:val="28"/>
          <w:shd w:val="clear" w:color="auto" w:fill="FFFFFF"/>
          <w:lang w:val="vi-VN"/>
        </w:rPr>
        <w:t>6</w:t>
      </w:r>
      <w:r w:rsidRPr="00C15A17">
        <w:rPr>
          <w:rFonts w:eastAsia="Times New Roman" w:cs="Times New Roman"/>
          <w:szCs w:val="28"/>
          <w:shd w:val="clear" w:color="auto" w:fill="FFFFFF"/>
          <w:lang w:val="vi-VN"/>
        </w:rPr>
        <w:t>/</w:t>
      </w:r>
      <w:r w:rsidR="00BC730E" w:rsidRPr="00C15A17">
        <w:rPr>
          <w:rFonts w:eastAsia="Times New Roman" w:cs="Times New Roman"/>
          <w:szCs w:val="28"/>
          <w:shd w:val="clear" w:color="auto" w:fill="FFFFFF"/>
          <w:lang w:val="vi-VN"/>
        </w:rPr>
        <w:t>7/2026</w:t>
      </w:r>
      <w:r w:rsidR="00552DAA" w:rsidRPr="00334C1F">
        <w:rPr>
          <w:rFonts w:eastAsia="Times New Roman" w:cs="Times New Roman"/>
          <w:szCs w:val="28"/>
          <w:shd w:val="clear" w:color="auto" w:fill="FFFFFF"/>
          <w:lang w:val="vi-VN"/>
        </w:rPr>
        <w:t>)</w:t>
      </w:r>
      <w:r w:rsidRPr="00C15A17">
        <w:rPr>
          <w:rFonts w:eastAsia="Times New Roman" w:cs="Times New Roman"/>
          <w:szCs w:val="28"/>
          <w:shd w:val="clear" w:color="auto" w:fill="FFFFFF"/>
          <w:lang w:val="vi-VN"/>
        </w:rPr>
        <w:t xml:space="preserve"> </w:t>
      </w:r>
      <w:r w:rsidRPr="00C15A17">
        <w:rPr>
          <w:rFonts w:eastAsia="Times New Roman" w:cs="Times New Roman"/>
          <w:szCs w:val="28"/>
          <w:lang w:val="nl-NL"/>
        </w:rPr>
        <w:t xml:space="preserve">giữa </w:t>
      </w:r>
      <w:r w:rsidR="00BC730E" w:rsidRPr="00C15A17">
        <w:rPr>
          <w:rFonts w:eastAsia="Times New Roman" w:cs="Times New Roman"/>
          <w:szCs w:val="28"/>
          <w:lang w:val="nl-NL"/>
        </w:rPr>
        <w:t>Ủy ban nhân dân xã Thái Bình,</w:t>
      </w:r>
      <w:r w:rsidRPr="00C15A17">
        <w:rPr>
          <w:rFonts w:eastAsia="Times New Roman" w:cs="Times New Roman"/>
          <w:szCs w:val="28"/>
          <w:lang w:val="nl-NL"/>
        </w:rPr>
        <w:t xml:space="preserve"> tỉnh Lạng Sơn và </w:t>
      </w:r>
      <w:r w:rsidR="00724752" w:rsidRPr="00C15A17">
        <w:rPr>
          <w:rFonts w:eastAsia="Times New Roman" w:cs="Times New Roman"/>
          <w:szCs w:val="28"/>
          <w:lang w:val="nl-NL"/>
        </w:rPr>
        <w:t xml:space="preserve">Trung tâm Dịch vụ </w:t>
      </w:r>
      <w:r w:rsidRPr="00C15A17">
        <w:rPr>
          <w:rFonts w:eastAsia="Times New Roman" w:cs="Times New Roman"/>
          <w:szCs w:val="28"/>
          <w:lang w:val="nl-NL"/>
        </w:rPr>
        <w:t>đấu giá tài sản - Sở Tư pháp tỉnh Lạng Sơn</w:t>
      </w:r>
      <w:r w:rsidRPr="00C15A17">
        <w:rPr>
          <w:rFonts w:eastAsia="Times New Roman" w:cs="Times New Roman"/>
          <w:szCs w:val="28"/>
          <w:lang w:val="vi-VN"/>
        </w:rPr>
        <w:t>.</w:t>
      </w:r>
    </w:p>
    <w:p w:rsidR="00303815" w:rsidRPr="00303815" w:rsidRDefault="00724752" w:rsidP="00712FC4">
      <w:pPr>
        <w:spacing w:after="0" w:line="264" w:lineRule="auto"/>
        <w:ind w:firstLine="720"/>
        <w:jc w:val="both"/>
        <w:rPr>
          <w:rFonts w:eastAsia="Times New Roman" w:cs="Times New Roman"/>
          <w:bCs/>
          <w:iCs/>
          <w:szCs w:val="28"/>
          <w:lang w:val="vi-VN"/>
        </w:rPr>
      </w:pPr>
      <w:r>
        <w:rPr>
          <w:rFonts w:eastAsia="Times New Roman" w:cs="Times New Roman"/>
          <w:szCs w:val="28"/>
          <w:lang w:val="vi-VN"/>
        </w:rPr>
        <w:t xml:space="preserve">Trung tâm Dịch vụ </w:t>
      </w:r>
      <w:r w:rsidR="00303815" w:rsidRPr="00303815">
        <w:rPr>
          <w:rFonts w:eastAsia="Times New Roman" w:cs="Times New Roman"/>
          <w:szCs w:val="28"/>
          <w:lang w:val="vi-VN"/>
        </w:rPr>
        <w:t xml:space="preserve">đấu giá tài sản (sau đây gọi tắt là Trung tâm) ban hành Quy chế </w:t>
      </w:r>
      <w:r w:rsidR="00303815" w:rsidRPr="00BC730E">
        <w:rPr>
          <w:rFonts w:eastAsia="Times New Roman" w:cs="Times New Roman"/>
          <w:szCs w:val="28"/>
          <w:lang w:val="vi-VN"/>
        </w:rPr>
        <w:t>phiên</w:t>
      </w:r>
      <w:r w:rsidR="00303815" w:rsidRPr="00303815">
        <w:rPr>
          <w:rFonts w:eastAsia="Times New Roman" w:cs="Times New Roman"/>
          <w:szCs w:val="28"/>
          <w:lang w:val="vi-VN"/>
        </w:rPr>
        <w:t xml:space="preserve"> đấu giá á</w:t>
      </w:r>
      <w:r w:rsidR="00303815" w:rsidRPr="00303815">
        <w:rPr>
          <w:rFonts w:eastAsia="Times New Roman" w:cs="Times New Roman"/>
          <w:bCs/>
          <w:iCs/>
          <w:szCs w:val="28"/>
          <w:lang w:val="vi-VN"/>
        </w:rPr>
        <w:t xml:space="preserve">p dụng cho phiên đấu giá tài sản vào hồi </w:t>
      </w:r>
      <w:r w:rsidR="00BC730E" w:rsidRPr="00BC730E">
        <w:rPr>
          <w:rFonts w:eastAsia="Times New Roman" w:cs="Times New Roman"/>
          <w:bCs/>
          <w:iCs/>
          <w:szCs w:val="28"/>
          <w:lang w:val="vi-VN"/>
        </w:rPr>
        <w:t>08</w:t>
      </w:r>
      <w:r w:rsidR="00303815" w:rsidRPr="00303815">
        <w:rPr>
          <w:rFonts w:eastAsia="Times New Roman" w:cs="Times New Roman"/>
          <w:bCs/>
          <w:iCs/>
          <w:szCs w:val="28"/>
          <w:lang w:val="vi-VN"/>
        </w:rPr>
        <w:t xml:space="preserve"> giờ 00 phút ngày </w:t>
      </w:r>
      <w:r w:rsidR="00762943" w:rsidRPr="00334C1F">
        <w:rPr>
          <w:rFonts w:eastAsia="Times New Roman" w:cs="Times New Roman"/>
          <w:bCs/>
          <w:iCs/>
          <w:szCs w:val="28"/>
          <w:lang w:val="vi-VN"/>
        </w:rPr>
        <w:t>2</w:t>
      </w:r>
      <w:r w:rsidR="00334C1F" w:rsidRPr="00334C1F">
        <w:rPr>
          <w:rFonts w:eastAsia="Times New Roman" w:cs="Times New Roman"/>
          <w:bCs/>
          <w:iCs/>
          <w:szCs w:val="28"/>
          <w:lang w:val="vi-VN"/>
        </w:rPr>
        <w:t>1</w:t>
      </w:r>
      <w:r w:rsidR="00303815" w:rsidRPr="00303815">
        <w:rPr>
          <w:rFonts w:eastAsia="Times New Roman" w:cs="Times New Roman"/>
          <w:bCs/>
          <w:iCs/>
          <w:szCs w:val="28"/>
          <w:lang w:val="vi-VN"/>
        </w:rPr>
        <w:t xml:space="preserve"> tháng </w:t>
      </w:r>
      <w:r w:rsidR="00762943" w:rsidRPr="00334C1F">
        <w:rPr>
          <w:rFonts w:eastAsia="Times New Roman" w:cs="Times New Roman"/>
          <w:bCs/>
          <w:iCs/>
          <w:szCs w:val="28"/>
          <w:lang w:val="vi-VN"/>
        </w:rPr>
        <w:t>9</w:t>
      </w:r>
      <w:r w:rsidR="00303815" w:rsidRPr="00303815">
        <w:rPr>
          <w:rFonts w:eastAsia="Times New Roman" w:cs="Times New Roman"/>
          <w:bCs/>
          <w:iCs/>
          <w:szCs w:val="28"/>
          <w:lang w:val="vi-VN"/>
        </w:rPr>
        <w:t xml:space="preserve"> năm 202</w:t>
      </w:r>
      <w:r w:rsidR="00BC730E" w:rsidRPr="00BC730E">
        <w:rPr>
          <w:rFonts w:eastAsia="Times New Roman" w:cs="Times New Roman"/>
          <w:bCs/>
          <w:iCs/>
          <w:szCs w:val="28"/>
          <w:lang w:val="vi-VN"/>
        </w:rPr>
        <w:t>6</w:t>
      </w:r>
      <w:r w:rsidR="00303815" w:rsidRPr="00303815">
        <w:rPr>
          <w:rFonts w:eastAsia="Times New Roman" w:cs="Times New Roman"/>
          <w:bCs/>
          <w:iCs/>
          <w:szCs w:val="28"/>
          <w:lang w:val="vi-VN"/>
        </w:rPr>
        <w:t xml:space="preserve"> như sau: </w:t>
      </w:r>
    </w:p>
    <w:p w:rsidR="00CB41F5" w:rsidRDefault="00303815" w:rsidP="00712FC4">
      <w:pPr>
        <w:widowControl w:val="0"/>
        <w:spacing w:after="0" w:line="264" w:lineRule="auto"/>
        <w:ind w:firstLine="720"/>
        <w:jc w:val="both"/>
        <w:rPr>
          <w:b/>
          <w:szCs w:val="28"/>
          <w:lang w:val="nb-NO"/>
        </w:rPr>
      </w:pPr>
      <w:r w:rsidRPr="00303815">
        <w:rPr>
          <w:rFonts w:eastAsia="Times New Roman" w:cs="Times New Roman"/>
          <w:b/>
          <w:szCs w:val="28"/>
          <w:lang w:val="nl-NL"/>
        </w:rPr>
        <w:t>Điều 1</w:t>
      </w:r>
      <w:r w:rsidRPr="00303815">
        <w:rPr>
          <w:rFonts w:eastAsia="Times New Roman" w:cs="Times New Roman"/>
          <w:szCs w:val="28"/>
          <w:lang w:val="nl-NL"/>
        </w:rPr>
        <w:t xml:space="preserve">. </w:t>
      </w:r>
      <w:r w:rsidR="00475C02" w:rsidRPr="00D81ECC">
        <w:rPr>
          <w:b/>
          <w:szCs w:val="28"/>
          <w:lang w:val="vi-VN"/>
        </w:rPr>
        <w:t>Tên tài sản đấu giá, số lượng, chất lượng của tài sản đấu giá</w:t>
      </w:r>
      <w:r w:rsidR="00475C02" w:rsidRPr="002C1380">
        <w:rPr>
          <w:b/>
          <w:szCs w:val="28"/>
          <w:lang w:val="nb-NO"/>
        </w:rPr>
        <w:t>; nơi có tài sản đấu giá; giấy tờ về quyền sở hữu, quyền sử dụng đối với tài sản đấu giá</w:t>
      </w:r>
      <w:r w:rsidR="00CB41F5">
        <w:rPr>
          <w:b/>
          <w:szCs w:val="28"/>
          <w:lang w:val="nb-NO"/>
        </w:rPr>
        <w:t>:</w:t>
      </w:r>
    </w:p>
    <w:p w:rsidR="00BC730E" w:rsidRDefault="00303815" w:rsidP="00712FC4">
      <w:pPr>
        <w:widowControl w:val="0"/>
        <w:spacing w:after="0" w:line="264" w:lineRule="auto"/>
        <w:ind w:firstLine="720"/>
        <w:jc w:val="both"/>
        <w:rPr>
          <w:rFonts w:ascii=".VnTime" w:eastAsia="Times New Roman" w:hAnsi=".VnTime" w:cs="Times New Roman"/>
          <w:b/>
          <w:bCs/>
          <w:szCs w:val="28"/>
          <w:lang w:val="nl-NL"/>
        </w:rPr>
      </w:pPr>
      <w:r w:rsidRPr="00303815">
        <w:rPr>
          <w:rFonts w:ascii=".VnTime" w:eastAsia="Times New Roman" w:hAnsi=".VnTime" w:cs="Times New Roman"/>
          <w:b/>
          <w:bCs/>
          <w:szCs w:val="28"/>
          <w:lang w:val="nl-NL"/>
        </w:rPr>
        <w:t xml:space="preserve"> </w:t>
      </w:r>
    </w:p>
    <w:p w:rsidR="00BC730E" w:rsidRPr="00BC730E" w:rsidRDefault="00BC730E" w:rsidP="00712FC4">
      <w:pPr>
        <w:shd w:val="clear" w:color="auto" w:fill="FFFFFF"/>
        <w:spacing w:after="0" w:line="264" w:lineRule="auto"/>
        <w:ind w:firstLine="720"/>
        <w:jc w:val="both"/>
        <w:rPr>
          <w:szCs w:val="28"/>
          <w:lang w:val="nl-NL"/>
        </w:rPr>
      </w:pPr>
      <w:r w:rsidRPr="00BC730E">
        <w:rPr>
          <w:b/>
          <w:szCs w:val="28"/>
          <w:lang w:val="nl-NL"/>
        </w:rPr>
        <w:lastRenderedPageBreak/>
        <w:t>1. Tên t</w:t>
      </w:r>
      <w:r w:rsidRPr="00BC730E">
        <w:rPr>
          <w:rFonts w:cs="Arial"/>
          <w:b/>
          <w:szCs w:val="28"/>
          <w:lang w:val="nl-NL"/>
        </w:rPr>
        <w:t>à</w:t>
      </w:r>
      <w:r w:rsidRPr="00BC730E">
        <w:rPr>
          <w:b/>
          <w:szCs w:val="28"/>
          <w:lang w:val="nl-NL"/>
        </w:rPr>
        <w:t>i s</w:t>
      </w:r>
      <w:r w:rsidRPr="00BC730E">
        <w:rPr>
          <w:rFonts w:cs="Arial"/>
          <w:b/>
          <w:szCs w:val="28"/>
          <w:lang w:val="nl-NL"/>
        </w:rPr>
        <w:t>ả</w:t>
      </w:r>
      <w:r w:rsidRPr="00BC730E">
        <w:rPr>
          <w:b/>
          <w:szCs w:val="28"/>
          <w:lang w:val="nl-NL"/>
        </w:rPr>
        <w:t>n, s</w:t>
      </w:r>
      <w:r w:rsidRPr="00BC730E">
        <w:rPr>
          <w:rFonts w:cs="Arial"/>
          <w:b/>
          <w:szCs w:val="28"/>
          <w:lang w:val="nl-NL"/>
        </w:rPr>
        <w:t>ố</w:t>
      </w:r>
      <w:r w:rsidRPr="00BC730E">
        <w:rPr>
          <w:b/>
          <w:szCs w:val="28"/>
          <w:lang w:val="nl-NL"/>
        </w:rPr>
        <w:t xml:space="preserve"> l</w:t>
      </w:r>
      <w:r w:rsidRPr="00BC730E">
        <w:rPr>
          <w:rFonts w:cs="Arial"/>
          <w:b/>
          <w:szCs w:val="28"/>
          <w:lang w:val="nl-NL"/>
        </w:rPr>
        <w:t>ượ</w:t>
      </w:r>
      <w:r w:rsidRPr="00BC730E">
        <w:rPr>
          <w:b/>
          <w:szCs w:val="28"/>
          <w:lang w:val="nl-NL"/>
        </w:rPr>
        <w:t>ng</w:t>
      </w:r>
      <w:r w:rsidR="00475C02">
        <w:rPr>
          <w:szCs w:val="28"/>
          <w:lang w:val="nl-NL"/>
        </w:rPr>
        <w:t xml:space="preserve">, </w:t>
      </w:r>
      <w:r w:rsidR="00475C02" w:rsidRPr="00D81ECC">
        <w:rPr>
          <w:b/>
          <w:szCs w:val="28"/>
          <w:lang w:val="vi-VN"/>
        </w:rPr>
        <w:t xml:space="preserve">chất lượng </w:t>
      </w:r>
    </w:p>
    <w:p w:rsidR="00BC730E" w:rsidRPr="00CF4F87" w:rsidRDefault="006E64B0" w:rsidP="00712FC4">
      <w:pPr>
        <w:widowControl w:val="0"/>
        <w:spacing w:after="0" w:line="264" w:lineRule="auto"/>
        <w:ind w:firstLine="720"/>
        <w:jc w:val="both"/>
        <w:rPr>
          <w:rFonts w:eastAsia="Courier New"/>
          <w:color w:val="FF0000"/>
          <w:szCs w:val="28"/>
          <w:lang w:val="nl-NL" w:eastAsia="vi-VN" w:bidi="vi-VN"/>
        </w:rPr>
      </w:pPr>
      <w:r w:rsidRPr="006E64B0">
        <w:rPr>
          <w:rFonts w:eastAsia="Courier New"/>
          <w:color w:val="000000"/>
          <w:szCs w:val="28"/>
          <w:lang w:val="nl-NL" w:eastAsia="vi-VN" w:bidi="vi-VN"/>
        </w:rPr>
        <w:t>Q</w:t>
      </w:r>
      <w:r w:rsidR="00BC730E" w:rsidRPr="00250DC0">
        <w:rPr>
          <w:rFonts w:eastAsia="Courier New"/>
          <w:color w:val="000000"/>
          <w:szCs w:val="28"/>
          <w:lang w:val="vi-VN" w:eastAsia="vi-VN" w:bidi="vi-VN"/>
        </w:rPr>
        <w:t xml:space="preserve">uyền sử dụng đất đối với </w:t>
      </w:r>
      <w:r w:rsidR="00B3074E" w:rsidRPr="00334C1F">
        <w:rPr>
          <w:rFonts w:eastAsia="Courier New"/>
          <w:color w:val="000000"/>
          <w:szCs w:val="28"/>
          <w:lang w:val="nl-NL" w:eastAsia="vi-VN" w:bidi="vi-VN"/>
        </w:rPr>
        <w:t xml:space="preserve">39 </w:t>
      </w:r>
      <w:r w:rsidR="00BC730E" w:rsidRPr="00250DC0">
        <w:rPr>
          <w:rFonts w:eastAsia="Courier New"/>
          <w:color w:val="000000"/>
          <w:szCs w:val="28"/>
          <w:lang w:val="vi-VN" w:eastAsia="vi-VN" w:bidi="vi-VN"/>
        </w:rPr>
        <w:t xml:space="preserve">thửa đất ở tại chợ xã Thái Bình, tỉnh Lạng Sơn, </w:t>
      </w:r>
      <w:r w:rsidR="00A92C3A" w:rsidRPr="0064545D">
        <w:rPr>
          <w:rFonts w:eastAsia="Courier New"/>
          <w:color w:val="000000"/>
          <w:szCs w:val="28"/>
          <w:lang w:val="nl-NL" w:eastAsia="vi-VN" w:bidi="vi-VN"/>
        </w:rPr>
        <w:t xml:space="preserve">cụ </w:t>
      </w:r>
      <w:r w:rsidR="00A92C3A" w:rsidRPr="0064545D">
        <w:rPr>
          <w:rFonts w:eastAsia="Courier New"/>
          <w:color w:val="000000" w:themeColor="text1"/>
          <w:szCs w:val="28"/>
          <w:lang w:val="nl-NL" w:eastAsia="vi-VN" w:bidi="vi-VN"/>
        </w:rPr>
        <w:t xml:space="preserve">thể </w:t>
      </w:r>
      <w:r w:rsidR="00BC730E" w:rsidRPr="00A92C3A">
        <w:rPr>
          <w:rFonts w:eastAsia="Courier New"/>
          <w:color w:val="000000" w:themeColor="text1"/>
          <w:szCs w:val="28"/>
          <w:lang w:val="vi-VN" w:eastAsia="vi-VN" w:bidi="vi-VN"/>
        </w:rPr>
        <w:t>như sau:</w:t>
      </w:r>
    </w:p>
    <w:p w:rsidR="00475C02" w:rsidRPr="00475C02" w:rsidRDefault="00475C02" w:rsidP="00712FC4">
      <w:pPr>
        <w:spacing w:after="0" w:line="264" w:lineRule="auto"/>
        <w:ind w:left="715"/>
        <w:rPr>
          <w:lang w:val="nl-NL"/>
        </w:rPr>
      </w:pPr>
      <w:r w:rsidRPr="00475C02">
        <w:rPr>
          <w:b/>
          <w:lang w:val="nl-NL"/>
        </w:rPr>
        <w:t xml:space="preserve">1. </w:t>
      </w:r>
      <w:r w:rsidR="00F55CD8">
        <w:rPr>
          <w:b/>
          <w:lang w:val="nl-NL"/>
        </w:rPr>
        <w:t xml:space="preserve">1. </w:t>
      </w:r>
      <w:r w:rsidRPr="00475C02">
        <w:rPr>
          <w:lang w:val="nl-NL"/>
        </w:rPr>
        <w:t xml:space="preserve">Vị trí khu đất </w:t>
      </w:r>
    </w:p>
    <w:p w:rsidR="00475C02" w:rsidRPr="00475C02" w:rsidRDefault="00475C02" w:rsidP="00712FC4">
      <w:pPr>
        <w:spacing w:after="0" w:line="264" w:lineRule="auto"/>
        <w:ind w:firstLine="705"/>
        <w:rPr>
          <w:lang w:val="nl-NL"/>
        </w:rPr>
      </w:pPr>
      <w:r w:rsidRPr="00475C02">
        <w:rPr>
          <w:lang w:val="nl-NL"/>
        </w:rPr>
        <w:t xml:space="preserve">a. Địa chỉ khu </w:t>
      </w:r>
      <w:r w:rsidRPr="000D3284">
        <w:rPr>
          <w:color w:val="000000" w:themeColor="text1"/>
          <w:lang w:val="nl-NL"/>
        </w:rPr>
        <w:t>đất: Thôn Đoàn Kết, xã Thái Bình, tỉnh Lạng Sơn.</w:t>
      </w:r>
      <w:r w:rsidRPr="000D3284">
        <w:rPr>
          <w:i/>
          <w:color w:val="000000" w:themeColor="text1"/>
          <w:lang w:val="nl-NL"/>
        </w:rPr>
        <w:t xml:space="preserve"> </w:t>
      </w:r>
    </w:p>
    <w:p w:rsidR="00475C02" w:rsidRPr="00D71D2F" w:rsidRDefault="00475C02" w:rsidP="00712FC4">
      <w:pPr>
        <w:spacing w:after="0" w:line="264" w:lineRule="auto"/>
        <w:ind w:left="-15" w:firstLine="720"/>
        <w:jc w:val="both"/>
        <w:rPr>
          <w:lang w:val="nl-NL"/>
        </w:rPr>
      </w:pPr>
      <w:r w:rsidRPr="00475C02">
        <w:rPr>
          <w:lang w:val="nl-NL"/>
        </w:rPr>
        <w:t xml:space="preserve">b. Vị trí, ranh giới được xác định theo Mảnh trích đo địa chính số 31-2021 do Chi nhánh Văn phòng Đăng ký đất đai huyện Đình Lập (nay là Chi nhánh Văn phòng Đăng ký đất đai khu vực Đình Lập) thuộc Sở Nông nghiệp và Môi trường lập ngày 26/7/2021 </w:t>
      </w:r>
      <w:r w:rsidRPr="00475C02">
        <w:rPr>
          <w:i/>
          <w:lang w:val="nl-NL"/>
        </w:rPr>
        <w:t>(Có Mảnh trích đo địa chính kèm theo).</w:t>
      </w:r>
    </w:p>
    <w:p w:rsidR="00475C02" w:rsidRPr="00F55CD8" w:rsidRDefault="00F55CD8" w:rsidP="00712FC4">
      <w:pPr>
        <w:spacing w:after="0" w:line="264" w:lineRule="auto"/>
        <w:ind w:left="-15" w:firstLine="720"/>
        <w:jc w:val="both"/>
        <w:rPr>
          <w:i/>
          <w:lang w:val="nl-NL"/>
        </w:rPr>
      </w:pPr>
      <w:r w:rsidRPr="00F55CD8">
        <w:rPr>
          <w:b/>
          <w:lang w:val="nl-NL"/>
        </w:rPr>
        <w:t>1.</w:t>
      </w:r>
      <w:r w:rsidR="00475C02" w:rsidRPr="00F55CD8">
        <w:rPr>
          <w:b/>
          <w:lang w:val="nl-NL"/>
        </w:rPr>
        <w:t>2.</w:t>
      </w:r>
      <w:r w:rsidR="00475C02" w:rsidRPr="00F55CD8">
        <w:rPr>
          <w:lang w:val="nl-NL"/>
        </w:rPr>
        <w:t xml:space="preserve"> Tổng diện tích đất đấu giá là </w:t>
      </w:r>
      <w:r w:rsidR="00B3074E">
        <w:rPr>
          <w:b/>
          <w:szCs w:val="28"/>
          <w:lang w:val="nl-NL"/>
        </w:rPr>
        <w:t>3.524</w:t>
      </w:r>
      <w:r w:rsidR="00B3074E" w:rsidRPr="00791B28">
        <w:rPr>
          <w:b/>
          <w:szCs w:val="28"/>
          <w:lang w:val="nl-NL"/>
        </w:rPr>
        <w:t xml:space="preserve"> </w:t>
      </w:r>
      <w:r w:rsidR="00475C02" w:rsidRPr="00F55CD8">
        <w:rPr>
          <w:b/>
          <w:lang w:val="nl-NL"/>
        </w:rPr>
        <w:t>m</w:t>
      </w:r>
      <w:r w:rsidR="00475C02" w:rsidRPr="00F55CD8">
        <w:rPr>
          <w:b/>
          <w:vertAlign w:val="superscript"/>
          <w:lang w:val="nl-NL"/>
        </w:rPr>
        <w:t>2</w:t>
      </w:r>
      <w:r w:rsidR="00475C02" w:rsidRPr="00F55CD8">
        <w:rPr>
          <w:lang w:val="nl-NL"/>
        </w:rPr>
        <w:t xml:space="preserve">, gồm </w:t>
      </w:r>
      <w:r w:rsidR="00B11FCF" w:rsidRPr="001A0C18">
        <w:rPr>
          <w:b/>
          <w:lang w:val="nl-NL"/>
        </w:rPr>
        <w:t>39</w:t>
      </w:r>
      <w:r w:rsidR="00475C02" w:rsidRPr="00F55CD8">
        <w:rPr>
          <w:lang w:val="nl-NL"/>
        </w:rPr>
        <w:t xml:space="preserve"> thửa đất.</w:t>
      </w:r>
      <w:r w:rsidR="00475C02" w:rsidRPr="00F55CD8">
        <w:rPr>
          <w:i/>
          <w:lang w:val="nl-NL"/>
        </w:rPr>
        <w:t xml:space="preserve"> </w:t>
      </w:r>
    </w:p>
    <w:p w:rsidR="00475C02" w:rsidRPr="00245C91" w:rsidRDefault="00F55CD8" w:rsidP="00712FC4">
      <w:pPr>
        <w:spacing w:after="0" w:line="264" w:lineRule="auto"/>
        <w:ind w:firstLine="705"/>
        <w:jc w:val="both"/>
        <w:rPr>
          <w:lang w:val="nl-NL"/>
        </w:rPr>
      </w:pPr>
      <w:r>
        <w:rPr>
          <w:b/>
          <w:lang w:val="nl-NL"/>
        </w:rPr>
        <w:t>1.</w:t>
      </w:r>
      <w:r w:rsidR="00475C02" w:rsidRPr="00245C91">
        <w:rPr>
          <w:b/>
          <w:lang w:val="nl-NL"/>
        </w:rPr>
        <w:t>3.</w:t>
      </w:r>
      <w:r w:rsidR="00475C02" w:rsidRPr="00245C91">
        <w:rPr>
          <w:lang w:val="nl-NL"/>
        </w:rPr>
        <w:t xml:space="preserve">  Loại đất đấu giá: Đất ở tại đô thị.</w:t>
      </w:r>
    </w:p>
    <w:p w:rsidR="00475C02" w:rsidRPr="00245C91" w:rsidRDefault="00F55CD8" w:rsidP="00712FC4">
      <w:pPr>
        <w:spacing w:after="0" w:line="264" w:lineRule="auto"/>
        <w:ind w:firstLine="705"/>
        <w:jc w:val="both"/>
        <w:rPr>
          <w:lang w:val="nl-NL"/>
        </w:rPr>
      </w:pPr>
      <w:r w:rsidRPr="00245C91">
        <w:rPr>
          <w:b/>
          <w:lang w:val="nl-NL"/>
        </w:rPr>
        <w:t>1.</w:t>
      </w:r>
      <w:r w:rsidR="00475C02" w:rsidRPr="00245C91">
        <w:rPr>
          <w:b/>
          <w:lang w:val="nl-NL"/>
        </w:rPr>
        <w:t xml:space="preserve">4.  </w:t>
      </w:r>
      <w:r w:rsidR="00475C02" w:rsidRPr="00245C91">
        <w:rPr>
          <w:lang w:val="nl-NL"/>
        </w:rPr>
        <w:t>Tài sản gắn liền với đất: Không.</w:t>
      </w:r>
    </w:p>
    <w:p w:rsidR="00475C02" w:rsidRPr="00245C91" w:rsidRDefault="00F55CD8" w:rsidP="00712FC4">
      <w:pPr>
        <w:spacing w:after="0" w:line="264" w:lineRule="auto"/>
        <w:ind w:firstLine="705"/>
        <w:jc w:val="both"/>
        <w:rPr>
          <w:lang w:val="nl-NL"/>
        </w:rPr>
      </w:pPr>
      <w:r w:rsidRPr="00245C91">
        <w:rPr>
          <w:b/>
          <w:lang w:val="nl-NL"/>
        </w:rPr>
        <w:t>1.</w:t>
      </w:r>
      <w:r w:rsidR="00475C02" w:rsidRPr="00245C91">
        <w:rPr>
          <w:b/>
          <w:lang w:val="nl-NL"/>
        </w:rPr>
        <w:t>5.</w:t>
      </w:r>
      <w:r w:rsidR="00475C02" w:rsidRPr="00245C91">
        <w:rPr>
          <w:lang w:val="nl-NL"/>
        </w:rPr>
        <w:t xml:space="preserve"> Hình thức giao đất: Nhà nước giao đất có thu tiền sử dụng đất thông qua đấu giá quyền sử dụng đất.  </w:t>
      </w:r>
    </w:p>
    <w:p w:rsidR="00475C02" w:rsidRPr="00245C91" w:rsidRDefault="00F55CD8" w:rsidP="00712FC4">
      <w:pPr>
        <w:spacing w:after="0" w:line="264" w:lineRule="auto"/>
        <w:ind w:firstLine="705"/>
        <w:jc w:val="both"/>
        <w:rPr>
          <w:lang w:val="nl-NL"/>
        </w:rPr>
      </w:pPr>
      <w:r w:rsidRPr="00245C91">
        <w:rPr>
          <w:b/>
          <w:lang w:val="nl-NL"/>
        </w:rPr>
        <w:t>1.</w:t>
      </w:r>
      <w:r w:rsidR="00475C02" w:rsidRPr="00245C91">
        <w:rPr>
          <w:b/>
          <w:lang w:val="nl-NL"/>
        </w:rPr>
        <w:t>6.</w:t>
      </w:r>
      <w:r w:rsidR="00475C02" w:rsidRPr="00245C91">
        <w:rPr>
          <w:lang w:val="nl-NL"/>
        </w:rPr>
        <w:t xml:space="preserve"> Thời hạn sử dụng đất: Lâu dài</w:t>
      </w:r>
    </w:p>
    <w:p w:rsidR="00475C02" w:rsidRPr="00245C91" w:rsidRDefault="00F55CD8" w:rsidP="00712FC4">
      <w:pPr>
        <w:spacing w:after="0" w:line="264" w:lineRule="auto"/>
        <w:ind w:firstLine="705"/>
        <w:jc w:val="both"/>
        <w:rPr>
          <w:lang w:val="nl-NL"/>
        </w:rPr>
      </w:pPr>
      <w:r w:rsidRPr="00245C91">
        <w:rPr>
          <w:b/>
          <w:lang w:val="nl-NL"/>
        </w:rPr>
        <w:t>1.</w:t>
      </w:r>
      <w:r w:rsidR="00475C02" w:rsidRPr="00245C91">
        <w:rPr>
          <w:b/>
          <w:lang w:val="nl-NL"/>
        </w:rPr>
        <w:t>7.</w:t>
      </w:r>
      <w:r w:rsidR="00475C02" w:rsidRPr="00245C91">
        <w:rPr>
          <w:lang w:val="nl-NL"/>
        </w:rPr>
        <w:t xml:space="preserve"> Hạ tầng kỹ thuật: Các thửa đất đã được đầu tư xây dựng hệ thống kết cấu hạ tầng đồng bộ đảm bảo các nhu cầu dân sinh: Tuyến Đường trục chính dải nhựa; vỉa hè lát gạch và tuyến Đường nội bộ rộng 6-7,5m; vỉa hè lát gạch rộng 2,25m; hệ thống thoát nước được xây dựng đúng quy chuẩn; hệ thống cấp nước sinh hoạt do Chi nhánh cấp nước quản lý; hệ thống điện hạ thế sinh hoạt; hệ thống cột đèn chiếu sáng công cộng dọc theo đường nội bộ. </w:t>
      </w:r>
    </w:p>
    <w:p w:rsidR="00475C02" w:rsidRPr="00A92C3A" w:rsidRDefault="00475C02" w:rsidP="00712FC4">
      <w:pPr>
        <w:widowControl w:val="0"/>
        <w:spacing w:after="0" w:line="264" w:lineRule="auto"/>
        <w:ind w:firstLine="720"/>
        <w:jc w:val="both"/>
        <w:rPr>
          <w:rFonts w:eastAsia="Courier New"/>
          <w:color w:val="000000" w:themeColor="text1"/>
          <w:szCs w:val="28"/>
          <w:lang w:val="vi-VN" w:eastAsia="vi-VN" w:bidi="vi-VN"/>
        </w:rPr>
      </w:pPr>
      <w:r w:rsidRPr="00F55CD8">
        <w:rPr>
          <w:rFonts w:eastAsia="Courier New"/>
          <w:b/>
          <w:color w:val="000000"/>
          <w:szCs w:val="28"/>
          <w:lang w:val="vi-VN" w:eastAsia="vi-VN" w:bidi="vi-VN"/>
        </w:rPr>
        <w:t>2. Nơi có tài sản đấu giá</w:t>
      </w:r>
      <w:r w:rsidRPr="00475C02">
        <w:rPr>
          <w:rFonts w:eastAsia="Courier New"/>
          <w:color w:val="000000"/>
          <w:szCs w:val="28"/>
          <w:lang w:val="vi-VN" w:eastAsia="vi-VN" w:bidi="vi-VN"/>
        </w:rPr>
        <w:t xml:space="preserve">: </w:t>
      </w:r>
      <w:r w:rsidR="000571CF" w:rsidRPr="0064545D">
        <w:rPr>
          <w:rFonts w:eastAsia="Courier New"/>
          <w:color w:val="000000" w:themeColor="text1"/>
          <w:szCs w:val="28"/>
          <w:lang w:val="nl-NL" w:eastAsia="vi-VN" w:bidi="vi-VN"/>
        </w:rPr>
        <w:t>Xã</w:t>
      </w:r>
      <w:r w:rsidRPr="00A92C3A">
        <w:rPr>
          <w:rFonts w:eastAsia="Courier New"/>
          <w:color w:val="000000" w:themeColor="text1"/>
          <w:szCs w:val="28"/>
          <w:lang w:val="vi-VN" w:eastAsia="vi-VN" w:bidi="vi-VN"/>
        </w:rPr>
        <w:t xml:space="preserve"> Thái Bình, tỉnh Lạng Sơn.</w:t>
      </w:r>
    </w:p>
    <w:p w:rsidR="00303815" w:rsidRPr="006E64B0" w:rsidRDefault="00475C02" w:rsidP="00712FC4">
      <w:pPr>
        <w:spacing w:after="0" w:line="264" w:lineRule="auto"/>
        <w:ind w:firstLine="720"/>
        <w:jc w:val="both"/>
        <w:rPr>
          <w:rFonts w:eastAsia="Times New Roman" w:cs="Times New Roman"/>
          <w:b/>
          <w:color w:val="FF0000"/>
          <w:spacing w:val="-6"/>
          <w:szCs w:val="28"/>
          <w:lang w:val="pt-BR"/>
        </w:rPr>
      </w:pPr>
      <w:r w:rsidRPr="007D1304">
        <w:rPr>
          <w:rFonts w:eastAsia="Times New Roman" w:cs="Times New Roman"/>
          <w:b/>
          <w:color w:val="000000" w:themeColor="text1"/>
          <w:szCs w:val="28"/>
          <w:lang w:val="pt-BR"/>
        </w:rPr>
        <w:t>3</w:t>
      </w:r>
      <w:r w:rsidR="00303815" w:rsidRPr="007D1304">
        <w:rPr>
          <w:rFonts w:eastAsia="Times New Roman" w:cs="Times New Roman"/>
          <w:b/>
          <w:color w:val="000000" w:themeColor="text1"/>
          <w:szCs w:val="28"/>
          <w:lang w:val="pt-BR"/>
        </w:rPr>
        <w:t>.</w:t>
      </w:r>
      <w:r w:rsidR="00303815" w:rsidRPr="006E64B0">
        <w:rPr>
          <w:rFonts w:eastAsia="Times New Roman" w:cs="Times New Roman"/>
          <w:b/>
          <w:color w:val="FF0000"/>
          <w:szCs w:val="28"/>
          <w:lang w:val="pt-BR"/>
        </w:rPr>
        <w:t xml:space="preserve"> </w:t>
      </w:r>
      <w:r>
        <w:rPr>
          <w:b/>
          <w:szCs w:val="28"/>
          <w:lang w:val="nb-NO"/>
        </w:rPr>
        <w:t>G</w:t>
      </w:r>
      <w:r w:rsidRPr="002C1380">
        <w:rPr>
          <w:b/>
          <w:szCs w:val="28"/>
          <w:lang w:val="nb-NO"/>
        </w:rPr>
        <w:t>iấy tờ về quyền sở hữu, quyền sử dụng đối với tài sản đấu giá</w:t>
      </w:r>
    </w:p>
    <w:p w:rsidR="00C15A17" w:rsidRDefault="00F55CD8" w:rsidP="00712FC4">
      <w:pPr>
        <w:spacing w:after="0" w:line="264" w:lineRule="auto"/>
        <w:ind w:left="-15" w:firstLine="710"/>
        <w:rPr>
          <w:lang w:val="pt-BR"/>
        </w:rPr>
      </w:pPr>
      <w:r>
        <w:rPr>
          <w:lang w:val="pt-BR"/>
        </w:rPr>
        <w:t xml:space="preserve">- </w:t>
      </w:r>
      <w:r w:rsidRPr="00F55CD8">
        <w:rPr>
          <w:lang w:val="pt-BR"/>
        </w:rPr>
        <w:t>Quyết định số 175/QĐ-UBND ngày 16/01/2025 của UBND tỉnh Lạng Sơn về phê duyệt điều chỉnh quy hoạch sử dụng đất đến năm 2030 huyện Đình Lập</w:t>
      </w:r>
      <w:r w:rsidR="00C15A17">
        <w:rPr>
          <w:lang w:val="pt-BR"/>
        </w:rPr>
        <w:t>;</w:t>
      </w:r>
    </w:p>
    <w:p w:rsidR="00F55CD8" w:rsidRPr="00F55CD8" w:rsidRDefault="00C15A17" w:rsidP="00712FC4">
      <w:pPr>
        <w:spacing w:after="0" w:line="264" w:lineRule="auto"/>
        <w:ind w:left="-15" w:firstLine="710"/>
        <w:jc w:val="both"/>
        <w:rPr>
          <w:lang w:val="pt-BR"/>
        </w:rPr>
      </w:pPr>
      <w:r>
        <w:rPr>
          <w:lang w:val="pt-BR"/>
        </w:rPr>
        <w:t>-</w:t>
      </w:r>
      <w:r w:rsidR="00F55CD8" w:rsidRPr="00F55CD8">
        <w:rPr>
          <w:lang w:val="pt-BR"/>
        </w:rPr>
        <w:t xml:space="preserve"> Quyết định số 539/QĐ-UBND ngày 04/3/2025 của UBND tỉnh Lạng Sơn về phê duyệt Kế hoạch sử dụng đất năm 2025 huyện Đình Lập</w:t>
      </w:r>
      <w:r>
        <w:rPr>
          <w:lang w:val="pt-BR"/>
        </w:rPr>
        <w:t>;</w:t>
      </w:r>
    </w:p>
    <w:p w:rsidR="00475C02" w:rsidRPr="00F55CD8" w:rsidRDefault="00475C02" w:rsidP="00712FC4">
      <w:pPr>
        <w:spacing w:after="0" w:line="264" w:lineRule="auto"/>
        <w:ind w:left="-15" w:firstLine="710"/>
        <w:jc w:val="both"/>
        <w:rPr>
          <w:lang w:val="pt-BR"/>
        </w:rPr>
      </w:pPr>
      <w:r w:rsidRPr="00F55CD8">
        <w:rPr>
          <w:lang w:val="pt-BR"/>
        </w:rPr>
        <w:t xml:space="preserve">- Kế hoạch số 35/KH-UBND ngày 31/01/2026 của UBND xã Thái Bình về đấu giá quyền sử dụng đất năm 2026 trên địa bàn xã Thái Bình; </w:t>
      </w:r>
    </w:p>
    <w:p w:rsidR="00F55CD8" w:rsidRPr="00F55CD8" w:rsidRDefault="00F55CD8" w:rsidP="00712FC4">
      <w:pPr>
        <w:spacing w:after="0" w:line="264" w:lineRule="auto"/>
        <w:ind w:firstLine="695"/>
        <w:jc w:val="both"/>
        <w:rPr>
          <w:iCs/>
          <w:lang w:val="nl-NL"/>
        </w:rPr>
      </w:pPr>
      <w:r w:rsidRPr="00F55CD8">
        <w:rPr>
          <w:iCs/>
          <w:lang w:val="nl-NL"/>
        </w:rPr>
        <w:t>- Quyết định số 339/QĐ-UBND ngày 29/6/2026 của UBND xã Thái Bình về việc phê duyệt Phương án đấu giá quyền sử dụng đất đối với 52 thửa đất ở tại chợ xã Thái Bình, tỉnh Lạng Sơn;</w:t>
      </w:r>
    </w:p>
    <w:p w:rsidR="00F55CD8" w:rsidRPr="00F55CD8" w:rsidRDefault="00F55CD8" w:rsidP="00712FC4">
      <w:pPr>
        <w:spacing w:after="0" w:line="264" w:lineRule="auto"/>
        <w:ind w:firstLine="695"/>
        <w:jc w:val="both"/>
        <w:rPr>
          <w:iCs/>
          <w:lang w:val="nl-NL"/>
        </w:rPr>
      </w:pPr>
      <w:r w:rsidRPr="00F55CD8">
        <w:rPr>
          <w:iCs/>
          <w:lang w:val="nl-NL"/>
        </w:rPr>
        <w:t>- Quyết định số 340/QĐ-UBND ngày 29/6/2026 của UBND xã Thái Bình về việc phê duyệt Giá khởi điểm đấu giá quyền sử dụng đất đối với 52 thửa đất ở tại chợ xã Thái Bình, tỉnh Lạng Sơn;</w:t>
      </w:r>
    </w:p>
    <w:p w:rsidR="00475C02" w:rsidRPr="00F55CD8" w:rsidRDefault="00F55CD8" w:rsidP="00712FC4">
      <w:pPr>
        <w:spacing w:after="0" w:line="264" w:lineRule="auto"/>
        <w:ind w:left="-15" w:firstLine="710"/>
        <w:rPr>
          <w:rFonts w:eastAsia="Times New Roman" w:cs="Times New Roman"/>
          <w:b/>
          <w:szCs w:val="28"/>
          <w:lang w:val="pt-BR"/>
        </w:rPr>
      </w:pPr>
      <w:r w:rsidRPr="00F55CD8">
        <w:rPr>
          <w:iCs/>
          <w:lang w:val="nl-NL"/>
        </w:rPr>
        <w:t>- Quyết định số 358/QĐ-UBND ngày 29/6/2026 của UBND xã Thái Bình về việc đấu giá quyền sử dụng đất đối với 52 thửa đất ở tại chợ xã Thái Bình, tỉnh Lạ</w:t>
      </w:r>
      <w:r w:rsidR="000A2090">
        <w:rPr>
          <w:iCs/>
          <w:lang w:val="nl-NL"/>
        </w:rPr>
        <w:t>ng Sơn.</w:t>
      </w:r>
    </w:p>
    <w:p w:rsidR="00303815" w:rsidRPr="00303815" w:rsidRDefault="00303815" w:rsidP="00712FC4">
      <w:pPr>
        <w:keepLines/>
        <w:widowControl w:val="0"/>
        <w:spacing w:after="0" w:line="264" w:lineRule="auto"/>
        <w:ind w:firstLine="720"/>
        <w:jc w:val="both"/>
        <w:rPr>
          <w:rFonts w:eastAsia="Times New Roman" w:cs="Times New Roman"/>
          <w:b/>
          <w:szCs w:val="28"/>
          <w:lang w:val="nl-NL"/>
        </w:rPr>
      </w:pPr>
      <w:r w:rsidRPr="00303815">
        <w:rPr>
          <w:rFonts w:eastAsia="Times New Roman" w:cs="Times New Roman"/>
          <w:b/>
          <w:szCs w:val="28"/>
          <w:lang w:val="nl-NL"/>
        </w:rPr>
        <w:t xml:space="preserve">Điều 2. </w:t>
      </w:r>
      <w:r w:rsidR="006B1848">
        <w:rPr>
          <w:rFonts w:eastAsia="Times New Roman" w:cs="Times New Roman"/>
          <w:b/>
          <w:szCs w:val="28"/>
          <w:lang w:val="nl-NL"/>
        </w:rPr>
        <w:t>Diện tích, giá khởi điểm</w:t>
      </w:r>
      <w:r w:rsidR="00416D13">
        <w:rPr>
          <w:rFonts w:eastAsia="Times New Roman" w:cs="Times New Roman"/>
          <w:b/>
          <w:szCs w:val="28"/>
          <w:lang w:val="nl-NL"/>
        </w:rPr>
        <w:t xml:space="preserve">, tiền bán hồ sơ, </w:t>
      </w:r>
      <w:r w:rsidR="006E64B0">
        <w:rPr>
          <w:rFonts w:eastAsia="Times New Roman" w:cs="Times New Roman"/>
          <w:b/>
          <w:szCs w:val="28"/>
          <w:lang w:val="nl-NL"/>
        </w:rPr>
        <w:t>tiền đặt trước</w:t>
      </w:r>
      <w:r w:rsidR="006B1848">
        <w:rPr>
          <w:rFonts w:eastAsia="Times New Roman" w:cs="Times New Roman"/>
          <w:b/>
          <w:szCs w:val="28"/>
          <w:lang w:val="nl-NL"/>
        </w:rPr>
        <w:t>, bước giá của từng thửa đất</w:t>
      </w:r>
    </w:p>
    <w:p w:rsidR="006E64B0" w:rsidRDefault="006E64B0" w:rsidP="00712FC4">
      <w:pPr>
        <w:pStyle w:val="bodytext3-p"/>
        <w:tabs>
          <w:tab w:val="left" w:pos="0"/>
        </w:tabs>
        <w:spacing w:line="264" w:lineRule="auto"/>
        <w:ind w:firstLine="709"/>
        <w:jc w:val="both"/>
        <w:rPr>
          <w:i/>
          <w:iCs/>
          <w:szCs w:val="28"/>
          <w:lang w:val="vi-VN"/>
        </w:rPr>
      </w:pPr>
      <w:r w:rsidRPr="009075DC">
        <w:rPr>
          <w:b/>
          <w:bCs/>
          <w:sz w:val="28"/>
          <w:szCs w:val="28"/>
          <w:lang w:val="vi-VN"/>
        </w:rPr>
        <w:lastRenderedPageBreak/>
        <w:t xml:space="preserve">Tổng giá khởi điểm đấu giá quyền sử dụng đất: </w:t>
      </w:r>
      <w:r w:rsidR="009075DC" w:rsidRPr="00334C1F">
        <w:rPr>
          <w:b/>
          <w:sz w:val="28"/>
          <w:szCs w:val="28"/>
          <w:lang w:val="nl-NL"/>
        </w:rPr>
        <w:t xml:space="preserve">5.450.950.000 </w:t>
      </w:r>
      <w:r w:rsidR="009075DC" w:rsidRPr="00334C1F">
        <w:rPr>
          <w:i/>
          <w:sz w:val="28"/>
          <w:szCs w:val="28"/>
          <w:lang w:val="nl-NL"/>
        </w:rPr>
        <w:t>(Bằng chữ: Năm tỷ, bốn trăm năm mươi triệu, chín trăm năm mươi nghìn đồng chẵn)</w:t>
      </w:r>
    </w:p>
    <w:p w:rsidR="00303815" w:rsidRDefault="00303815" w:rsidP="00712FC4">
      <w:pPr>
        <w:widowControl w:val="0"/>
        <w:spacing w:after="0" w:line="264" w:lineRule="auto"/>
        <w:ind w:firstLine="720"/>
        <w:jc w:val="both"/>
        <w:rPr>
          <w:rFonts w:eastAsia="Times New Roman" w:cs="Times New Roman"/>
          <w:szCs w:val="28"/>
          <w:lang w:val="nl-NL"/>
        </w:rPr>
      </w:pPr>
      <w:r w:rsidRPr="00303815">
        <w:rPr>
          <w:rFonts w:eastAsia="Times New Roman" w:cs="Times New Roman"/>
          <w:szCs w:val="28"/>
          <w:lang w:val="nl-NL"/>
        </w:rPr>
        <w:t xml:space="preserve">Mức giá trên chưa bao gồm thuế, lệ phí cấp </w:t>
      </w:r>
      <w:r w:rsidR="005956CE">
        <w:rPr>
          <w:rFonts w:eastAsia="Times New Roman" w:cs="Times New Roman"/>
          <w:szCs w:val="28"/>
          <w:shd w:val="clear" w:color="auto" w:fill="FFFFFF"/>
          <w:lang w:val="vi-VN"/>
        </w:rPr>
        <w:t>Giấy chứng nhận quyền sử</w:t>
      </w:r>
      <w:r w:rsidR="00C15A17">
        <w:rPr>
          <w:rFonts w:eastAsia="Times New Roman" w:cs="Times New Roman"/>
          <w:szCs w:val="28"/>
          <w:shd w:val="clear" w:color="auto" w:fill="FFFFFF"/>
          <w:lang w:val="vi-VN"/>
        </w:rPr>
        <w:t xml:space="preserve"> dụng đất, quyền sở hữu tài sản</w:t>
      </w:r>
      <w:r w:rsidRPr="00303815">
        <w:rPr>
          <w:rFonts w:eastAsia="Times New Roman" w:cs="Times New Roman"/>
          <w:szCs w:val="28"/>
          <w:shd w:val="clear" w:color="auto" w:fill="FFFFFF"/>
          <w:lang w:val="vi-VN"/>
        </w:rPr>
        <w:t>, lệ phí trước bạ</w:t>
      </w:r>
      <w:r w:rsidR="00DE3DEB" w:rsidRPr="00DE3DEB">
        <w:rPr>
          <w:rFonts w:eastAsia="Times New Roman" w:cs="Times New Roman"/>
          <w:szCs w:val="28"/>
          <w:shd w:val="clear" w:color="auto" w:fill="FFFFFF"/>
          <w:lang w:val="vi-VN"/>
        </w:rPr>
        <w:t>..</w:t>
      </w:r>
      <w:r w:rsidRPr="00303815">
        <w:rPr>
          <w:rFonts w:eastAsia="Times New Roman" w:cs="Times New Roman"/>
          <w:szCs w:val="28"/>
          <w:shd w:val="clear" w:color="auto" w:fill="FFFFFF"/>
          <w:lang w:val="vi-VN"/>
        </w:rPr>
        <w:t xml:space="preserve">. </w:t>
      </w:r>
      <w:r w:rsidRPr="00303815">
        <w:rPr>
          <w:rFonts w:eastAsia="Times New Roman" w:cs="Times New Roman"/>
          <w:szCs w:val="28"/>
          <w:lang w:val="nl-NL"/>
        </w:rPr>
        <w:t>Khách hàng trúng đấu giá chịu trách nhiệm nộp các khoản thuế, phí liên quan (nếu có).</w:t>
      </w:r>
    </w:p>
    <w:p w:rsidR="006B1848" w:rsidRDefault="007A78B4" w:rsidP="00712FC4">
      <w:pPr>
        <w:widowControl w:val="0"/>
        <w:spacing w:after="0" w:line="264" w:lineRule="auto"/>
        <w:ind w:firstLine="720"/>
        <w:jc w:val="both"/>
        <w:rPr>
          <w:lang w:val="nl-NL"/>
        </w:rPr>
      </w:pPr>
      <w:r w:rsidRPr="007A78B4">
        <w:rPr>
          <w:lang w:val="nl-NL"/>
        </w:rPr>
        <w:t xml:space="preserve">Cụ thể các </w:t>
      </w:r>
      <w:r w:rsidR="005F2B5C">
        <w:rPr>
          <w:lang w:val="nl-NL"/>
        </w:rPr>
        <w:t>thửa</w:t>
      </w:r>
      <w:r w:rsidRPr="007A78B4">
        <w:rPr>
          <w:lang w:val="nl-NL"/>
        </w:rPr>
        <w:t xml:space="preserve"> đất, diện tích, giá khởi điểm, tiền </w:t>
      </w:r>
      <w:r w:rsidR="00387FD3">
        <w:rPr>
          <w:lang w:val="nl-NL"/>
        </w:rPr>
        <w:t xml:space="preserve">bán </w:t>
      </w:r>
      <w:r w:rsidRPr="007A78B4">
        <w:rPr>
          <w:lang w:val="nl-NL"/>
        </w:rPr>
        <w:t>hồ sơ, tiền đặt trước</w:t>
      </w:r>
      <w:r w:rsidR="006B1848">
        <w:rPr>
          <w:lang w:val="nl-NL"/>
        </w:rPr>
        <w:t>, bước giá</w:t>
      </w:r>
      <w:r w:rsidRPr="007A78B4">
        <w:rPr>
          <w:lang w:val="nl-NL"/>
        </w:rPr>
        <w:t xml:space="preserve"> như sau</w:t>
      </w:r>
      <w:r>
        <w:rPr>
          <w:lang w:val="nl-NL"/>
        </w:rPr>
        <w:t>:</w:t>
      </w:r>
    </w:p>
    <w:p w:rsidR="0062481C" w:rsidRPr="00FF136B" w:rsidRDefault="0062481C" w:rsidP="00E50165">
      <w:pPr>
        <w:spacing w:before="120" w:after="0" w:line="264" w:lineRule="auto"/>
        <w:ind w:left="720"/>
        <w:rPr>
          <w:szCs w:val="28"/>
          <w:lang w:val="nl-NL"/>
        </w:rPr>
      </w:pPr>
      <w:r w:rsidRPr="00FF136B">
        <w:rPr>
          <w:b/>
          <w:szCs w:val="28"/>
          <w:lang w:val="nl-NL"/>
        </w:rPr>
        <w:t xml:space="preserve">1. Danh sách </w:t>
      </w:r>
      <w:r>
        <w:rPr>
          <w:b/>
          <w:szCs w:val="28"/>
          <w:lang w:val="nl-NL"/>
        </w:rPr>
        <w:t>19</w:t>
      </w:r>
      <w:r w:rsidRPr="00FF136B">
        <w:rPr>
          <w:b/>
          <w:szCs w:val="28"/>
          <w:lang w:val="nl-NL"/>
        </w:rPr>
        <w:t xml:space="preserve"> thửa đất áp dụng bước giá sau đây </w:t>
      </w:r>
    </w:p>
    <w:p w:rsidR="0062481C" w:rsidRPr="00FF136B" w:rsidRDefault="0062481C" w:rsidP="00E50165">
      <w:pPr>
        <w:numPr>
          <w:ilvl w:val="0"/>
          <w:numId w:val="4"/>
        </w:numPr>
        <w:spacing w:after="0" w:line="288" w:lineRule="auto"/>
        <w:ind w:hanging="163"/>
        <w:jc w:val="both"/>
        <w:rPr>
          <w:szCs w:val="28"/>
          <w:lang w:val="nl-NL"/>
        </w:rPr>
      </w:pPr>
      <w:r w:rsidRPr="00FF136B">
        <w:rPr>
          <w:szCs w:val="28"/>
          <w:lang w:val="nl-NL"/>
        </w:rPr>
        <w:t xml:space="preserve">Bước giá tối thiểu áp dụng tại vòng 1: 500.000.000/bước giá/thửa đất. </w:t>
      </w:r>
    </w:p>
    <w:p w:rsidR="0062481C" w:rsidRPr="00FF136B" w:rsidRDefault="0062481C" w:rsidP="00E50165">
      <w:pPr>
        <w:numPr>
          <w:ilvl w:val="0"/>
          <w:numId w:val="4"/>
        </w:numPr>
        <w:tabs>
          <w:tab w:val="left" w:pos="851"/>
        </w:tabs>
        <w:spacing w:after="120" w:line="288" w:lineRule="auto"/>
        <w:ind w:left="0" w:firstLine="720"/>
        <w:jc w:val="both"/>
        <w:rPr>
          <w:szCs w:val="28"/>
          <w:lang w:val="nl-NL"/>
        </w:rPr>
      </w:pPr>
      <w:r>
        <w:rPr>
          <w:szCs w:val="28"/>
          <w:lang w:val="nl-NL"/>
        </w:rPr>
        <w:t xml:space="preserve"> </w:t>
      </w:r>
      <w:r w:rsidRPr="00FF136B">
        <w:rPr>
          <w:szCs w:val="28"/>
          <w:lang w:val="nl-NL"/>
        </w:rPr>
        <w:t xml:space="preserve">Bước giá tối thiểu áp dụng từ vòng 2 trở đi: 30.000.000/bước giá/thửa đất.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1418"/>
        <w:gridCol w:w="1984"/>
        <w:gridCol w:w="1985"/>
        <w:gridCol w:w="1984"/>
      </w:tblGrid>
      <w:tr w:rsidR="00D36954" w:rsidRPr="00FF136B" w:rsidTr="00297566">
        <w:trPr>
          <w:trHeight w:val="388"/>
        </w:trPr>
        <w:tc>
          <w:tcPr>
            <w:tcW w:w="709" w:type="dxa"/>
            <w:vAlign w:val="center"/>
          </w:tcPr>
          <w:p w:rsidR="00D36954" w:rsidRPr="00FF136B" w:rsidRDefault="00D36954" w:rsidP="00712FC4">
            <w:pPr>
              <w:widowControl w:val="0"/>
              <w:spacing w:after="0" w:line="264" w:lineRule="auto"/>
              <w:jc w:val="center"/>
              <w:rPr>
                <w:rFonts w:eastAsia="Courier New"/>
                <w:b/>
                <w:color w:val="000000"/>
                <w:sz w:val="26"/>
                <w:szCs w:val="26"/>
                <w:lang w:bidi="vi-VN"/>
              </w:rPr>
            </w:pPr>
            <w:r w:rsidRPr="00FF136B">
              <w:rPr>
                <w:rFonts w:eastAsia="Courier New"/>
                <w:b/>
                <w:bCs/>
                <w:color w:val="000000"/>
                <w:sz w:val="26"/>
                <w:szCs w:val="26"/>
                <w:lang w:bidi="vi-VN"/>
              </w:rPr>
              <w:t>STT</w:t>
            </w:r>
          </w:p>
        </w:tc>
        <w:tc>
          <w:tcPr>
            <w:tcW w:w="1276" w:type="dxa"/>
            <w:vAlign w:val="center"/>
          </w:tcPr>
          <w:p w:rsidR="00D36954" w:rsidRPr="00FF136B" w:rsidRDefault="00D36954" w:rsidP="00712FC4">
            <w:pPr>
              <w:widowControl w:val="0"/>
              <w:spacing w:after="0" w:line="264" w:lineRule="auto"/>
              <w:jc w:val="center"/>
              <w:rPr>
                <w:rFonts w:eastAsia="Courier New"/>
                <w:b/>
                <w:color w:val="000000"/>
                <w:sz w:val="26"/>
                <w:szCs w:val="26"/>
                <w:lang w:bidi="vi-VN"/>
              </w:rPr>
            </w:pPr>
            <w:r w:rsidRPr="00FF136B">
              <w:rPr>
                <w:rFonts w:eastAsia="Courier New"/>
                <w:b/>
                <w:bCs/>
                <w:color w:val="000000"/>
                <w:sz w:val="26"/>
                <w:szCs w:val="26"/>
                <w:lang w:bidi="vi-VN"/>
              </w:rPr>
              <w:t>Thửa đất</w:t>
            </w:r>
          </w:p>
        </w:tc>
        <w:tc>
          <w:tcPr>
            <w:tcW w:w="1418" w:type="dxa"/>
            <w:vAlign w:val="center"/>
          </w:tcPr>
          <w:p w:rsidR="00D36954" w:rsidRDefault="00D36954" w:rsidP="00712FC4">
            <w:pPr>
              <w:widowControl w:val="0"/>
              <w:spacing w:after="0" w:line="264" w:lineRule="auto"/>
              <w:jc w:val="center"/>
              <w:rPr>
                <w:rFonts w:eastAsia="Courier New"/>
                <w:b/>
                <w:bCs/>
                <w:color w:val="000000"/>
                <w:sz w:val="26"/>
                <w:szCs w:val="26"/>
                <w:lang w:bidi="vi-VN"/>
              </w:rPr>
            </w:pPr>
            <w:r w:rsidRPr="00FF136B">
              <w:rPr>
                <w:rFonts w:eastAsia="Courier New"/>
                <w:b/>
                <w:bCs/>
                <w:color w:val="000000"/>
                <w:sz w:val="26"/>
                <w:szCs w:val="26"/>
                <w:lang w:bidi="vi-VN"/>
              </w:rPr>
              <w:t xml:space="preserve">Diện tích </w:t>
            </w:r>
          </w:p>
          <w:p w:rsidR="00D36954" w:rsidRPr="00B9499D" w:rsidRDefault="00D36954" w:rsidP="00712FC4">
            <w:pPr>
              <w:widowControl w:val="0"/>
              <w:spacing w:after="0" w:line="264" w:lineRule="auto"/>
              <w:jc w:val="center"/>
              <w:rPr>
                <w:rFonts w:eastAsia="Courier New"/>
                <w:b/>
                <w:color w:val="000000"/>
                <w:sz w:val="26"/>
                <w:szCs w:val="26"/>
                <w:lang w:bidi="vi-VN"/>
              </w:rPr>
            </w:pPr>
            <w:r w:rsidRPr="00FC14EA">
              <w:rPr>
                <w:rFonts w:eastAsia="Courier New"/>
                <w:b/>
                <w:bCs/>
                <w:i/>
                <w:color w:val="000000"/>
                <w:sz w:val="26"/>
                <w:szCs w:val="26"/>
                <w:lang w:bidi="vi-VN"/>
              </w:rPr>
              <w:t>(m</w:t>
            </w:r>
            <w:r w:rsidRPr="00FC14EA">
              <w:rPr>
                <w:rFonts w:eastAsia="Courier New"/>
                <w:b/>
                <w:bCs/>
                <w:i/>
                <w:color w:val="000000"/>
                <w:sz w:val="26"/>
                <w:szCs w:val="26"/>
                <w:vertAlign w:val="superscript"/>
                <w:lang w:bidi="vi-VN"/>
              </w:rPr>
              <w:t>2</w:t>
            </w:r>
            <w:r w:rsidRPr="00FC14EA">
              <w:rPr>
                <w:rFonts w:eastAsia="Courier New"/>
                <w:b/>
                <w:bCs/>
                <w:i/>
                <w:color w:val="000000"/>
                <w:sz w:val="26"/>
                <w:szCs w:val="26"/>
                <w:lang w:bidi="vi-VN"/>
              </w:rPr>
              <w:t>)</w:t>
            </w:r>
          </w:p>
        </w:tc>
        <w:tc>
          <w:tcPr>
            <w:tcW w:w="1984" w:type="dxa"/>
            <w:vAlign w:val="center"/>
          </w:tcPr>
          <w:p w:rsidR="00D36954" w:rsidRDefault="00D36954" w:rsidP="00712FC4">
            <w:pPr>
              <w:widowControl w:val="0"/>
              <w:spacing w:after="0" w:line="264" w:lineRule="auto"/>
              <w:jc w:val="center"/>
              <w:rPr>
                <w:rFonts w:eastAsia="Courier New"/>
                <w:b/>
                <w:bCs/>
                <w:color w:val="000000"/>
                <w:sz w:val="26"/>
                <w:szCs w:val="26"/>
                <w:lang w:bidi="vi-VN"/>
              </w:rPr>
            </w:pPr>
            <w:r w:rsidRPr="00FF136B">
              <w:rPr>
                <w:rFonts w:eastAsia="Courier New"/>
                <w:b/>
                <w:bCs/>
                <w:color w:val="000000"/>
                <w:sz w:val="26"/>
                <w:szCs w:val="26"/>
                <w:lang w:bidi="vi-VN"/>
              </w:rPr>
              <w:t>Giá khởi điểm</w:t>
            </w:r>
          </w:p>
          <w:p w:rsidR="00D36954" w:rsidRPr="00FF136B" w:rsidRDefault="00D36954" w:rsidP="00712FC4">
            <w:pPr>
              <w:widowControl w:val="0"/>
              <w:spacing w:after="0" w:line="264" w:lineRule="auto"/>
              <w:jc w:val="center"/>
              <w:rPr>
                <w:rFonts w:eastAsia="Courier New"/>
                <w:b/>
                <w:color w:val="000000"/>
                <w:sz w:val="26"/>
                <w:szCs w:val="26"/>
                <w:lang w:bidi="vi-VN"/>
              </w:rPr>
            </w:pPr>
            <w:r w:rsidRPr="00B9499D">
              <w:rPr>
                <w:rFonts w:eastAsia="Courier New"/>
                <w:b/>
                <w:i/>
                <w:iCs/>
                <w:color w:val="000000"/>
                <w:sz w:val="26"/>
                <w:szCs w:val="26"/>
                <w:lang w:bidi="vi-VN"/>
              </w:rPr>
              <w:t>(đồng/thửa đất)</w:t>
            </w:r>
          </w:p>
        </w:tc>
        <w:tc>
          <w:tcPr>
            <w:tcW w:w="1985" w:type="dxa"/>
            <w:vAlign w:val="center"/>
          </w:tcPr>
          <w:p w:rsidR="00D36954" w:rsidRPr="00FF136B" w:rsidRDefault="00D36954" w:rsidP="00297566">
            <w:pPr>
              <w:widowControl w:val="0"/>
              <w:spacing w:after="0" w:line="264" w:lineRule="auto"/>
              <w:jc w:val="center"/>
              <w:rPr>
                <w:rFonts w:eastAsia="Courier New"/>
                <w:b/>
                <w:color w:val="000000"/>
                <w:sz w:val="26"/>
                <w:szCs w:val="26"/>
                <w:lang w:bidi="vi-VN"/>
              </w:rPr>
            </w:pPr>
            <w:r>
              <w:rPr>
                <w:rFonts w:eastAsia="Courier New"/>
                <w:b/>
                <w:bCs/>
                <w:color w:val="000000"/>
                <w:sz w:val="26"/>
                <w:szCs w:val="26"/>
                <w:lang w:bidi="vi-VN"/>
              </w:rPr>
              <w:t>Tiền bán hồ sơ</w:t>
            </w:r>
            <w:r w:rsidR="00070206">
              <w:rPr>
                <w:rFonts w:eastAsia="Courier New"/>
                <w:b/>
                <w:bCs/>
                <w:color w:val="000000"/>
                <w:sz w:val="26"/>
                <w:szCs w:val="26"/>
                <w:lang w:bidi="vi-VN"/>
              </w:rPr>
              <w:t xml:space="preserve"> (đồng/hồ sơ)</w:t>
            </w:r>
          </w:p>
        </w:tc>
        <w:tc>
          <w:tcPr>
            <w:tcW w:w="1984" w:type="dxa"/>
            <w:vAlign w:val="center"/>
          </w:tcPr>
          <w:p w:rsidR="00D36954" w:rsidRDefault="00D36954" w:rsidP="00D36954">
            <w:pPr>
              <w:widowControl w:val="0"/>
              <w:spacing w:after="0" w:line="264" w:lineRule="auto"/>
              <w:jc w:val="center"/>
              <w:rPr>
                <w:rFonts w:eastAsia="Courier New"/>
                <w:b/>
                <w:bCs/>
                <w:color w:val="000000"/>
                <w:sz w:val="26"/>
                <w:szCs w:val="26"/>
                <w:lang w:bidi="vi-VN"/>
              </w:rPr>
            </w:pPr>
            <w:r>
              <w:rPr>
                <w:rFonts w:eastAsia="Courier New"/>
                <w:b/>
                <w:bCs/>
                <w:color w:val="000000"/>
                <w:sz w:val="26"/>
                <w:szCs w:val="26"/>
                <w:lang w:bidi="vi-VN"/>
              </w:rPr>
              <w:t>Tiền đặt trước</w:t>
            </w:r>
          </w:p>
          <w:p w:rsidR="00D36954" w:rsidRPr="00FF136B" w:rsidRDefault="00D36954" w:rsidP="00B56ADD">
            <w:pPr>
              <w:widowControl w:val="0"/>
              <w:spacing w:after="0" w:line="264" w:lineRule="auto"/>
              <w:jc w:val="center"/>
              <w:rPr>
                <w:rFonts w:eastAsia="Courier New"/>
                <w:b/>
                <w:color w:val="000000"/>
                <w:sz w:val="26"/>
                <w:szCs w:val="26"/>
                <w:lang w:bidi="vi-VN"/>
              </w:rPr>
            </w:pPr>
            <w:r w:rsidRPr="00B9499D">
              <w:rPr>
                <w:rFonts w:eastAsia="Courier New"/>
                <w:b/>
                <w:i/>
                <w:iCs/>
                <w:color w:val="000000"/>
                <w:sz w:val="26"/>
                <w:szCs w:val="26"/>
                <w:lang w:bidi="vi-VN"/>
              </w:rPr>
              <w:t>(đồng/thửa đất)</w:t>
            </w:r>
          </w:p>
        </w:tc>
      </w:tr>
      <w:tr w:rsidR="00D36954" w:rsidRPr="00FF136B" w:rsidTr="00297566">
        <w:trPr>
          <w:trHeight w:val="388"/>
        </w:trPr>
        <w:tc>
          <w:tcPr>
            <w:tcW w:w="709" w:type="dxa"/>
            <w:vAlign w:val="center"/>
          </w:tcPr>
          <w:p w:rsidR="00D36954" w:rsidRPr="00DD35BD"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41</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221.400.000</w:t>
            </w:r>
          </w:p>
        </w:tc>
        <w:tc>
          <w:tcPr>
            <w:tcW w:w="1985" w:type="dxa"/>
            <w:vAlign w:val="center"/>
          </w:tcPr>
          <w:p w:rsidR="00D36954" w:rsidRPr="00FF136B" w:rsidRDefault="00452F60"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D02017"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50.000.000</w:t>
            </w:r>
          </w:p>
        </w:tc>
      </w:tr>
      <w:tr w:rsidR="00D36954" w:rsidRPr="00FF136B" w:rsidTr="00297566">
        <w:trPr>
          <w:trHeight w:val="388"/>
        </w:trPr>
        <w:tc>
          <w:tcPr>
            <w:tcW w:w="709" w:type="dxa"/>
            <w:vAlign w:val="center"/>
          </w:tcPr>
          <w:p w:rsidR="00D36954" w:rsidRPr="00DD35BD"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37</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221.400.000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B43F2A"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50.000.000</w:t>
            </w:r>
          </w:p>
        </w:tc>
      </w:tr>
      <w:tr w:rsidR="00D36954" w:rsidRPr="00FF136B" w:rsidTr="00297566">
        <w:trPr>
          <w:trHeight w:val="388"/>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3</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33</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221.400.000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B43F2A"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50.000.000</w:t>
            </w:r>
          </w:p>
        </w:tc>
      </w:tr>
      <w:tr w:rsidR="00D36954" w:rsidRPr="00FF136B" w:rsidTr="00297566">
        <w:trPr>
          <w:trHeight w:val="388"/>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30</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221.400.000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B43F2A"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50.000.000</w:t>
            </w:r>
          </w:p>
        </w:tc>
      </w:tr>
      <w:tr w:rsidR="00D36954" w:rsidRPr="00FF136B" w:rsidTr="00297566">
        <w:trPr>
          <w:trHeight w:val="388"/>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5</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26</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221.400.000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B43F2A"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50.000.000</w:t>
            </w:r>
          </w:p>
        </w:tc>
      </w:tr>
      <w:tr w:rsidR="00D36954" w:rsidRPr="00FF136B" w:rsidTr="00297566">
        <w:trPr>
          <w:trHeight w:val="388"/>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6</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23</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217.300.000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B43F2A"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50.000.000</w:t>
            </w:r>
          </w:p>
        </w:tc>
      </w:tr>
      <w:tr w:rsidR="00D36954" w:rsidRPr="00FF136B" w:rsidTr="00297566">
        <w:trPr>
          <w:trHeight w:val="388"/>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7</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20</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5C015C"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D36954" w:rsidRPr="00FF136B" w:rsidTr="00297566">
        <w:trPr>
          <w:trHeight w:val="388"/>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8</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17</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5C015C"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D36954" w:rsidRPr="00FF136B" w:rsidTr="00297566">
        <w:trPr>
          <w:trHeight w:val="388"/>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9</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11</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5C015C"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D36954" w:rsidRPr="00FF136B" w:rsidTr="00297566">
        <w:trPr>
          <w:trHeight w:val="388"/>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10</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5C015C"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D36954" w:rsidRPr="00FF136B" w:rsidTr="00297566">
        <w:trPr>
          <w:trHeight w:val="388"/>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11</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5C015C"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D36954" w:rsidRPr="00FF136B" w:rsidTr="00297566">
        <w:trPr>
          <w:trHeight w:val="388"/>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12</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8</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5C015C"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D36954" w:rsidRPr="00FF136B" w:rsidTr="00297566">
        <w:trPr>
          <w:trHeight w:val="407"/>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13</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97,5</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159.900.000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5C015C"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D36954" w:rsidRPr="00FF136B" w:rsidTr="00297566">
        <w:trPr>
          <w:trHeight w:val="370"/>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14</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25</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5C015C"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D36954" w:rsidRPr="00FF136B" w:rsidTr="00297566">
        <w:trPr>
          <w:trHeight w:val="370"/>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15</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28</w:t>
            </w:r>
          </w:p>
        </w:tc>
        <w:tc>
          <w:tcPr>
            <w:tcW w:w="1418" w:type="dxa"/>
            <w:vAlign w:val="center"/>
          </w:tcPr>
          <w:p w:rsidR="00D36954" w:rsidRPr="00FF136B" w:rsidRDefault="00D36954" w:rsidP="00712FC4">
            <w:pPr>
              <w:widowControl w:val="0"/>
              <w:spacing w:after="0" w:line="264" w:lineRule="auto"/>
              <w:ind w:firstLine="43"/>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5C015C"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D36954" w:rsidRPr="00FF136B" w:rsidTr="00297566">
        <w:trPr>
          <w:trHeight w:val="370"/>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16</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40</w:t>
            </w:r>
          </w:p>
        </w:tc>
        <w:tc>
          <w:tcPr>
            <w:tcW w:w="1418"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5C015C"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D36954" w:rsidRPr="00FF136B" w:rsidTr="00297566">
        <w:trPr>
          <w:trHeight w:val="370"/>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17</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124</w:t>
            </w:r>
          </w:p>
        </w:tc>
        <w:tc>
          <w:tcPr>
            <w:tcW w:w="1418"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221.400.000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B256B8"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50.000.000</w:t>
            </w:r>
          </w:p>
        </w:tc>
      </w:tr>
      <w:tr w:rsidR="00D36954" w:rsidRPr="00FF136B" w:rsidTr="00297566">
        <w:trPr>
          <w:trHeight w:val="370"/>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18</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122</w:t>
            </w:r>
          </w:p>
        </w:tc>
        <w:tc>
          <w:tcPr>
            <w:tcW w:w="1418"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221.400.000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B256B8"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50.000.000</w:t>
            </w:r>
          </w:p>
        </w:tc>
      </w:tr>
      <w:tr w:rsidR="00D36954" w:rsidRPr="00FF136B" w:rsidTr="00297566">
        <w:trPr>
          <w:trHeight w:val="370"/>
        </w:trPr>
        <w:tc>
          <w:tcPr>
            <w:tcW w:w="709" w:type="dxa"/>
            <w:vAlign w:val="center"/>
          </w:tcPr>
          <w:p w:rsidR="00D36954" w:rsidRPr="003C2B15" w:rsidRDefault="00D36954"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19</w:t>
            </w:r>
          </w:p>
        </w:tc>
        <w:tc>
          <w:tcPr>
            <w:tcW w:w="1276"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120</w:t>
            </w:r>
          </w:p>
        </w:tc>
        <w:tc>
          <w:tcPr>
            <w:tcW w:w="1418"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221.400.000</w:t>
            </w:r>
          </w:p>
        </w:tc>
        <w:tc>
          <w:tcPr>
            <w:tcW w:w="1985" w:type="dxa"/>
            <w:vAlign w:val="center"/>
          </w:tcPr>
          <w:p w:rsidR="00D36954" w:rsidRPr="00FF136B" w:rsidRDefault="00954C6B"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D36954" w:rsidRPr="00FF136B" w:rsidRDefault="00B256B8" w:rsidP="00B56ADD">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50.000.000</w:t>
            </w:r>
          </w:p>
        </w:tc>
      </w:tr>
      <w:tr w:rsidR="00D36954" w:rsidRPr="00FF136B" w:rsidTr="00297566">
        <w:trPr>
          <w:trHeight w:val="370"/>
        </w:trPr>
        <w:tc>
          <w:tcPr>
            <w:tcW w:w="3403" w:type="dxa"/>
            <w:gridSpan w:val="3"/>
            <w:vAlign w:val="center"/>
          </w:tcPr>
          <w:p w:rsidR="00D36954" w:rsidRPr="00FF136B" w:rsidRDefault="00D36954" w:rsidP="00712FC4">
            <w:pPr>
              <w:widowControl w:val="0"/>
              <w:spacing w:after="0" w:line="264" w:lineRule="auto"/>
              <w:jc w:val="center"/>
              <w:rPr>
                <w:rFonts w:eastAsia="Courier New"/>
                <w:color w:val="000000"/>
                <w:sz w:val="26"/>
                <w:szCs w:val="26"/>
                <w:lang w:bidi="vi-VN"/>
              </w:rPr>
            </w:pPr>
            <w:r w:rsidRPr="00FF136B">
              <w:rPr>
                <w:rFonts w:eastAsia="Courier New"/>
                <w:b/>
                <w:bCs/>
                <w:color w:val="000000"/>
                <w:sz w:val="26"/>
                <w:szCs w:val="26"/>
                <w:lang w:bidi="vi-VN"/>
              </w:rPr>
              <w:t>Tổng cộng</w:t>
            </w:r>
          </w:p>
        </w:tc>
        <w:tc>
          <w:tcPr>
            <w:tcW w:w="1984" w:type="dxa"/>
            <w:vAlign w:val="center"/>
          </w:tcPr>
          <w:p w:rsidR="00D36954" w:rsidRPr="00827718" w:rsidRDefault="00D36954" w:rsidP="00712FC4">
            <w:pPr>
              <w:widowControl w:val="0"/>
              <w:spacing w:after="0" w:line="264" w:lineRule="auto"/>
              <w:jc w:val="center"/>
              <w:rPr>
                <w:rFonts w:eastAsia="Courier New"/>
                <w:b/>
                <w:color w:val="000000"/>
                <w:sz w:val="26"/>
                <w:szCs w:val="26"/>
                <w:lang w:bidi="vi-VN"/>
              </w:rPr>
            </w:pPr>
            <w:r>
              <w:rPr>
                <w:rFonts w:eastAsia="Courier New"/>
                <w:b/>
                <w:color w:val="000000"/>
                <w:sz w:val="26"/>
                <w:szCs w:val="26"/>
                <w:lang w:bidi="vi-VN"/>
              </w:rPr>
              <w:t>3.476.800.000</w:t>
            </w:r>
          </w:p>
        </w:tc>
        <w:tc>
          <w:tcPr>
            <w:tcW w:w="1985" w:type="dxa"/>
            <w:vAlign w:val="center"/>
          </w:tcPr>
          <w:p w:rsidR="00D36954" w:rsidRPr="00827718" w:rsidRDefault="00D36954" w:rsidP="00B56ADD">
            <w:pPr>
              <w:widowControl w:val="0"/>
              <w:spacing w:after="0" w:line="264" w:lineRule="auto"/>
              <w:jc w:val="center"/>
              <w:rPr>
                <w:rFonts w:eastAsia="Courier New"/>
                <w:b/>
                <w:color w:val="000000"/>
                <w:sz w:val="26"/>
                <w:szCs w:val="26"/>
                <w:lang w:bidi="vi-VN"/>
              </w:rPr>
            </w:pPr>
          </w:p>
        </w:tc>
        <w:tc>
          <w:tcPr>
            <w:tcW w:w="1984" w:type="dxa"/>
            <w:vAlign w:val="center"/>
          </w:tcPr>
          <w:p w:rsidR="00D36954" w:rsidRPr="00827718" w:rsidRDefault="00D36954" w:rsidP="00B56ADD">
            <w:pPr>
              <w:widowControl w:val="0"/>
              <w:spacing w:after="0" w:line="264" w:lineRule="auto"/>
              <w:jc w:val="center"/>
              <w:rPr>
                <w:rFonts w:eastAsia="Courier New"/>
                <w:b/>
                <w:color w:val="000000"/>
                <w:sz w:val="26"/>
                <w:szCs w:val="26"/>
                <w:lang w:bidi="vi-VN"/>
              </w:rPr>
            </w:pPr>
          </w:p>
        </w:tc>
      </w:tr>
    </w:tbl>
    <w:p w:rsidR="0062481C" w:rsidRPr="00FF136B" w:rsidRDefault="0062481C" w:rsidP="00E50165">
      <w:pPr>
        <w:spacing w:before="120" w:after="0" w:line="288" w:lineRule="auto"/>
        <w:ind w:left="731" w:right="1355"/>
        <w:rPr>
          <w:b/>
          <w:szCs w:val="28"/>
          <w:lang w:val="nl-NL"/>
        </w:rPr>
      </w:pPr>
      <w:r w:rsidRPr="00FF136B">
        <w:rPr>
          <w:b/>
          <w:szCs w:val="28"/>
          <w:lang w:val="nl-NL"/>
        </w:rPr>
        <w:t>2. Danh sách 1</w:t>
      </w:r>
      <w:r>
        <w:rPr>
          <w:b/>
          <w:szCs w:val="28"/>
          <w:lang w:val="nl-NL"/>
        </w:rPr>
        <w:t>7</w:t>
      </w:r>
      <w:r w:rsidRPr="00FF136B">
        <w:rPr>
          <w:b/>
          <w:szCs w:val="28"/>
          <w:lang w:val="nl-NL"/>
        </w:rPr>
        <w:t xml:space="preserve"> thửa đất áp dụng bước giá sau đây </w:t>
      </w:r>
    </w:p>
    <w:p w:rsidR="0062481C" w:rsidRPr="00FF136B" w:rsidRDefault="0062481C" w:rsidP="00E50165">
      <w:pPr>
        <w:spacing w:after="0" w:line="288" w:lineRule="auto"/>
        <w:ind w:left="730" w:right="-57"/>
        <w:rPr>
          <w:szCs w:val="28"/>
          <w:lang w:val="nl-NL"/>
        </w:rPr>
      </w:pPr>
      <w:r w:rsidRPr="00FF136B">
        <w:rPr>
          <w:szCs w:val="28"/>
          <w:lang w:val="nl-NL"/>
        </w:rPr>
        <w:t xml:space="preserve">- Bước giá tối thiểu áp dụng tại vòng 1: 550.000.000/bước giá/thửa đất. </w:t>
      </w:r>
    </w:p>
    <w:p w:rsidR="0062481C" w:rsidRDefault="0062481C" w:rsidP="00E50165">
      <w:pPr>
        <w:numPr>
          <w:ilvl w:val="0"/>
          <w:numId w:val="4"/>
        </w:numPr>
        <w:tabs>
          <w:tab w:val="left" w:pos="851"/>
        </w:tabs>
        <w:spacing w:after="120" w:line="288" w:lineRule="auto"/>
        <w:ind w:left="0" w:firstLine="720"/>
        <w:jc w:val="both"/>
        <w:rPr>
          <w:szCs w:val="28"/>
          <w:lang w:val="nl-NL"/>
        </w:rPr>
      </w:pPr>
      <w:r>
        <w:rPr>
          <w:szCs w:val="28"/>
          <w:lang w:val="nl-NL"/>
        </w:rPr>
        <w:t xml:space="preserve"> </w:t>
      </w:r>
      <w:r w:rsidRPr="00FF136B">
        <w:rPr>
          <w:szCs w:val="28"/>
          <w:lang w:val="nl-NL"/>
        </w:rPr>
        <w:t xml:space="preserve">Bước giá tối thiểu áp dụng từ vòng 2 trở đi: 30.000.000/bước giá/thửa đất.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76"/>
        <w:gridCol w:w="1418"/>
        <w:gridCol w:w="1984"/>
        <w:gridCol w:w="1985"/>
        <w:gridCol w:w="1984"/>
      </w:tblGrid>
      <w:tr w:rsidR="00070206" w:rsidRPr="00FF136B" w:rsidTr="00BD4D21">
        <w:trPr>
          <w:trHeight w:val="388"/>
        </w:trPr>
        <w:tc>
          <w:tcPr>
            <w:tcW w:w="709" w:type="dxa"/>
            <w:vAlign w:val="center"/>
          </w:tcPr>
          <w:p w:rsidR="00070206" w:rsidRPr="00FF136B" w:rsidRDefault="00070206" w:rsidP="00712FC4">
            <w:pPr>
              <w:widowControl w:val="0"/>
              <w:spacing w:after="0" w:line="264" w:lineRule="auto"/>
              <w:jc w:val="center"/>
              <w:rPr>
                <w:rFonts w:eastAsia="Courier New"/>
                <w:b/>
                <w:color w:val="000000"/>
                <w:sz w:val="26"/>
                <w:szCs w:val="26"/>
                <w:lang w:bidi="vi-VN"/>
              </w:rPr>
            </w:pPr>
            <w:r w:rsidRPr="00FF136B">
              <w:rPr>
                <w:rFonts w:eastAsia="Courier New"/>
                <w:b/>
                <w:bCs/>
                <w:color w:val="000000"/>
                <w:sz w:val="26"/>
                <w:szCs w:val="26"/>
                <w:lang w:bidi="vi-VN"/>
              </w:rPr>
              <w:lastRenderedPageBreak/>
              <w:t>STT</w:t>
            </w:r>
          </w:p>
        </w:tc>
        <w:tc>
          <w:tcPr>
            <w:tcW w:w="1276" w:type="dxa"/>
            <w:vAlign w:val="center"/>
          </w:tcPr>
          <w:p w:rsidR="00070206" w:rsidRPr="00FF136B" w:rsidRDefault="00070206" w:rsidP="00712FC4">
            <w:pPr>
              <w:widowControl w:val="0"/>
              <w:spacing w:after="0" w:line="264" w:lineRule="auto"/>
              <w:jc w:val="center"/>
              <w:rPr>
                <w:rFonts w:eastAsia="Courier New"/>
                <w:b/>
                <w:color w:val="000000"/>
                <w:sz w:val="26"/>
                <w:szCs w:val="26"/>
                <w:lang w:bidi="vi-VN"/>
              </w:rPr>
            </w:pPr>
            <w:r w:rsidRPr="00FF136B">
              <w:rPr>
                <w:rFonts w:eastAsia="Courier New"/>
                <w:b/>
                <w:bCs/>
                <w:color w:val="000000"/>
                <w:sz w:val="26"/>
                <w:szCs w:val="26"/>
                <w:lang w:bidi="vi-VN"/>
              </w:rPr>
              <w:t>Thửa đất</w:t>
            </w:r>
          </w:p>
        </w:tc>
        <w:tc>
          <w:tcPr>
            <w:tcW w:w="1418" w:type="dxa"/>
            <w:vAlign w:val="center"/>
          </w:tcPr>
          <w:p w:rsidR="00070206" w:rsidRDefault="00070206" w:rsidP="00712FC4">
            <w:pPr>
              <w:widowControl w:val="0"/>
              <w:spacing w:after="0" w:line="264" w:lineRule="auto"/>
              <w:jc w:val="center"/>
              <w:rPr>
                <w:rFonts w:eastAsia="Courier New"/>
                <w:b/>
                <w:bCs/>
                <w:color w:val="000000"/>
                <w:sz w:val="26"/>
                <w:szCs w:val="26"/>
                <w:lang w:bidi="vi-VN"/>
              </w:rPr>
            </w:pPr>
            <w:r w:rsidRPr="00FF136B">
              <w:rPr>
                <w:rFonts w:eastAsia="Courier New"/>
                <w:b/>
                <w:bCs/>
                <w:color w:val="000000"/>
                <w:sz w:val="26"/>
                <w:szCs w:val="26"/>
                <w:lang w:bidi="vi-VN"/>
              </w:rPr>
              <w:t xml:space="preserve">Diện tích </w:t>
            </w:r>
          </w:p>
          <w:p w:rsidR="00070206" w:rsidRPr="00FC14EA" w:rsidRDefault="00070206" w:rsidP="00712FC4">
            <w:pPr>
              <w:widowControl w:val="0"/>
              <w:spacing w:after="0" w:line="264" w:lineRule="auto"/>
              <w:jc w:val="center"/>
              <w:rPr>
                <w:rFonts w:eastAsia="Courier New"/>
                <w:b/>
                <w:i/>
                <w:color w:val="000000"/>
                <w:sz w:val="26"/>
                <w:szCs w:val="26"/>
                <w:lang w:bidi="vi-VN"/>
              </w:rPr>
            </w:pPr>
            <w:r w:rsidRPr="00FC14EA">
              <w:rPr>
                <w:rFonts w:eastAsia="Courier New"/>
                <w:b/>
                <w:bCs/>
                <w:i/>
                <w:color w:val="000000"/>
                <w:sz w:val="26"/>
                <w:szCs w:val="26"/>
                <w:lang w:bidi="vi-VN"/>
              </w:rPr>
              <w:t>(m</w:t>
            </w:r>
            <w:r w:rsidRPr="00FC14EA">
              <w:rPr>
                <w:rFonts w:eastAsia="Courier New"/>
                <w:b/>
                <w:bCs/>
                <w:i/>
                <w:color w:val="000000"/>
                <w:sz w:val="26"/>
                <w:szCs w:val="26"/>
                <w:vertAlign w:val="superscript"/>
                <w:lang w:bidi="vi-VN"/>
              </w:rPr>
              <w:t>2</w:t>
            </w:r>
            <w:r w:rsidRPr="00FC14EA">
              <w:rPr>
                <w:rFonts w:eastAsia="Courier New"/>
                <w:b/>
                <w:bCs/>
                <w:i/>
                <w:color w:val="000000"/>
                <w:sz w:val="26"/>
                <w:szCs w:val="26"/>
                <w:lang w:bidi="vi-VN"/>
              </w:rPr>
              <w:t>)</w:t>
            </w:r>
          </w:p>
        </w:tc>
        <w:tc>
          <w:tcPr>
            <w:tcW w:w="1984" w:type="dxa"/>
            <w:vAlign w:val="center"/>
          </w:tcPr>
          <w:p w:rsidR="00070206" w:rsidRDefault="00070206" w:rsidP="00712FC4">
            <w:pPr>
              <w:widowControl w:val="0"/>
              <w:spacing w:after="0" w:line="264" w:lineRule="auto"/>
              <w:jc w:val="center"/>
              <w:rPr>
                <w:rFonts w:eastAsia="Courier New"/>
                <w:b/>
                <w:bCs/>
                <w:color w:val="000000"/>
                <w:sz w:val="26"/>
                <w:szCs w:val="26"/>
                <w:lang w:bidi="vi-VN"/>
              </w:rPr>
            </w:pPr>
            <w:r w:rsidRPr="00FF136B">
              <w:rPr>
                <w:rFonts w:eastAsia="Courier New"/>
                <w:b/>
                <w:bCs/>
                <w:color w:val="000000"/>
                <w:sz w:val="26"/>
                <w:szCs w:val="26"/>
                <w:lang w:bidi="vi-VN"/>
              </w:rPr>
              <w:t>Giá khởi điểm</w:t>
            </w:r>
          </w:p>
          <w:p w:rsidR="00070206" w:rsidRPr="00FF136B" w:rsidRDefault="00070206" w:rsidP="00712FC4">
            <w:pPr>
              <w:widowControl w:val="0"/>
              <w:spacing w:after="0" w:line="264" w:lineRule="auto"/>
              <w:jc w:val="center"/>
              <w:rPr>
                <w:rFonts w:eastAsia="Courier New"/>
                <w:b/>
                <w:color w:val="000000"/>
                <w:sz w:val="26"/>
                <w:szCs w:val="26"/>
                <w:lang w:bidi="vi-VN"/>
              </w:rPr>
            </w:pPr>
            <w:r w:rsidRPr="00C83250">
              <w:rPr>
                <w:rFonts w:eastAsia="Courier New"/>
                <w:b/>
                <w:i/>
                <w:iCs/>
                <w:color w:val="000000"/>
                <w:sz w:val="26"/>
                <w:szCs w:val="26"/>
                <w:lang w:bidi="vi-VN"/>
              </w:rPr>
              <w:t>(đồng/thửa đất)</w:t>
            </w:r>
          </w:p>
        </w:tc>
        <w:tc>
          <w:tcPr>
            <w:tcW w:w="1985" w:type="dxa"/>
            <w:vAlign w:val="center"/>
          </w:tcPr>
          <w:p w:rsidR="00070206" w:rsidRPr="00FF136B" w:rsidRDefault="00BD4D21" w:rsidP="00BD4D21">
            <w:pPr>
              <w:widowControl w:val="0"/>
              <w:spacing w:after="0" w:line="264" w:lineRule="auto"/>
              <w:ind w:left="-108"/>
              <w:jc w:val="center"/>
              <w:rPr>
                <w:rFonts w:eastAsia="Courier New"/>
                <w:b/>
                <w:color w:val="000000"/>
                <w:sz w:val="26"/>
                <w:szCs w:val="26"/>
                <w:lang w:bidi="vi-VN"/>
              </w:rPr>
            </w:pPr>
            <w:r>
              <w:rPr>
                <w:rFonts w:eastAsia="Courier New"/>
                <w:b/>
                <w:bCs/>
                <w:color w:val="000000"/>
                <w:sz w:val="26"/>
                <w:szCs w:val="26"/>
                <w:lang w:bidi="vi-VN"/>
              </w:rPr>
              <w:t>Tiền bán hồ sơ (đồng/hồ sơ)</w:t>
            </w:r>
          </w:p>
        </w:tc>
        <w:tc>
          <w:tcPr>
            <w:tcW w:w="1984" w:type="dxa"/>
            <w:vAlign w:val="center"/>
          </w:tcPr>
          <w:p w:rsidR="00070206" w:rsidRDefault="00070206" w:rsidP="009E7B3B">
            <w:pPr>
              <w:widowControl w:val="0"/>
              <w:spacing w:after="0" w:line="264" w:lineRule="auto"/>
              <w:jc w:val="center"/>
              <w:rPr>
                <w:rFonts w:eastAsia="Courier New"/>
                <w:b/>
                <w:bCs/>
                <w:color w:val="000000"/>
                <w:sz w:val="26"/>
                <w:szCs w:val="26"/>
                <w:lang w:bidi="vi-VN"/>
              </w:rPr>
            </w:pPr>
            <w:r>
              <w:rPr>
                <w:rFonts w:eastAsia="Courier New"/>
                <w:b/>
                <w:bCs/>
                <w:color w:val="000000"/>
                <w:sz w:val="26"/>
                <w:szCs w:val="26"/>
                <w:lang w:bidi="vi-VN"/>
              </w:rPr>
              <w:t>Tiền đặt trước</w:t>
            </w:r>
          </w:p>
          <w:p w:rsidR="00070206" w:rsidRPr="00FF136B" w:rsidRDefault="00070206" w:rsidP="009E7B3B">
            <w:pPr>
              <w:widowControl w:val="0"/>
              <w:spacing w:after="0" w:line="264" w:lineRule="auto"/>
              <w:jc w:val="center"/>
              <w:rPr>
                <w:rFonts w:eastAsia="Courier New"/>
                <w:b/>
                <w:color w:val="000000"/>
                <w:sz w:val="26"/>
                <w:szCs w:val="26"/>
                <w:lang w:bidi="vi-VN"/>
              </w:rPr>
            </w:pPr>
            <w:r w:rsidRPr="00B9499D">
              <w:rPr>
                <w:rFonts w:eastAsia="Courier New"/>
                <w:b/>
                <w:i/>
                <w:iCs/>
                <w:color w:val="000000"/>
                <w:sz w:val="26"/>
                <w:szCs w:val="26"/>
                <w:lang w:bidi="vi-VN"/>
              </w:rPr>
              <w:t>(đồng/thửa đất)</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45</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57185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21</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49</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57185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22</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53</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57185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23</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58</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57185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24</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63</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57185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25</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66</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57185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26</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69</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57185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27</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72</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57185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28</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76</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57185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29</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81</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96,5</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79.130.000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57185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30</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97</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123.820.000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F66000"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w:t>
            </w:r>
            <w:r w:rsidR="00467301">
              <w:rPr>
                <w:rFonts w:eastAsia="Courier New"/>
                <w:color w:val="000000"/>
                <w:sz w:val="26"/>
                <w:szCs w:val="26"/>
                <w:lang w:bidi="vi-VN"/>
              </w:rPr>
              <w:t>0</w:t>
            </w:r>
            <w:r>
              <w:rPr>
                <w:rFonts w:eastAsia="Courier New"/>
                <w:color w:val="000000"/>
                <w:sz w:val="26"/>
                <w:szCs w:val="26"/>
                <w:lang w:bidi="vi-VN"/>
              </w:rPr>
              <w:t>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31</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99</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4379C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32</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101</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4379C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33</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104</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4379C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34</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106</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4379C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35</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108</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4379C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153E25" w:rsidRPr="00FF136B" w:rsidTr="00BD4D21">
        <w:trPr>
          <w:trHeight w:val="370"/>
        </w:trPr>
        <w:tc>
          <w:tcPr>
            <w:tcW w:w="709" w:type="dxa"/>
            <w:vAlign w:val="center"/>
          </w:tcPr>
          <w:p w:rsidR="00153E25" w:rsidRPr="009A0A66"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36</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110</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147.600.000</w:t>
            </w:r>
          </w:p>
        </w:tc>
        <w:tc>
          <w:tcPr>
            <w:tcW w:w="1985" w:type="dxa"/>
            <w:vAlign w:val="center"/>
          </w:tcPr>
          <w:p w:rsidR="00153E25" w:rsidRPr="00FF136B" w:rsidRDefault="005C4AC2"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1984" w:type="dxa"/>
            <w:vAlign w:val="center"/>
          </w:tcPr>
          <w:p w:rsidR="00153E25" w:rsidRPr="00FF136B" w:rsidRDefault="004379C8" w:rsidP="00C84FAA">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40.000.000</w:t>
            </w:r>
          </w:p>
        </w:tc>
      </w:tr>
      <w:tr w:rsidR="00153E25" w:rsidRPr="00FF136B" w:rsidTr="00BD4D21">
        <w:trPr>
          <w:trHeight w:val="370"/>
        </w:trPr>
        <w:tc>
          <w:tcPr>
            <w:tcW w:w="3403" w:type="dxa"/>
            <w:gridSpan w:val="3"/>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b/>
                <w:bCs/>
                <w:color w:val="000000"/>
                <w:sz w:val="26"/>
                <w:szCs w:val="26"/>
                <w:lang w:bidi="vi-VN"/>
              </w:rPr>
              <w:t>Tổng cộng</w:t>
            </w:r>
          </w:p>
        </w:tc>
        <w:tc>
          <w:tcPr>
            <w:tcW w:w="1984" w:type="dxa"/>
            <w:vAlign w:val="center"/>
          </w:tcPr>
          <w:p w:rsidR="00153E25" w:rsidRPr="00493D8D" w:rsidRDefault="00153E25" w:rsidP="00712FC4">
            <w:pPr>
              <w:widowControl w:val="0"/>
              <w:spacing w:after="0" w:line="264" w:lineRule="auto"/>
              <w:jc w:val="center"/>
              <w:rPr>
                <w:rFonts w:eastAsia="Courier New"/>
                <w:b/>
                <w:color w:val="000000"/>
                <w:sz w:val="26"/>
                <w:szCs w:val="26"/>
                <w:lang w:bidi="vi-VN"/>
              </w:rPr>
            </w:pPr>
            <w:r>
              <w:rPr>
                <w:rFonts w:eastAsia="Courier New"/>
                <w:b/>
                <w:color w:val="000000"/>
                <w:sz w:val="26"/>
                <w:szCs w:val="26"/>
                <w:lang w:bidi="vi-VN"/>
              </w:rPr>
              <w:t>1.752.750.000</w:t>
            </w:r>
          </w:p>
        </w:tc>
        <w:tc>
          <w:tcPr>
            <w:tcW w:w="1985" w:type="dxa"/>
            <w:vAlign w:val="center"/>
          </w:tcPr>
          <w:p w:rsidR="00153E25" w:rsidRPr="00493D8D" w:rsidRDefault="00153E25" w:rsidP="00C84FAA">
            <w:pPr>
              <w:widowControl w:val="0"/>
              <w:spacing w:after="0" w:line="264" w:lineRule="auto"/>
              <w:jc w:val="center"/>
              <w:rPr>
                <w:rFonts w:eastAsia="Courier New"/>
                <w:b/>
                <w:color w:val="000000"/>
                <w:sz w:val="26"/>
                <w:szCs w:val="26"/>
                <w:lang w:bidi="vi-VN"/>
              </w:rPr>
            </w:pPr>
          </w:p>
        </w:tc>
        <w:tc>
          <w:tcPr>
            <w:tcW w:w="1984" w:type="dxa"/>
            <w:vAlign w:val="center"/>
          </w:tcPr>
          <w:p w:rsidR="00153E25" w:rsidRPr="00493D8D" w:rsidRDefault="00153E25" w:rsidP="00C84FAA">
            <w:pPr>
              <w:widowControl w:val="0"/>
              <w:spacing w:after="0" w:line="264" w:lineRule="auto"/>
              <w:jc w:val="center"/>
              <w:rPr>
                <w:rFonts w:eastAsia="Courier New"/>
                <w:b/>
                <w:color w:val="000000"/>
                <w:sz w:val="26"/>
                <w:szCs w:val="26"/>
                <w:lang w:bidi="vi-VN"/>
              </w:rPr>
            </w:pPr>
          </w:p>
        </w:tc>
      </w:tr>
    </w:tbl>
    <w:p w:rsidR="0062481C" w:rsidRPr="00FF136B" w:rsidRDefault="0062481C" w:rsidP="001F787C">
      <w:pPr>
        <w:spacing w:before="120" w:after="120" w:line="288" w:lineRule="auto"/>
        <w:ind w:left="731" w:right="1349"/>
        <w:rPr>
          <w:b/>
          <w:szCs w:val="28"/>
        </w:rPr>
      </w:pPr>
      <w:r w:rsidRPr="00FF136B">
        <w:rPr>
          <w:b/>
          <w:szCs w:val="28"/>
        </w:rPr>
        <w:t>3. Danh sách 3 thửa đất áp dụng bước giá sau đây</w:t>
      </w:r>
    </w:p>
    <w:p w:rsidR="0062481C" w:rsidRPr="00FF136B" w:rsidRDefault="0062481C" w:rsidP="001F787C">
      <w:pPr>
        <w:spacing w:before="120" w:after="120" w:line="288" w:lineRule="auto"/>
        <w:ind w:right="-57" w:firstLine="720"/>
        <w:rPr>
          <w:szCs w:val="28"/>
        </w:rPr>
      </w:pPr>
      <w:r w:rsidRPr="00FF136B">
        <w:rPr>
          <w:szCs w:val="28"/>
        </w:rPr>
        <w:t xml:space="preserve">- Bước giá tối thiểu áp dụng tại vòng 1: 600.000.000/bước giá/thửa đất. </w:t>
      </w:r>
    </w:p>
    <w:p w:rsidR="0062481C" w:rsidRPr="00FF136B" w:rsidRDefault="0062481C" w:rsidP="001F787C">
      <w:pPr>
        <w:numPr>
          <w:ilvl w:val="0"/>
          <w:numId w:val="4"/>
        </w:numPr>
        <w:tabs>
          <w:tab w:val="left" w:pos="851"/>
        </w:tabs>
        <w:spacing w:before="120" w:after="120" w:line="288" w:lineRule="auto"/>
        <w:ind w:left="0" w:right="2" w:firstLine="720"/>
        <w:jc w:val="both"/>
        <w:rPr>
          <w:szCs w:val="28"/>
        </w:rPr>
      </w:pPr>
      <w:r>
        <w:rPr>
          <w:szCs w:val="28"/>
        </w:rPr>
        <w:t xml:space="preserve"> </w:t>
      </w:r>
      <w:r w:rsidRPr="00FF136B">
        <w:rPr>
          <w:szCs w:val="28"/>
        </w:rPr>
        <w:t xml:space="preserve">Bước giá tối thiểu áp dụng từ vòng 2 trở đi: 30.000.000/bước giá/thửa đất.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76"/>
        <w:gridCol w:w="1418"/>
        <w:gridCol w:w="1984"/>
        <w:gridCol w:w="1889"/>
        <w:gridCol w:w="2080"/>
      </w:tblGrid>
      <w:tr w:rsidR="00070206" w:rsidRPr="00FF136B" w:rsidTr="00F8284C">
        <w:trPr>
          <w:trHeight w:val="388"/>
        </w:trPr>
        <w:tc>
          <w:tcPr>
            <w:tcW w:w="709" w:type="dxa"/>
            <w:vAlign w:val="center"/>
          </w:tcPr>
          <w:p w:rsidR="00070206" w:rsidRPr="00FF136B" w:rsidRDefault="00070206" w:rsidP="00712FC4">
            <w:pPr>
              <w:widowControl w:val="0"/>
              <w:spacing w:after="0" w:line="264" w:lineRule="auto"/>
              <w:jc w:val="center"/>
              <w:rPr>
                <w:rFonts w:eastAsia="Courier New"/>
                <w:b/>
                <w:color w:val="000000"/>
                <w:sz w:val="26"/>
                <w:szCs w:val="26"/>
                <w:lang w:bidi="vi-VN"/>
              </w:rPr>
            </w:pPr>
            <w:r w:rsidRPr="00FF136B">
              <w:rPr>
                <w:rFonts w:eastAsia="Courier New"/>
                <w:b/>
                <w:bCs/>
                <w:color w:val="000000"/>
                <w:sz w:val="26"/>
                <w:szCs w:val="26"/>
                <w:lang w:bidi="vi-VN"/>
              </w:rPr>
              <w:t>STT</w:t>
            </w:r>
          </w:p>
        </w:tc>
        <w:tc>
          <w:tcPr>
            <w:tcW w:w="1276" w:type="dxa"/>
            <w:vAlign w:val="center"/>
          </w:tcPr>
          <w:p w:rsidR="00070206" w:rsidRPr="00FF136B" w:rsidRDefault="00070206" w:rsidP="00712FC4">
            <w:pPr>
              <w:widowControl w:val="0"/>
              <w:spacing w:after="0" w:line="264" w:lineRule="auto"/>
              <w:jc w:val="center"/>
              <w:rPr>
                <w:rFonts w:eastAsia="Courier New"/>
                <w:b/>
                <w:color w:val="000000"/>
                <w:sz w:val="26"/>
                <w:szCs w:val="26"/>
                <w:lang w:bidi="vi-VN"/>
              </w:rPr>
            </w:pPr>
            <w:r w:rsidRPr="00FF136B">
              <w:rPr>
                <w:rFonts w:eastAsia="Courier New"/>
                <w:b/>
                <w:bCs/>
                <w:color w:val="000000"/>
                <w:sz w:val="26"/>
                <w:szCs w:val="26"/>
                <w:lang w:bidi="vi-VN"/>
              </w:rPr>
              <w:t>Thửa đất</w:t>
            </w:r>
          </w:p>
        </w:tc>
        <w:tc>
          <w:tcPr>
            <w:tcW w:w="1418" w:type="dxa"/>
            <w:vAlign w:val="center"/>
          </w:tcPr>
          <w:p w:rsidR="00070206" w:rsidRDefault="00070206" w:rsidP="00712FC4">
            <w:pPr>
              <w:widowControl w:val="0"/>
              <w:spacing w:after="0" w:line="264" w:lineRule="auto"/>
              <w:jc w:val="center"/>
              <w:rPr>
                <w:rFonts w:eastAsia="Courier New"/>
                <w:b/>
                <w:bCs/>
                <w:color w:val="000000"/>
                <w:sz w:val="26"/>
                <w:szCs w:val="26"/>
                <w:lang w:bidi="vi-VN"/>
              </w:rPr>
            </w:pPr>
            <w:r w:rsidRPr="00FF136B">
              <w:rPr>
                <w:rFonts w:eastAsia="Courier New"/>
                <w:b/>
                <w:bCs/>
                <w:color w:val="000000"/>
                <w:sz w:val="26"/>
                <w:szCs w:val="26"/>
                <w:lang w:bidi="vi-VN"/>
              </w:rPr>
              <w:t xml:space="preserve">Diện tích </w:t>
            </w:r>
          </w:p>
          <w:p w:rsidR="00070206" w:rsidRPr="00FF136B" w:rsidRDefault="00070206" w:rsidP="00712FC4">
            <w:pPr>
              <w:widowControl w:val="0"/>
              <w:spacing w:after="0" w:line="264" w:lineRule="auto"/>
              <w:jc w:val="center"/>
              <w:rPr>
                <w:rFonts w:eastAsia="Courier New"/>
                <w:b/>
                <w:color w:val="000000"/>
                <w:sz w:val="26"/>
                <w:szCs w:val="26"/>
                <w:lang w:bidi="vi-VN"/>
              </w:rPr>
            </w:pPr>
            <w:r w:rsidRPr="00FC14EA">
              <w:rPr>
                <w:rFonts w:eastAsia="Courier New"/>
                <w:b/>
                <w:bCs/>
                <w:i/>
                <w:color w:val="000000"/>
                <w:sz w:val="26"/>
                <w:szCs w:val="26"/>
                <w:lang w:bidi="vi-VN"/>
              </w:rPr>
              <w:t>(m</w:t>
            </w:r>
            <w:r w:rsidRPr="00FC14EA">
              <w:rPr>
                <w:rFonts w:eastAsia="Courier New"/>
                <w:b/>
                <w:bCs/>
                <w:i/>
                <w:color w:val="000000"/>
                <w:sz w:val="26"/>
                <w:szCs w:val="26"/>
                <w:vertAlign w:val="superscript"/>
                <w:lang w:bidi="vi-VN"/>
              </w:rPr>
              <w:t>2</w:t>
            </w:r>
            <w:r w:rsidRPr="00FC14EA">
              <w:rPr>
                <w:rFonts w:eastAsia="Courier New"/>
                <w:b/>
                <w:bCs/>
                <w:i/>
                <w:color w:val="000000"/>
                <w:sz w:val="26"/>
                <w:szCs w:val="26"/>
                <w:lang w:bidi="vi-VN"/>
              </w:rPr>
              <w:t>)</w:t>
            </w:r>
          </w:p>
        </w:tc>
        <w:tc>
          <w:tcPr>
            <w:tcW w:w="1984" w:type="dxa"/>
            <w:vAlign w:val="center"/>
          </w:tcPr>
          <w:p w:rsidR="00070206" w:rsidRDefault="00070206" w:rsidP="00712FC4">
            <w:pPr>
              <w:widowControl w:val="0"/>
              <w:spacing w:after="0" w:line="264" w:lineRule="auto"/>
              <w:jc w:val="center"/>
              <w:rPr>
                <w:rFonts w:eastAsia="Courier New"/>
                <w:b/>
                <w:bCs/>
                <w:color w:val="000000"/>
                <w:sz w:val="26"/>
                <w:szCs w:val="26"/>
                <w:lang w:bidi="vi-VN"/>
              </w:rPr>
            </w:pPr>
            <w:r w:rsidRPr="00FF136B">
              <w:rPr>
                <w:rFonts w:eastAsia="Courier New"/>
                <w:b/>
                <w:bCs/>
                <w:color w:val="000000"/>
                <w:sz w:val="26"/>
                <w:szCs w:val="26"/>
                <w:lang w:bidi="vi-VN"/>
              </w:rPr>
              <w:t xml:space="preserve">Giá khởi điểm </w:t>
            </w:r>
            <w:r>
              <w:rPr>
                <w:rFonts w:eastAsia="Courier New"/>
                <w:b/>
                <w:bCs/>
                <w:color w:val="000000"/>
                <w:sz w:val="26"/>
                <w:szCs w:val="26"/>
                <w:lang w:bidi="vi-VN"/>
              </w:rPr>
              <w:t xml:space="preserve">      </w:t>
            </w:r>
          </w:p>
          <w:p w:rsidR="00070206" w:rsidRPr="00FF136B" w:rsidRDefault="00070206" w:rsidP="00712FC4">
            <w:pPr>
              <w:widowControl w:val="0"/>
              <w:spacing w:after="0" w:line="264" w:lineRule="auto"/>
              <w:jc w:val="center"/>
              <w:rPr>
                <w:rFonts w:eastAsia="Courier New"/>
                <w:b/>
                <w:color w:val="000000"/>
                <w:sz w:val="26"/>
                <w:szCs w:val="26"/>
                <w:lang w:bidi="vi-VN"/>
              </w:rPr>
            </w:pPr>
            <w:r w:rsidRPr="00C83250">
              <w:rPr>
                <w:rFonts w:eastAsia="Courier New"/>
                <w:b/>
                <w:i/>
                <w:iCs/>
                <w:color w:val="000000"/>
                <w:sz w:val="26"/>
                <w:szCs w:val="26"/>
                <w:lang w:bidi="vi-VN"/>
              </w:rPr>
              <w:t>(đồng/thửa đất)</w:t>
            </w:r>
          </w:p>
        </w:tc>
        <w:tc>
          <w:tcPr>
            <w:tcW w:w="1889" w:type="dxa"/>
            <w:vAlign w:val="center"/>
          </w:tcPr>
          <w:p w:rsidR="00070206" w:rsidRPr="00FF136B" w:rsidRDefault="00F8284C" w:rsidP="00F8284C">
            <w:pPr>
              <w:widowControl w:val="0"/>
              <w:spacing w:after="0" w:line="264" w:lineRule="auto"/>
              <w:ind w:left="-108"/>
              <w:jc w:val="center"/>
              <w:rPr>
                <w:rFonts w:eastAsia="Courier New"/>
                <w:b/>
                <w:color w:val="000000"/>
                <w:sz w:val="26"/>
                <w:szCs w:val="26"/>
                <w:lang w:bidi="vi-VN"/>
              </w:rPr>
            </w:pPr>
            <w:r>
              <w:rPr>
                <w:rFonts w:eastAsia="Courier New"/>
                <w:b/>
                <w:bCs/>
                <w:color w:val="000000"/>
                <w:sz w:val="26"/>
                <w:szCs w:val="26"/>
                <w:lang w:bidi="vi-VN"/>
              </w:rPr>
              <w:t>Tiền bán hồ sơ (đồng/hồ sơ)</w:t>
            </w:r>
          </w:p>
        </w:tc>
        <w:tc>
          <w:tcPr>
            <w:tcW w:w="2080" w:type="dxa"/>
            <w:vAlign w:val="center"/>
          </w:tcPr>
          <w:p w:rsidR="00070206" w:rsidRDefault="00070206" w:rsidP="009E7B3B">
            <w:pPr>
              <w:widowControl w:val="0"/>
              <w:spacing w:after="0" w:line="264" w:lineRule="auto"/>
              <w:jc w:val="center"/>
              <w:rPr>
                <w:rFonts w:eastAsia="Courier New"/>
                <w:b/>
                <w:bCs/>
                <w:color w:val="000000"/>
                <w:sz w:val="26"/>
                <w:szCs w:val="26"/>
                <w:lang w:bidi="vi-VN"/>
              </w:rPr>
            </w:pPr>
            <w:r>
              <w:rPr>
                <w:rFonts w:eastAsia="Courier New"/>
                <w:b/>
                <w:bCs/>
                <w:color w:val="000000"/>
                <w:sz w:val="26"/>
                <w:szCs w:val="26"/>
                <w:lang w:bidi="vi-VN"/>
              </w:rPr>
              <w:t>Tiền đặt trước</w:t>
            </w:r>
          </w:p>
          <w:p w:rsidR="00070206" w:rsidRPr="00FF136B" w:rsidRDefault="00070206" w:rsidP="009E7B3B">
            <w:pPr>
              <w:widowControl w:val="0"/>
              <w:spacing w:after="0" w:line="264" w:lineRule="auto"/>
              <w:jc w:val="center"/>
              <w:rPr>
                <w:rFonts w:eastAsia="Courier New"/>
                <w:b/>
                <w:color w:val="000000"/>
                <w:sz w:val="26"/>
                <w:szCs w:val="26"/>
                <w:lang w:bidi="vi-VN"/>
              </w:rPr>
            </w:pPr>
            <w:r w:rsidRPr="00B9499D">
              <w:rPr>
                <w:rFonts w:eastAsia="Courier New"/>
                <w:b/>
                <w:i/>
                <w:iCs/>
                <w:color w:val="000000"/>
                <w:sz w:val="26"/>
                <w:szCs w:val="26"/>
                <w:lang w:bidi="vi-VN"/>
              </w:rPr>
              <w:t>(đồng/thửa đất)</w:t>
            </w:r>
          </w:p>
        </w:tc>
      </w:tr>
      <w:tr w:rsidR="00153E25" w:rsidRPr="00FF136B" w:rsidTr="00F8284C">
        <w:trPr>
          <w:trHeight w:val="370"/>
        </w:trPr>
        <w:tc>
          <w:tcPr>
            <w:tcW w:w="709" w:type="dxa"/>
            <w:vAlign w:val="center"/>
          </w:tcPr>
          <w:p w:rsidR="00153E25" w:rsidRPr="00802FBE"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37</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89</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889" w:type="dxa"/>
            <w:vAlign w:val="center"/>
          </w:tcPr>
          <w:p w:rsidR="00153E25" w:rsidRPr="00FF136B" w:rsidRDefault="005C4AC2" w:rsidP="00D3695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2080" w:type="dxa"/>
            <w:vAlign w:val="center"/>
          </w:tcPr>
          <w:p w:rsidR="00153E25" w:rsidRPr="00FF136B" w:rsidRDefault="0012655B" w:rsidP="00D3695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5C4AC2">
        <w:trPr>
          <w:trHeight w:val="451"/>
        </w:trPr>
        <w:tc>
          <w:tcPr>
            <w:tcW w:w="709" w:type="dxa"/>
            <w:vAlign w:val="center"/>
          </w:tcPr>
          <w:p w:rsidR="00153E25" w:rsidRPr="00802FBE"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38</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91</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889" w:type="dxa"/>
            <w:vAlign w:val="center"/>
          </w:tcPr>
          <w:p w:rsidR="00153E25" w:rsidRPr="00FF136B" w:rsidRDefault="005C4AC2" w:rsidP="00D3695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2080" w:type="dxa"/>
            <w:vAlign w:val="center"/>
          </w:tcPr>
          <w:p w:rsidR="00153E25" w:rsidRPr="00FF136B" w:rsidRDefault="00A42426" w:rsidP="00D3695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F8284C">
        <w:trPr>
          <w:trHeight w:val="370"/>
        </w:trPr>
        <w:tc>
          <w:tcPr>
            <w:tcW w:w="709" w:type="dxa"/>
            <w:vAlign w:val="center"/>
          </w:tcPr>
          <w:p w:rsidR="00153E25" w:rsidRPr="00802FBE" w:rsidRDefault="00153E25" w:rsidP="00712FC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39</w:t>
            </w:r>
          </w:p>
        </w:tc>
        <w:tc>
          <w:tcPr>
            <w:tcW w:w="1276"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93</w:t>
            </w:r>
          </w:p>
        </w:tc>
        <w:tc>
          <w:tcPr>
            <w:tcW w:w="1418"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90,0</w:t>
            </w:r>
          </w:p>
        </w:tc>
        <w:tc>
          <w:tcPr>
            <w:tcW w:w="1984" w:type="dxa"/>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color w:val="000000"/>
                <w:sz w:val="26"/>
                <w:szCs w:val="26"/>
                <w:lang w:bidi="vi-VN"/>
              </w:rPr>
              <w:t>73.800.000</w:t>
            </w:r>
          </w:p>
        </w:tc>
        <w:tc>
          <w:tcPr>
            <w:tcW w:w="1889" w:type="dxa"/>
            <w:vAlign w:val="center"/>
          </w:tcPr>
          <w:p w:rsidR="00153E25" w:rsidRPr="00FF136B" w:rsidRDefault="005C4AC2" w:rsidP="00D3695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100.000</w:t>
            </w:r>
          </w:p>
        </w:tc>
        <w:tc>
          <w:tcPr>
            <w:tcW w:w="2080" w:type="dxa"/>
            <w:vAlign w:val="center"/>
          </w:tcPr>
          <w:p w:rsidR="00153E25" w:rsidRPr="00FF136B" w:rsidRDefault="00A42426" w:rsidP="00D36954">
            <w:pPr>
              <w:widowControl w:val="0"/>
              <w:spacing w:after="0" w:line="264" w:lineRule="auto"/>
              <w:jc w:val="center"/>
              <w:rPr>
                <w:rFonts w:eastAsia="Courier New"/>
                <w:color w:val="000000"/>
                <w:sz w:val="26"/>
                <w:szCs w:val="26"/>
                <w:lang w:bidi="vi-VN"/>
              </w:rPr>
            </w:pPr>
            <w:r>
              <w:rPr>
                <w:rFonts w:eastAsia="Courier New"/>
                <w:color w:val="000000"/>
                <w:sz w:val="26"/>
                <w:szCs w:val="26"/>
                <w:lang w:bidi="vi-VN"/>
              </w:rPr>
              <w:t>20.000.000</w:t>
            </w:r>
          </w:p>
        </w:tc>
      </w:tr>
      <w:tr w:rsidR="00153E25" w:rsidRPr="00FF136B" w:rsidTr="00F8284C">
        <w:trPr>
          <w:trHeight w:val="370"/>
        </w:trPr>
        <w:tc>
          <w:tcPr>
            <w:tcW w:w="3403" w:type="dxa"/>
            <w:gridSpan w:val="3"/>
            <w:vAlign w:val="center"/>
          </w:tcPr>
          <w:p w:rsidR="00153E25" w:rsidRPr="00FF136B" w:rsidRDefault="00153E25" w:rsidP="00712FC4">
            <w:pPr>
              <w:widowControl w:val="0"/>
              <w:spacing w:after="0" w:line="264" w:lineRule="auto"/>
              <w:jc w:val="center"/>
              <w:rPr>
                <w:rFonts w:eastAsia="Courier New"/>
                <w:color w:val="000000"/>
                <w:sz w:val="26"/>
                <w:szCs w:val="26"/>
                <w:lang w:bidi="vi-VN"/>
              </w:rPr>
            </w:pPr>
            <w:r w:rsidRPr="00FF136B">
              <w:rPr>
                <w:rFonts w:eastAsia="Courier New"/>
                <w:b/>
                <w:bCs/>
                <w:color w:val="000000"/>
                <w:sz w:val="26"/>
                <w:szCs w:val="26"/>
                <w:lang w:bidi="vi-VN"/>
              </w:rPr>
              <w:t>Tổng cộng</w:t>
            </w:r>
          </w:p>
        </w:tc>
        <w:tc>
          <w:tcPr>
            <w:tcW w:w="1984" w:type="dxa"/>
            <w:vAlign w:val="center"/>
          </w:tcPr>
          <w:p w:rsidR="00153E25" w:rsidRPr="009C6E17" w:rsidRDefault="00153E25" w:rsidP="00712FC4">
            <w:pPr>
              <w:widowControl w:val="0"/>
              <w:spacing w:after="0" w:line="264" w:lineRule="auto"/>
              <w:jc w:val="center"/>
              <w:rPr>
                <w:rFonts w:eastAsia="Courier New"/>
                <w:b/>
                <w:color w:val="000000"/>
                <w:sz w:val="26"/>
                <w:szCs w:val="26"/>
                <w:lang w:bidi="vi-VN"/>
              </w:rPr>
            </w:pPr>
            <w:r>
              <w:rPr>
                <w:rFonts w:eastAsia="Courier New"/>
                <w:b/>
                <w:color w:val="000000"/>
                <w:sz w:val="26"/>
                <w:szCs w:val="26"/>
                <w:lang w:bidi="vi-VN"/>
              </w:rPr>
              <w:t>221.400.000</w:t>
            </w:r>
          </w:p>
        </w:tc>
        <w:tc>
          <w:tcPr>
            <w:tcW w:w="1889" w:type="dxa"/>
            <w:vAlign w:val="center"/>
          </w:tcPr>
          <w:p w:rsidR="00153E25" w:rsidRPr="009C6E17" w:rsidRDefault="00153E25" w:rsidP="00D36954">
            <w:pPr>
              <w:widowControl w:val="0"/>
              <w:spacing w:after="0" w:line="264" w:lineRule="auto"/>
              <w:jc w:val="center"/>
              <w:rPr>
                <w:rFonts w:eastAsia="Courier New"/>
                <w:b/>
                <w:color w:val="000000"/>
                <w:sz w:val="26"/>
                <w:szCs w:val="26"/>
                <w:lang w:bidi="vi-VN"/>
              </w:rPr>
            </w:pPr>
          </w:p>
        </w:tc>
        <w:tc>
          <w:tcPr>
            <w:tcW w:w="2080" w:type="dxa"/>
            <w:vAlign w:val="center"/>
          </w:tcPr>
          <w:p w:rsidR="00153E25" w:rsidRPr="009C6E17" w:rsidRDefault="00153E25" w:rsidP="00D36954">
            <w:pPr>
              <w:widowControl w:val="0"/>
              <w:spacing w:after="0" w:line="264" w:lineRule="auto"/>
              <w:jc w:val="center"/>
              <w:rPr>
                <w:rFonts w:eastAsia="Courier New"/>
                <w:b/>
                <w:color w:val="000000"/>
                <w:sz w:val="26"/>
                <w:szCs w:val="26"/>
                <w:lang w:bidi="vi-VN"/>
              </w:rPr>
            </w:pPr>
          </w:p>
        </w:tc>
      </w:tr>
    </w:tbl>
    <w:p w:rsidR="00303815" w:rsidRPr="00303815" w:rsidRDefault="00DE2D57" w:rsidP="00712FC4">
      <w:pPr>
        <w:spacing w:after="0" w:line="264" w:lineRule="auto"/>
        <w:ind w:firstLine="720"/>
        <w:jc w:val="both"/>
        <w:rPr>
          <w:rFonts w:eastAsia="Times New Roman" w:cs="Times New Roman"/>
          <w:i/>
          <w:szCs w:val="28"/>
          <w:lang w:val="nl-NL"/>
        </w:rPr>
      </w:pPr>
      <w:bookmarkStart w:id="0" w:name="_GoBack"/>
      <w:bookmarkEnd w:id="0"/>
      <w:r w:rsidRPr="00D22C84">
        <w:rPr>
          <w:rFonts w:eastAsia="Times New Roman" w:cs="Times New Roman"/>
          <w:b/>
          <w:szCs w:val="28"/>
          <w:lang w:val="nl-NL"/>
        </w:rPr>
        <w:t xml:space="preserve">* </w:t>
      </w:r>
      <w:r w:rsidR="007A78B4" w:rsidRPr="00D22C84">
        <w:rPr>
          <w:rFonts w:eastAsia="Times New Roman" w:cs="Times New Roman"/>
          <w:b/>
          <w:szCs w:val="28"/>
          <w:lang w:val="nl-NL"/>
        </w:rPr>
        <w:t>Đối với tiền mua hồ sơ</w:t>
      </w:r>
      <w:r w:rsidR="007A78B4">
        <w:rPr>
          <w:rFonts w:eastAsia="Times New Roman" w:cs="Times New Roman"/>
          <w:szCs w:val="28"/>
          <w:lang w:val="nl-NL"/>
        </w:rPr>
        <w:t xml:space="preserve">: </w:t>
      </w:r>
      <w:r w:rsidR="00303815" w:rsidRPr="00303815">
        <w:rPr>
          <w:rFonts w:eastAsia="Times New Roman" w:cs="Times New Roman"/>
          <w:szCs w:val="28"/>
          <w:lang w:val="nl-NL"/>
        </w:rPr>
        <w:t>Người đăng ký tham gia đấu giá n</w:t>
      </w:r>
      <w:r w:rsidR="00303815" w:rsidRPr="00303815">
        <w:rPr>
          <w:rFonts w:eastAsia="Times New Roman" w:cs="Times New Roman"/>
          <w:bCs/>
          <w:szCs w:val="28"/>
          <w:lang w:val="nl-NL"/>
        </w:rPr>
        <w:t xml:space="preserve">ộp </w:t>
      </w:r>
      <w:r w:rsidR="00303815" w:rsidRPr="00303815">
        <w:rPr>
          <w:rFonts w:eastAsia="Times New Roman" w:cs="Times New Roman"/>
          <w:szCs w:val="28"/>
          <w:lang w:val="nl-NL"/>
        </w:rPr>
        <w:t>tiền mua hồ sơ</w:t>
      </w:r>
      <w:r w:rsidR="00303815" w:rsidRPr="00303815">
        <w:rPr>
          <w:rFonts w:eastAsia="Times New Roman" w:cs="Times New Roman"/>
          <w:bCs/>
          <w:szCs w:val="28"/>
          <w:lang w:val="nl-NL"/>
        </w:rPr>
        <w:t xml:space="preserve"> mời tham gia đấu giá theo quy định 01 lần bằng tiền mặt </w:t>
      </w:r>
      <w:r w:rsidR="00DA33CE">
        <w:rPr>
          <w:rFonts w:eastAsia="Times New Roman" w:cs="Times New Roman"/>
          <w:bCs/>
          <w:szCs w:val="28"/>
          <w:lang w:val="nl-NL"/>
        </w:rPr>
        <w:t>cho</w:t>
      </w:r>
      <w:r w:rsidR="00303815" w:rsidRPr="00303815">
        <w:rPr>
          <w:rFonts w:eastAsia="Times New Roman" w:cs="Times New Roman"/>
          <w:bCs/>
          <w:szCs w:val="28"/>
          <w:lang w:val="nl-NL"/>
        </w:rPr>
        <w:t xml:space="preserve"> Trung tâm. </w:t>
      </w:r>
      <w:r w:rsidR="00303815" w:rsidRPr="00303815">
        <w:rPr>
          <w:rFonts w:eastAsia="Times New Roman" w:cs="Times New Roman"/>
          <w:szCs w:val="28"/>
          <w:shd w:val="clear" w:color="auto" w:fill="FFFFFF"/>
          <w:lang w:val="nl-NL"/>
        </w:rPr>
        <w:t xml:space="preserve">Trường hợp </w:t>
      </w:r>
      <w:r w:rsidR="00303815" w:rsidRPr="00303815">
        <w:rPr>
          <w:rFonts w:eastAsia="Times New Roman" w:cs="Times New Roman"/>
          <w:szCs w:val="28"/>
          <w:lang w:val="nl-NL"/>
        </w:rPr>
        <w:t xml:space="preserve">phiên giá </w:t>
      </w:r>
      <w:r w:rsidR="00303815" w:rsidRPr="00303815">
        <w:rPr>
          <w:rFonts w:eastAsia="Times New Roman" w:cs="Times New Roman"/>
          <w:szCs w:val="28"/>
          <w:shd w:val="clear" w:color="auto" w:fill="FFFFFF"/>
          <w:lang w:val="nl-NL"/>
        </w:rPr>
        <w:t xml:space="preserve">không tổ chức được thì người đăng ký tham gia đấu giá tài sản được hoàn lại tiền mua hồ sơ đã nộp trong thời hạn 02 ngày làm việc kể từ ngày dự kiến tổ chức </w:t>
      </w:r>
      <w:r w:rsidR="00303815" w:rsidRPr="00303815">
        <w:rPr>
          <w:rFonts w:eastAsia="Times New Roman" w:cs="Times New Roman"/>
          <w:szCs w:val="28"/>
          <w:lang w:val="nl-NL"/>
        </w:rPr>
        <w:t>phiên đấu giá</w:t>
      </w:r>
      <w:r w:rsidR="00303815" w:rsidRPr="00303815">
        <w:rPr>
          <w:rFonts w:eastAsia="Times New Roman" w:cs="Times New Roman"/>
          <w:szCs w:val="28"/>
          <w:shd w:val="clear" w:color="auto" w:fill="FFFFFF"/>
          <w:lang w:val="nl-NL"/>
        </w:rPr>
        <w:t>. Không hoàn trả tiền mua hồ sơ đối với người có hành vi vi phạm quy định của pháp luật đấu giá trong thời gian tổ chức đấu giá.</w:t>
      </w:r>
    </w:p>
    <w:p w:rsidR="00303815" w:rsidRPr="0064545D" w:rsidRDefault="00DE2D57" w:rsidP="00712FC4">
      <w:pPr>
        <w:tabs>
          <w:tab w:val="left" w:pos="993"/>
        </w:tabs>
        <w:spacing w:after="0" w:line="264" w:lineRule="auto"/>
        <w:ind w:firstLine="720"/>
        <w:jc w:val="both"/>
        <w:rPr>
          <w:rFonts w:eastAsia="Times New Roman" w:cs="Times New Roman"/>
          <w:b/>
          <w:szCs w:val="28"/>
          <w:lang w:val="nl-NL"/>
        </w:rPr>
      </w:pPr>
      <w:r w:rsidRPr="00D22C84">
        <w:rPr>
          <w:rFonts w:eastAsia="Times New Roman" w:cs="Times New Roman"/>
          <w:b/>
          <w:szCs w:val="28"/>
          <w:lang w:val="nl-NL"/>
        </w:rPr>
        <w:lastRenderedPageBreak/>
        <w:t xml:space="preserve">* </w:t>
      </w:r>
      <w:r w:rsidR="007A78B4" w:rsidRPr="00D22C84">
        <w:rPr>
          <w:rFonts w:eastAsia="Times New Roman" w:cs="Times New Roman"/>
          <w:b/>
          <w:szCs w:val="28"/>
          <w:lang w:val="nl-NL"/>
        </w:rPr>
        <w:t>Đối với t</w:t>
      </w:r>
      <w:r w:rsidR="00303815" w:rsidRPr="00D22C84">
        <w:rPr>
          <w:rFonts w:eastAsia="Times New Roman" w:cs="Times New Roman"/>
          <w:b/>
          <w:szCs w:val="28"/>
          <w:lang w:val="nl-NL"/>
        </w:rPr>
        <w:t>iền đặt trước</w:t>
      </w:r>
      <w:r w:rsidR="00303815" w:rsidRPr="00303815">
        <w:rPr>
          <w:rFonts w:eastAsia="Times New Roman" w:cs="Times New Roman"/>
          <w:szCs w:val="28"/>
          <w:lang w:val="nl-NL"/>
        </w:rPr>
        <w:t>: Người đăng ký tham gia đấu giá nộp khoản tiền đặt trư</w:t>
      </w:r>
      <w:r w:rsidR="00303815" w:rsidRPr="00303815">
        <w:rPr>
          <w:rFonts w:eastAsia="Times New Roman" w:cs="Times New Roman"/>
          <w:szCs w:val="28"/>
          <w:lang w:val="nl-NL"/>
        </w:rPr>
        <w:softHyphen/>
        <w:t xml:space="preserve">ớc vào một trong các tài khoản của </w:t>
      </w:r>
      <w:r w:rsidR="00724752">
        <w:rPr>
          <w:rFonts w:eastAsia="Times New Roman" w:cs="Times New Roman"/>
          <w:szCs w:val="28"/>
          <w:lang w:val="nl-NL"/>
        </w:rPr>
        <w:t xml:space="preserve">Trung tâm Dịch vụ </w:t>
      </w:r>
      <w:r w:rsidR="00303815" w:rsidRPr="00303815">
        <w:rPr>
          <w:rFonts w:eastAsia="Times New Roman" w:cs="Times New Roman"/>
          <w:szCs w:val="28"/>
          <w:lang w:val="nl-NL"/>
        </w:rPr>
        <w:t xml:space="preserve">đấu giá tài sản tại ngân hàng theo quy định tại </w:t>
      </w:r>
      <w:r w:rsidR="00303815" w:rsidRPr="0064545D">
        <w:rPr>
          <w:rFonts w:eastAsia="Times New Roman" w:cs="Times New Roman"/>
          <w:szCs w:val="28"/>
          <w:lang w:val="nl-NL"/>
        </w:rPr>
        <w:t xml:space="preserve">khoản </w:t>
      </w:r>
      <w:r w:rsidR="00440A67" w:rsidRPr="0064545D">
        <w:rPr>
          <w:rFonts w:eastAsia="Times New Roman" w:cs="Times New Roman"/>
          <w:szCs w:val="28"/>
          <w:lang w:val="nl-NL"/>
        </w:rPr>
        <w:t>3</w:t>
      </w:r>
      <w:r w:rsidR="00303815" w:rsidRPr="0064545D">
        <w:rPr>
          <w:rFonts w:eastAsia="Times New Roman" w:cs="Times New Roman"/>
          <w:szCs w:val="28"/>
          <w:lang w:val="nl-NL"/>
        </w:rPr>
        <w:t xml:space="preserve"> Điều </w:t>
      </w:r>
      <w:r w:rsidR="00C15A17" w:rsidRPr="0064545D">
        <w:rPr>
          <w:rFonts w:eastAsia="Times New Roman" w:cs="Times New Roman"/>
          <w:szCs w:val="28"/>
          <w:lang w:val="nl-NL"/>
        </w:rPr>
        <w:t>3</w:t>
      </w:r>
      <w:r w:rsidR="00303815" w:rsidRPr="0064545D">
        <w:rPr>
          <w:rFonts w:eastAsia="Times New Roman" w:cs="Times New Roman"/>
          <w:szCs w:val="28"/>
          <w:lang w:val="nl-NL"/>
        </w:rPr>
        <w:t xml:space="preserve"> của Quy chế này.</w:t>
      </w:r>
      <w:r w:rsidR="00303815" w:rsidRPr="0064545D">
        <w:rPr>
          <w:rFonts w:eastAsia="Times New Roman" w:cs="Times New Roman"/>
          <w:b/>
          <w:szCs w:val="28"/>
          <w:lang w:val="nl-NL"/>
        </w:rPr>
        <w:t xml:space="preserve"> </w:t>
      </w:r>
    </w:p>
    <w:p w:rsidR="00303815" w:rsidRPr="00BC730E" w:rsidRDefault="00303815" w:rsidP="00712FC4">
      <w:pPr>
        <w:tabs>
          <w:tab w:val="left" w:pos="709"/>
        </w:tabs>
        <w:spacing w:after="0" w:line="264" w:lineRule="auto"/>
        <w:jc w:val="both"/>
        <w:rPr>
          <w:rFonts w:eastAsia="Times New Roman" w:cs="Times New Roman"/>
          <w:szCs w:val="28"/>
          <w:lang w:val="nl-NL" w:eastAsia="vi-VN"/>
        </w:rPr>
      </w:pPr>
      <w:r w:rsidRPr="00303815">
        <w:rPr>
          <w:rFonts w:eastAsia="Times New Roman" w:cs="Times New Roman"/>
          <w:szCs w:val="28"/>
          <w:lang w:val="nl-NL"/>
        </w:rPr>
        <w:tab/>
      </w:r>
      <w:r w:rsidRPr="00BC730E">
        <w:rPr>
          <w:rFonts w:eastAsia="Times New Roman" w:cs="Times New Roman"/>
          <w:szCs w:val="28"/>
          <w:lang w:val="nl-NL"/>
        </w:rPr>
        <w:t xml:space="preserve">Trung tâm sẽ </w:t>
      </w:r>
      <w:r w:rsidRPr="00BC730E">
        <w:rPr>
          <w:rFonts w:eastAsia="Times New Roman" w:cs="Times New Roman"/>
          <w:szCs w:val="28"/>
          <w:lang w:val="nl-NL" w:eastAsia="vi-VN"/>
        </w:rPr>
        <w:t>trả lại khoản tiền đặt trước và thanh toán tiền lãi (nếu có) trong trường hợp người tham gia đấu giá không trúng đấu giá trong thời hạn 03 ngày làm việc, kể từ ngày kết thúc phiên đấu giá. Trường hợp trúng đấu giá thì khoản tiền đặt trước và tiền lãi (nếu có) được chuyển thành tiền đặt cọc để bảo đảm thực hiện nghĩa vụ mua tài sản đấu giá. Việc xử lý tiền đặt cọc thực hiện theo quy định của pháp luật về dân sự và quy định khác của pháp luật có liên quan.</w:t>
      </w:r>
    </w:p>
    <w:p w:rsidR="00303815" w:rsidRPr="00BC730E" w:rsidRDefault="00303815" w:rsidP="00712FC4">
      <w:pPr>
        <w:spacing w:after="0" w:line="264" w:lineRule="auto"/>
        <w:ind w:firstLine="720"/>
        <w:jc w:val="both"/>
        <w:rPr>
          <w:rFonts w:eastAsia="Times New Roman" w:cs="Times New Roman"/>
          <w:szCs w:val="28"/>
          <w:shd w:val="clear" w:color="auto" w:fill="FFFFFF"/>
          <w:lang w:val="nl-NL"/>
        </w:rPr>
      </w:pPr>
      <w:r w:rsidRPr="00BC730E">
        <w:rPr>
          <w:rFonts w:eastAsia="Times New Roman" w:cs="Times New Roman"/>
          <w:szCs w:val="28"/>
          <w:shd w:val="clear" w:color="auto" w:fill="FFFFFF"/>
          <w:lang w:val="nl-NL"/>
        </w:rPr>
        <w:t>Người tham gia đấu giá có quyền từ chối tham gia phiên đấu giá và được nhận lại tiền đặt trước trong trường hợp có thay đổi về giá khởi điểm, số lượng, chất lượng tài sản đã niêm yết, thông báo công khai; trường hợp khoản tiền đặt trước phát sinh lãi thì người tham gia đấu giá được nhận tiền lãi đó.</w:t>
      </w:r>
    </w:p>
    <w:p w:rsidR="00303815" w:rsidRDefault="00303815" w:rsidP="00712FC4">
      <w:pPr>
        <w:spacing w:after="0" w:line="264" w:lineRule="auto"/>
        <w:ind w:firstLine="720"/>
        <w:jc w:val="both"/>
        <w:rPr>
          <w:rFonts w:eastAsia="Times New Roman" w:cs="Times New Roman"/>
          <w:szCs w:val="28"/>
          <w:shd w:val="clear" w:color="auto" w:fill="FFFFFF"/>
          <w:lang w:val="nl-NL"/>
        </w:rPr>
      </w:pPr>
      <w:r w:rsidRPr="00BC730E">
        <w:rPr>
          <w:rFonts w:eastAsia="Times New Roman" w:cs="Times New Roman"/>
          <w:szCs w:val="28"/>
          <w:shd w:val="clear" w:color="auto" w:fill="FFFFFF"/>
          <w:lang w:val="nl-NL"/>
        </w:rPr>
        <w:t xml:space="preserve">Người tham gia đấu giá không được nhận lại tiền đặt trước theo quy định tại Điều </w:t>
      </w:r>
      <w:r w:rsidR="00387FD3">
        <w:rPr>
          <w:rFonts w:eastAsia="Times New Roman" w:cs="Times New Roman"/>
          <w:szCs w:val="28"/>
          <w:shd w:val="clear" w:color="auto" w:fill="FFFFFF"/>
          <w:lang w:val="nl-NL"/>
        </w:rPr>
        <w:t>9</w:t>
      </w:r>
      <w:r w:rsidRPr="00BC730E">
        <w:rPr>
          <w:rFonts w:eastAsia="Times New Roman" w:cs="Times New Roman"/>
          <w:szCs w:val="28"/>
          <w:shd w:val="clear" w:color="auto" w:fill="FFFFFF"/>
          <w:lang w:val="nl-NL"/>
        </w:rPr>
        <w:t xml:space="preserve"> Quy chế này.</w:t>
      </w:r>
    </w:p>
    <w:p w:rsidR="005B4F73" w:rsidRPr="00724752" w:rsidRDefault="00DE2D57" w:rsidP="00712FC4">
      <w:pPr>
        <w:spacing w:after="0" w:line="264" w:lineRule="auto"/>
        <w:ind w:right="2" w:firstLine="720"/>
        <w:jc w:val="both"/>
        <w:rPr>
          <w:lang w:val="nl-NL"/>
        </w:rPr>
      </w:pPr>
      <w:r w:rsidRPr="00D456E3">
        <w:rPr>
          <w:rFonts w:eastAsia="Times New Roman" w:cs="Times New Roman"/>
          <w:b/>
          <w:szCs w:val="28"/>
          <w:lang w:val="nl-NL"/>
        </w:rPr>
        <w:t>*</w:t>
      </w:r>
      <w:r w:rsidR="005B4F73" w:rsidRPr="00D456E3">
        <w:rPr>
          <w:rFonts w:eastAsia="Times New Roman" w:cs="Times New Roman"/>
          <w:b/>
          <w:szCs w:val="28"/>
          <w:lang w:val="nl-NL"/>
        </w:rPr>
        <w:t xml:space="preserve"> Bước giá:</w:t>
      </w:r>
      <w:r w:rsidR="005B4F73" w:rsidRPr="00303815">
        <w:rPr>
          <w:rFonts w:eastAsia="Times New Roman" w:cs="Times New Roman"/>
          <w:szCs w:val="28"/>
          <w:lang w:val="nl-NL"/>
        </w:rPr>
        <w:t xml:space="preserve"> </w:t>
      </w:r>
      <w:r w:rsidR="005B4F73" w:rsidRPr="00883EDC">
        <w:rPr>
          <w:lang w:val="nl-NL"/>
        </w:rPr>
        <w:t xml:space="preserve">Bước giá áp dụng từ vòng đầu tiên. Bước giá là mức chênh lệch tối thiểu giữa giá khởi điểm và giá trả của người tham gia đấu giá. Áp dụng với giá trả của cả thửa đất. Người tham gia đấu giá phải trả giá tối thiểu bằng giá khởi điểm cộng thêm ít nhất 01 bước giá. </w:t>
      </w:r>
      <w:r w:rsidR="005B4F73" w:rsidRPr="00724752">
        <w:rPr>
          <w:lang w:val="nl-NL"/>
        </w:rPr>
        <w:t xml:space="preserve">Không được trả bằng giá khởi điểm. Không giới hạn giá trả tối đa. </w:t>
      </w:r>
    </w:p>
    <w:p w:rsidR="005B4F73" w:rsidRPr="00724752" w:rsidRDefault="005B4F73" w:rsidP="00712FC4">
      <w:pPr>
        <w:spacing w:after="0" w:line="264" w:lineRule="auto"/>
        <w:ind w:left="2855" w:hanging="1993"/>
        <w:rPr>
          <w:lang w:val="nl-NL"/>
        </w:rPr>
      </w:pPr>
      <w:r w:rsidRPr="00724752">
        <w:rPr>
          <w:rFonts w:eastAsia="Times New Roman" w:cs="Times New Roman"/>
          <w:b/>
          <w:lang w:val="nl-NL"/>
        </w:rPr>
        <w:t xml:space="preserve">Công thức trả giá: Giá trả hợp lệ = Giá khởi điểm của vòng đấu + n (Trong đó: n ≥ 01 bước giá). </w:t>
      </w:r>
    </w:p>
    <w:p w:rsidR="00303815" w:rsidRPr="00303815" w:rsidRDefault="00303815" w:rsidP="00712FC4">
      <w:pPr>
        <w:spacing w:after="0" w:line="264" w:lineRule="auto"/>
        <w:ind w:firstLine="720"/>
        <w:jc w:val="both"/>
        <w:rPr>
          <w:rFonts w:eastAsia="Times New Roman" w:cs="Times New Roman"/>
          <w:b/>
          <w:szCs w:val="28"/>
          <w:lang w:val="nl-NL"/>
        </w:rPr>
      </w:pPr>
      <w:r w:rsidRPr="00BC730E">
        <w:rPr>
          <w:rFonts w:eastAsia="Times New Roman" w:cs="Times New Roman"/>
          <w:b/>
          <w:bCs/>
          <w:szCs w:val="28"/>
          <w:lang w:val="nl-NL"/>
        </w:rPr>
        <w:t xml:space="preserve">Điều </w:t>
      </w:r>
      <w:r w:rsidR="00946DFA">
        <w:rPr>
          <w:rFonts w:eastAsia="Times New Roman" w:cs="Times New Roman"/>
          <w:b/>
          <w:bCs/>
          <w:szCs w:val="28"/>
          <w:lang w:val="nl-NL"/>
        </w:rPr>
        <w:t>3</w:t>
      </w:r>
      <w:r w:rsidRPr="00BC730E">
        <w:rPr>
          <w:rFonts w:eastAsia="Times New Roman" w:cs="Times New Roman"/>
          <w:b/>
          <w:bCs/>
          <w:szCs w:val="28"/>
          <w:lang w:val="nl-NL"/>
        </w:rPr>
        <w:t>.</w:t>
      </w:r>
      <w:r w:rsidRPr="00BC730E">
        <w:rPr>
          <w:rFonts w:eastAsia="Times New Roman" w:cs="Times New Roman"/>
          <w:szCs w:val="28"/>
          <w:lang w:val="nl-NL"/>
        </w:rPr>
        <w:t xml:space="preserve"> </w:t>
      </w:r>
      <w:r w:rsidRPr="00303815">
        <w:rPr>
          <w:rFonts w:eastAsia="Times New Roman" w:cs="Times New Roman"/>
          <w:b/>
          <w:szCs w:val="28"/>
          <w:lang w:val="nl-NL"/>
        </w:rPr>
        <w:t xml:space="preserve">Thời hạn, địa điểm bán hồ sơ </w:t>
      </w:r>
      <w:r w:rsidR="00883EDC">
        <w:rPr>
          <w:rFonts w:eastAsia="Times New Roman" w:cs="Times New Roman"/>
          <w:b/>
          <w:szCs w:val="28"/>
          <w:lang w:val="nl-NL"/>
        </w:rPr>
        <w:t xml:space="preserve">mời </w:t>
      </w:r>
      <w:r w:rsidRPr="00303815">
        <w:rPr>
          <w:rFonts w:eastAsia="Times New Roman" w:cs="Times New Roman"/>
          <w:b/>
          <w:szCs w:val="28"/>
          <w:lang w:val="nl-NL"/>
        </w:rPr>
        <w:t>tham gia đấu giá và tiếp nhận hồ sơ tham gia đấu giá;</w:t>
      </w:r>
      <w:r w:rsidR="00CB360F">
        <w:rPr>
          <w:rFonts w:ascii=".VnTime" w:eastAsia="Times New Roman" w:hAnsi=".VnTime" w:cs="Times New Roman"/>
          <w:szCs w:val="28"/>
          <w:lang w:val="nl-NL"/>
        </w:rPr>
        <w:t xml:space="preserve"> </w:t>
      </w:r>
      <w:r w:rsidRPr="00303815">
        <w:rPr>
          <w:rFonts w:eastAsia="Times New Roman" w:cs="Times New Roman"/>
          <w:b/>
          <w:szCs w:val="28"/>
          <w:lang w:val="nl-NL"/>
        </w:rPr>
        <w:t>xem tài sản; nộp tiền đặt trước</w:t>
      </w:r>
    </w:p>
    <w:p w:rsidR="00E417D2" w:rsidRPr="00C7712C" w:rsidRDefault="00303815" w:rsidP="00712FC4">
      <w:pPr>
        <w:spacing w:after="0" w:line="264" w:lineRule="auto"/>
        <w:ind w:firstLine="720"/>
        <w:jc w:val="both"/>
        <w:rPr>
          <w:rFonts w:eastAsia="Times New Roman" w:cs="Times New Roman"/>
          <w:b/>
          <w:szCs w:val="28"/>
          <w:lang w:val="vi-VN"/>
        </w:rPr>
      </w:pPr>
      <w:r w:rsidRPr="00C7712C">
        <w:rPr>
          <w:rFonts w:eastAsia="Times New Roman" w:cs="Times New Roman"/>
          <w:b/>
          <w:szCs w:val="28"/>
          <w:lang w:val="nl-NL"/>
        </w:rPr>
        <w:t xml:space="preserve">1. </w:t>
      </w:r>
      <w:r w:rsidRPr="00C7712C">
        <w:rPr>
          <w:rFonts w:eastAsia="Times New Roman" w:cs="Times New Roman"/>
          <w:b/>
          <w:szCs w:val="28"/>
          <w:lang w:val="vi-VN"/>
        </w:rPr>
        <w:t xml:space="preserve">Thời hạn, địa điểm bán hồ sơ </w:t>
      </w:r>
      <w:r w:rsidR="00883EDC" w:rsidRPr="00C7712C">
        <w:rPr>
          <w:rFonts w:eastAsia="Times New Roman" w:cs="Times New Roman"/>
          <w:b/>
          <w:szCs w:val="28"/>
          <w:lang w:val="nl-NL"/>
        </w:rPr>
        <w:t xml:space="preserve">mời </w:t>
      </w:r>
      <w:r w:rsidRPr="00C7712C">
        <w:rPr>
          <w:rFonts w:eastAsia="Times New Roman" w:cs="Times New Roman"/>
          <w:b/>
          <w:szCs w:val="28"/>
          <w:lang w:val="vi-VN"/>
        </w:rPr>
        <w:t>tham gia đấu giá và tiếp nhận hồ sơ tham gia đấu giá</w:t>
      </w:r>
      <w:r w:rsidRPr="00C7712C">
        <w:rPr>
          <w:rFonts w:eastAsia="Times New Roman" w:cs="Times New Roman"/>
          <w:b/>
          <w:szCs w:val="28"/>
          <w:lang w:val="nl-NL"/>
        </w:rPr>
        <w:t xml:space="preserve"> </w:t>
      </w:r>
      <w:r w:rsidRPr="00C7712C">
        <w:rPr>
          <w:rFonts w:eastAsia="Times New Roman" w:cs="Times New Roman"/>
          <w:b/>
          <w:i/>
          <w:szCs w:val="28"/>
          <w:lang w:val="nl-NL"/>
        </w:rPr>
        <w:t>(</w:t>
      </w:r>
      <w:r w:rsidRPr="00C7712C">
        <w:rPr>
          <w:rFonts w:eastAsia="Times New Roman" w:cs="Times New Roman"/>
          <w:b/>
          <w:i/>
          <w:szCs w:val="28"/>
          <w:lang w:val="vi-VN"/>
        </w:rPr>
        <w:t>trong giờ hành chính</w:t>
      </w:r>
      <w:r w:rsidRPr="00C7712C">
        <w:rPr>
          <w:rFonts w:eastAsia="Times New Roman" w:cs="Times New Roman"/>
          <w:b/>
          <w:i/>
          <w:szCs w:val="28"/>
          <w:lang w:val="nl-NL"/>
        </w:rPr>
        <w:t>):</w:t>
      </w:r>
      <w:r w:rsidRPr="00C7712C">
        <w:rPr>
          <w:rFonts w:eastAsia="Times New Roman" w:cs="Times New Roman"/>
          <w:b/>
          <w:szCs w:val="28"/>
          <w:lang w:val="vi-VN"/>
        </w:rPr>
        <w:t xml:space="preserve"> </w:t>
      </w:r>
    </w:p>
    <w:p w:rsidR="00E417D2" w:rsidRPr="00AA34E3" w:rsidRDefault="00CB360F" w:rsidP="00712FC4">
      <w:pPr>
        <w:spacing w:after="0" w:line="264" w:lineRule="auto"/>
        <w:ind w:firstLine="720"/>
        <w:jc w:val="both"/>
        <w:rPr>
          <w:rFonts w:eastAsia="Times New Roman" w:cs="Times New Roman"/>
          <w:b/>
          <w:szCs w:val="28"/>
          <w:lang w:val="nl-NL"/>
        </w:rPr>
      </w:pPr>
      <w:r w:rsidRPr="0064545D">
        <w:rPr>
          <w:rFonts w:eastAsia="Times New Roman" w:cs="Times New Roman"/>
          <w:szCs w:val="28"/>
          <w:lang w:val="vi-VN"/>
        </w:rPr>
        <w:t>a.</w:t>
      </w:r>
      <w:r w:rsidR="00E417D2" w:rsidRPr="00E417D2">
        <w:rPr>
          <w:rFonts w:eastAsia="Times New Roman" w:cs="Times New Roman"/>
          <w:szCs w:val="28"/>
          <w:lang w:val="vi-VN"/>
        </w:rPr>
        <w:t xml:space="preserve"> </w:t>
      </w:r>
      <w:r w:rsidR="00E417D2" w:rsidRPr="00C84D39">
        <w:rPr>
          <w:rFonts w:eastAsia="Times New Roman" w:cs="Times New Roman"/>
          <w:color w:val="000000" w:themeColor="text1"/>
          <w:szCs w:val="28"/>
          <w:lang w:val="vi-VN"/>
        </w:rPr>
        <w:t xml:space="preserve">Thời </w:t>
      </w:r>
      <w:r w:rsidR="000F1E33" w:rsidRPr="0064545D">
        <w:rPr>
          <w:rFonts w:eastAsia="Times New Roman" w:cs="Times New Roman"/>
          <w:color w:val="000000" w:themeColor="text1"/>
          <w:szCs w:val="28"/>
          <w:lang w:val="vi-VN"/>
        </w:rPr>
        <w:t>hạn</w:t>
      </w:r>
      <w:r w:rsidR="00E417D2" w:rsidRPr="00C84D39">
        <w:rPr>
          <w:rFonts w:eastAsia="Times New Roman" w:cs="Times New Roman"/>
          <w:color w:val="000000" w:themeColor="text1"/>
          <w:szCs w:val="28"/>
          <w:lang w:val="vi-VN"/>
        </w:rPr>
        <w:t xml:space="preserve">: </w:t>
      </w:r>
      <w:r w:rsidR="00303815" w:rsidRPr="00C84D39">
        <w:rPr>
          <w:rFonts w:eastAsia="Times New Roman" w:cs="Times New Roman"/>
          <w:b/>
          <w:color w:val="000000" w:themeColor="text1"/>
          <w:szCs w:val="28"/>
          <w:lang w:val="vi-VN"/>
        </w:rPr>
        <w:t xml:space="preserve">Từ </w:t>
      </w:r>
      <w:r w:rsidR="00AA34E3" w:rsidRPr="00AA34E3">
        <w:rPr>
          <w:rFonts w:eastAsia="Times New Roman" w:cs="Times New Roman"/>
          <w:b/>
          <w:szCs w:val="28"/>
          <w:lang w:val="vi-VN"/>
        </w:rPr>
        <w:t xml:space="preserve">07 giờ 30 phút </w:t>
      </w:r>
      <w:r w:rsidR="00303815" w:rsidRPr="00AA34E3">
        <w:rPr>
          <w:rFonts w:eastAsia="Times New Roman" w:cs="Times New Roman"/>
          <w:b/>
          <w:szCs w:val="28"/>
          <w:lang w:val="vi-VN"/>
        </w:rPr>
        <w:t xml:space="preserve">ngày </w:t>
      </w:r>
      <w:r w:rsidR="008742D5">
        <w:rPr>
          <w:rFonts w:eastAsia="Times New Roman" w:cs="Times New Roman"/>
          <w:b/>
          <w:szCs w:val="28"/>
          <w:lang w:val="nl-NL"/>
        </w:rPr>
        <w:t>03/9</w:t>
      </w:r>
      <w:r w:rsidR="00E417D2" w:rsidRPr="00AA34E3">
        <w:rPr>
          <w:rFonts w:eastAsia="Times New Roman" w:cs="Times New Roman"/>
          <w:b/>
          <w:szCs w:val="28"/>
          <w:lang w:val="nl-NL"/>
        </w:rPr>
        <w:t>/2026</w:t>
      </w:r>
      <w:r w:rsidR="00303815" w:rsidRPr="00AA34E3">
        <w:rPr>
          <w:rFonts w:eastAsia="Times New Roman" w:cs="Times New Roman"/>
          <w:b/>
          <w:szCs w:val="28"/>
          <w:lang w:val="vi-VN"/>
        </w:rPr>
        <w:t xml:space="preserve"> </w:t>
      </w:r>
      <w:r w:rsidR="00303815" w:rsidRPr="00AA34E3">
        <w:rPr>
          <w:rFonts w:eastAsia="Times New Roman" w:cs="Times New Roman" w:hint="eastAsia"/>
          <w:b/>
          <w:szCs w:val="28"/>
          <w:lang w:val="vi-VN"/>
        </w:rPr>
        <w:t>đ</w:t>
      </w:r>
      <w:r w:rsidR="00303815" w:rsidRPr="00AA34E3">
        <w:rPr>
          <w:rFonts w:eastAsia="Times New Roman" w:cs="Times New Roman"/>
          <w:b/>
          <w:szCs w:val="28"/>
          <w:lang w:val="vi-VN"/>
        </w:rPr>
        <w:t xml:space="preserve">ến </w:t>
      </w:r>
      <w:r w:rsidR="00AA34E3" w:rsidRPr="00AA34E3">
        <w:rPr>
          <w:rFonts w:eastAsia="Times New Roman" w:cs="Times New Roman"/>
          <w:b/>
          <w:szCs w:val="28"/>
          <w:lang w:val="vi-VN"/>
        </w:rPr>
        <w:t xml:space="preserve">17 giờ 00 phút </w:t>
      </w:r>
      <w:r w:rsidR="00303815" w:rsidRPr="00AA34E3">
        <w:rPr>
          <w:rFonts w:eastAsia="Times New Roman" w:cs="Times New Roman"/>
          <w:b/>
          <w:szCs w:val="28"/>
          <w:lang w:val="vi-VN"/>
        </w:rPr>
        <w:t xml:space="preserve">ngày </w:t>
      </w:r>
      <w:r w:rsidR="008742D5">
        <w:rPr>
          <w:rFonts w:eastAsia="Times New Roman" w:cs="Times New Roman"/>
          <w:b/>
          <w:szCs w:val="28"/>
          <w:lang w:val="nl-NL"/>
        </w:rPr>
        <w:t>16/9</w:t>
      </w:r>
      <w:r w:rsidR="00E417D2" w:rsidRPr="00AA34E3">
        <w:rPr>
          <w:rFonts w:eastAsia="Times New Roman" w:cs="Times New Roman"/>
          <w:b/>
          <w:szCs w:val="28"/>
          <w:lang w:val="nl-NL"/>
        </w:rPr>
        <w:t>/2026</w:t>
      </w:r>
      <w:r w:rsidR="005D5F1A">
        <w:rPr>
          <w:rFonts w:eastAsia="Times New Roman" w:cs="Times New Roman"/>
          <w:b/>
          <w:szCs w:val="28"/>
          <w:lang w:val="nl-NL"/>
        </w:rPr>
        <w:t>.</w:t>
      </w:r>
    </w:p>
    <w:p w:rsidR="00E417D2" w:rsidRDefault="00CB360F" w:rsidP="00712FC4">
      <w:pPr>
        <w:spacing w:after="0" w:line="264" w:lineRule="auto"/>
        <w:ind w:firstLine="720"/>
        <w:jc w:val="both"/>
        <w:rPr>
          <w:rFonts w:eastAsia="Times New Roman" w:cs="Times New Roman"/>
          <w:b/>
          <w:szCs w:val="28"/>
          <w:lang w:val="nl-NL"/>
        </w:rPr>
      </w:pPr>
      <w:r w:rsidRPr="001A4C21">
        <w:rPr>
          <w:rFonts w:eastAsia="Times New Roman" w:cs="Times New Roman"/>
          <w:szCs w:val="28"/>
          <w:lang w:val="nl-NL"/>
        </w:rPr>
        <w:t>b.</w:t>
      </w:r>
      <w:r w:rsidR="00E417D2">
        <w:rPr>
          <w:rFonts w:eastAsia="Times New Roman" w:cs="Times New Roman"/>
          <w:b/>
          <w:szCs w:val="28"/>
          <w:lang w:val="nl-NL"/>
        </w:rPr>
        <w:t xml:space="preserve"> </w:t>
      </w:r>
      <w:r w:rsidR="00E417D2" w:rsidRPr="00C7712C">
        <w:rPr>
          <w:rFonts w:eastAsia="Times New Roman" w:cs="Times New Roman"/>
          <w:szCs w:val="28"/>
          <w:lang w:val="nl-NL"/>
        </w:rPr>
        <w:t>Địa điểm</w:t>
      </w:r>
      <w:r w:rsidR="00C7712C">
        <w:rPr>
          <w:rFonts w:eastAsia="Times New Roman" w:cs="Times New Roman"/>
          <w:szCs w:val="28"/>
          <w:lang w:val="nl-NL"/>
        </w:rPr>
        <w:t xml:space="preserve"> bán hồ sơ, tiếp nhận hồ sơ</w:t>
      </w:r>
      <w:r w:rsidR="00E417D2" w:rsidRPr="00C7712C">
        <w:rPr>
          <w:rFonts w:eastAsia="Times New Roman" w:cs="Times New Roman"/>
          <w:szCs w:val="28"/>
          <w:lang w:val="nl-NL"/>
        </w:rPr>
        <w:t>:</w:t>
      </w:r>
      <w:r w:rsidR="00E417D2">
        <w:rPr>
          <w:rFonts w:eastAsia="Times New Roman" w:cs="Times New Roman"/>
          <w:b/>
          <w:szCs w:val="28"/>
          <w:lang w:val="nl-NL"/>
        </w:rPr>
        <w:t xml:space="preserve"> </w:t>
      </w:r>
    </w:p>
    <w:p w:rsidR="00303815" w:rsidRDefault="000F1E33" w:rsidP="00712FC4">
      <w:pPr>
        <w:spacing w:after="0" w:line="264" w:lineRule="auto"/>
        <w:ind w:firstLine="720"/>
        <w:jc w:val="both"/>
        <w:rPr>
          <w:rFonts w:eastAsia="Times New Roman" w:cs="Times New Roman"/>
          <w:i/>
          <w:szCs w:val="28"/>
          <w:lang w:val="nl-NL"/>
        </w:rPr>
      </w:pPr>
      <w:r>
        <w:rPr>
          <w:rFonts w:eastAsia="Times New Roman" w:cs="Times New Roman"/>
          <w:b/>
          <w:szCs w:val="28"/>
          <w:lang w:val="nl-NL"/>
        </w:rPr>
        <w:t>-</w:t>
      </w:r>
      <w:r w:rsidR="00303815" w:rsidRPr="00303815">
        <w:rPr>
          <w:rFonts w:eastAsia="Times New Roman" w:cs="Times New Roman"/>
          <w:szCs w:val="28"/>
          <w:lang w:val="vi-VN"/>
        </w:rPr>
        <w:t xml:space="preserve"> </w:t>
      </w:r>
      <w:r w:rsidR="00E417D2">
        <w:rPr>
          <w:rFonts w:eastAsia="Times New Roman" w:cs="Times New Roman"/>
          <w:szCs w:val="28"/>
          <w:lang w:val="nl-NL"/>
        </w:rPr>
        <w:t>Địa điểm 1: T</w:t>
      </w:r>
      <w:r w:rsidR="00303815" w:rsidRPr="00303815">
        <w:rPr>
          <w:rFonts w:eastAsia="Times New Roman" w:cs="Times New Roman"/>
          <w:szCs w:val="28"/>
          <w:lang w:val="nl-NL"/>
        </w:rPr>
        <w:t xml:space="preserve">ại Nơi tiếp nhận và đăng ký hồ sơ tham gia đấu giá của </w:t>
      </w:r>
      <w:r w:rsidR="00724752">
        <w:rPr>
          <w:rFonts w:eastAsia="Times New Roman" w:cs="Times New Roman"/>
          <w:szCs w:val="28"/>
          <w:lang w:val="nl-NL"/>
        </w:rPr>
        <w:t xml:space="preserve">Trung tâm Dịch vụ </w:t>
      </w:r>
      <w:r w:rsidR="00303815" w:rsidRPr="00303815">
        <w:rPr>
          <w:rFonts w:eastAsia="Times New Roman" w:cs="Times New Roman"/>
          <w:szCs w:val="28"/>
          <w:lang w:val="nl-NL"/>
        </w:rPr>
        <w:t xml:space="preserve">đấu giá tài sản </w:t>
      </w:r>
      <w:r w:rsidR="00303815" w:rsidRPr="00303815">
        <w:rPr>
          <w:rFonts w:eastAsia="Times New Roman" w:cs="Times New Roman"/>
          <w:i/>
          <w:szCs w:val="28"/>
          <w:lang w:val="nl-NL"/>
        </w:rPr>
        <w:t>(Sảnh tầng 1 Trung tâm Phục vụ hành chính công; Địa chỉ: Phố Dã Tượng, phường Lương Văn Tri, tỉnh Lạng Sơn).</w:t>
      </w:r>
    </w:p>
    <w:p w:rsidR="00E417D2" w:rsidRPr="000F1E33" w:rsidRDefault="000F1E33" w:rsidP="00712FC4">
      <w:pPr>
        <w:spacing w:after="0" w:line="264" w:lineRule="auto"/>
        <w:ind w:firstLine="720"/>
        <w:jc w:val="both"/>
        <w:rPr>
          <w:rFonts w:eastAsia="Times New Roman" w:cs="Times New Roman"/>
          <w:i/>
          <w:color w:val="000000" w:themeColor="text1"/>
          <w:szCs w:val="28"/>
          <w:lang w:val="nl-NL"/>
        </w:rPr>
      </w:pPr>
      <w:r w:rsidRPr="000F1E33">
        <w:rPr>
          <w:rFonts w:eastAsia="Times New Roman" w:cs="Times New Roman"/>
          <w:b/>
          <w:color w:val="000000" w:themeColor="text1"/>
          <w:szCs w:val="28"/>
          <w:lang w:val="nl-NL"/>
        </w:rPr>
        <w:t>-</w:t>
      </w:r>
      <w:r w:rsidR="00E417D2" w:rsidRPr="000F1E33">
        <w:rPr>
          <w:rFonts w:eastAsia="Times New Roman" w:cs="Times New Roman"/>
          <w:color w:val="000000" w:themeColor="text1"/>
          <w:szCs w:val="28"/>
          <w:lang w:val="vi-VN"/>
        </w:rPr>
        <w:t xml:space="preserve"> </w:t>
      </w:r>
      <w:r w:rsidR="00E417D2" w:rsidRPr="000F1E33">
        <w:rPr>
          <w:rFonts w:eastAsia="Times New Roman" w:cs="Times New Roman"/>
          <w:color w:val="000000" w:themeColor="text1"/>
          <w:szCs w:val="28"/>
          <w:lang w:val="nl-NL"/>
        </w:rPr>
        <w:t xml:space="preserve">Địa điểm 2: Tại </w:t>
      </w:r>
      <w:r w:rsidR="00C7712C" w:rsidRPr="000F1E33">
        <w:rPr>
          <w:rFonts w:eastAsia="Times New Roman" w:cs="Times New Roman"/>
          <w:color w:val="000000" w:themeColor="text1"/>
          <w:szCs w:val="28"/>
          <w:lang w:val="nl-NL"/>
        </w:rPr>
        <w:t>Phòng Kinh tế</w:t>
      </w:r>
      <w:r w:rsidR="00E417D2" w:rsidRPr="000F1E33">
        <w:rPr>
          <w:rFonts w:eastAsia="Times New Roman" w:cs="Times New Roman"/>
          <w:color w:val="000000" w:themeColor="text1"/>
          <w:szCs w:val="28"/>
          <w:lang w:val="nl-NL"/>
        </w:rPr>
        <w:t xml:space="preserve"> xã Thái Bình, tỉnh Lạng Sơn </w:t>
      </w:r>
      <w:r w:rsidR="00E417D2" w:rsidRPr="000F1E33">
        <w:rPr>
          <w:rFonts w:eastAsia="Times New Roman" w:cs="Times New Roman"/>
          <w:i/>
          <w:color w:val="000000" w:themeColor="text1"/>
          <w:szCs w:val="28"/>
          <w:lang w:val="nl-NL"/>
        </w:rPr>
        <w:t>(</w:t>
      </w:r>
      <w:r w:rsidR="00C7712C" w:rsidRPr="000F1E33">
        <w:rPr>
          <w:rFonts w:eastAsia="Times New Roman" w:cs="Times New Roman"/>
          <w:i/>
          <w:color w:val="000000" w:themeColor="text1"/>
          <w:szCs w:val="28"/>
          <w:lang w:val="nl-NL"/>
        </w:rPr>
        <w:t>tầng</w:t>
      </w:r>
      <w:r w:rsidR="000D4741" w:rsidRPr="000F1E33">
        <w:rPr>
          <w:rFonts w:eastAsia="Times New Roman" w:cs="Times New Roman"/>
          <w:i/>
          <w:color w:val="000000" w:themeColor="text1"/>
          <w:szCs w:val="28"/>
          <w:lang w:val="nl-NL"/>
        </w:rPr>
        <w:t xml:space="preserve"> 2</w:t>
      </w:r>
      <w:r w:rsidRPr="000F1E33">
        <w:rPr>
          <w:rFonts w:eastAsia="Times New Roman" w:cs="Times New Roman"/>
          <w:i/>
          <w:color w:val="000000" w:themeColor="text1"/>
          <w:szCs w:val="28"/>
          <w:lang w:val="nl-NL"/>
        </w:rPr>
        <w:t>, Trụ s</w:t>
      </w:r>
      <w:r w:rsidR="0038082E">
        <w:rPr>
          <w:rFonts w:eastAsia="Times New Roman" w:cs="Times New Roman"/>
          <w:i/>
          <w:color w:val="000000" w:themeColor="text1"/>
          <w:szCs w:val="28"/>
          <w:lang w:val="nl-NL"/>
        </w:rPr>
        <w:t>ở UBND xã Thái Bình; Địa chỉ: T</w:t>
      </w:r>
      <w:r w:rsidR="005038CD" w:rsidRPr="000F1E33">
        <w:rPr>
          <w:rFonts w:eastAsia="Times New Roman" w:cs="Times New Roman"/>
          <w:i/>
          <w:color w:val="000000" w:themeColor="text1"/>
          <w:szCs w:val="28"/>
          <w:lang w:val="nl-NL"/>
        </w:rPr>
        <w:t>hôn</w:t>
      </w:r>
      <w:r w:rsidR="00883EDC" w:rsidRPr="000F1E33">
        <w:rPr>
          <w:rFonts w:eastAsia="Times New Roman" w:cs="Times New Roman"/>
          <w:i/>
          <w:color w:val="000000" w:themeColor="text1"/>
          <w:szCs w:val="28"/>
          <w:lang w:val="nl-NL"/>
        </w:rPr>
        <w:t xml:space="preserve"> Thống Nhất A, xã Thái Bình, tỉnh Lạng Sơn</w:t>
      </w:r>
      <w:r w:rsidR="00E417D2" w:rsidRPr="000F1E33">
        <w:rPr>
          <w:rFonts w:eastAsia="Times New Roman" w:cs="Times New Roman"/>
          <w:i/>
          <w:color w:val="000000" w:themeColor="text1"/>
          <w:szCs w:val="28"/>
          <w:lang w:val="nl-NL"/>
        </w:rPr>
        <w:t>)</w:t>
      </w:r>
    </w:p>
    <w:p w:rsidR="00303815" w:rsidRPr="00303815" w:rsidRDefault="00C7712C" w:rsidP="00712FC4">
      <w:pPr>
        <w:spacing w:after="0" w:line="264" w:lineRule="auto"/>
        <w:ind w:firstLine="720"/>
        <w:rPr>
          <w:rFonts w:eastAsia="Times New Roman" w:cs="Times New Roman"/>
          <w:szCs w:val="28"/>
          <w:lang w:val="eu-ES"/>
        </w:rPr>
      </w:pPr>
      <w:r w:rsidRPr="00C7712C">
        <w:rPr>
          <w:rFonts w:eastAsia="Times New Roman" w:cs="Times New Roman"/>
          <w:b/>
          <w:szCs w:val="28"/>
          <w:lang w:val="eu-ES"/>
        </w:rPr>
        <w:t>*</w:t>
      </w:r>
      <w:r w:rsidR="00303815" w:rsidRPr="00303815">
        <w:rPr>
          <w:rFonts w:eastAsia="Times New Roman" w:cs="Times New Roman"/>
          <w:szCs w:val="28"/>
          <w:lang w:val="eu-ES"/>
        </w:rPr>
        <w:t xml:space="preserve"> Hồ sơ mời tham gia đấu giá bao gồm:</w:t>
      </w:r>
    </w:p>
    <w:p w:rsidR="00303815" w:rsidRPr="00303815" w:rsidRDefault="00303815" w:rsidP="00712FC4">
      <w:pPr>
        <w:spacing w:after="0" w:line="264" w:lineRule="auto"/>
        <w:ind w:firstLine="720"/>
        <w:rPr>
          <w:rFonts w:eastAsia="Times New Roman" w:cs="Times New Roman"/>
          <w:szCs w:val="28"/>
          <w:lang w:val="eu-ES"/>
        </w:rPr>
      </w:pPr>
      <w:r w:rsidRPr="00303815">
        <w:rPr>
          <w:rFonts w:eastAsia="Times New Roman" w:cs="Times New Roman"/>
          <w:szCs w:val="28"/>
          <w:lang w:val="eu-ES"/>
        </w:rPr>
        <w:t>- Phiếu đăng ký th</w:t>
      </w:r>
      <w:r w:rsidR="00B51A54">
        <w:rPr>
          <w:rFonts w:eastAsia="Times New Roman" w:cs="Times New Roman"/>
          <w:szCs w:val="28"/>
          <w:lang w:val="eu-ES"/>
        </w:rPr>
        <w:t>am gia đấu giá</w:t>
      </w:r>
      <w:r w:rsidRPr="00303815">
        <w:rPr>
          <w:rFonts w:eastAsia="Times New Roman" w:cs="Times New Roman"/>
          <w:szCs w:val="28"/>
          <w:lang w:val="eu-ES"/>
        </w:rPr>
        <w:t>;</w:t>
      </w:r>
    </w:p>
    <w:p w:rsidR="00303815" w:rsidRPr="00303815" w:rsidRDefault="00303815" w:rsidP="00712FC4">
      <w:pPr>
        <w:spacing w:after="0" w:line="264" w:lineRule="auto"/>
        <w:ind w:firstLine="720"/>
        <w:rPr>
          <w:rFonts w:eastAsia="Times New Roman" w:cs="Times New Roman"/>
          <w:szCs w:val="28"/>
          <w:lang w:val="eu-ES"/>
        </w:rPr>
      </w:pPr>
      <w:r w:rsidRPr="00303815">
        <w:rPr>
          <w:rFonts w:eastAsia="Times New Roman" w:cs="Times New Roman"/>
          <w:szCs w:val="28"/>
          <w:lang w:val="eu-ES"/>
        </w:rPr>
        <w:t>- Quy chế phiên đấu giá;</w:t>
      </w:r>
    </w:p>
    <w:p w:rsidR="00303815" w:rsidRDefault="00303815" w:rsidP="00712FC4">
      <w:pPr>
        <w:spacing w:after="0" w:line="264" w:lineRule="auto"/>
        <w:ind w:firstLine="720"/>
        <w:rPr>
          <w:rFonts w:eastAsia="Times New Roman" w:cs="Times New Roman"/>
          <w:szCs w:val="28"/>
          <w:lang w:val="eu-ES"/>
        </w:rPr>
      </w:pPr>
      <w:r w:rsidRPr="00303815">
        <w:rPr>
          <w:rFonts w:eastAsia="Times New Roman" w:cs="Times New Roman"/>
          <w:szCs w:val="28"/>
          <w:lang w:val="eu-ES"/>
        </w:rPr>
        <w:t>- Tài liệu liên quan đến tài sản đấu giá.</w:t>
      </w:r>
    </w:p>
    <w:p w:rsidR="008B5E39" w:rsidRPr="00303815" w:rsidRDefault="008B5E39" w:rsidP="00712FC4">
      <w:pPr>
        <w:spacing w:after="0" w:line="264" w:lineRule="auto"/>
        <w:ind w:firstLine="720"/>
        <w:rPr>
          <w:rFonts w:eastAsia="Times New Roman" w:cs="Times New Roman"/>
          <w:szCs w:val="28"/>
          <w:lang w:val="eu-ES"/>
        </w:rPr>
      </w:pPr>
    </w:p>
    <w:p w:rsidR="00303815" w:rsidRPr="00644EF2" w:rsidRDefault="00303815" w:rsidP="00712FC4">
      <w:pPr>
        <w:spacing w:after="0" w:line="264" w:lineRule="auto"/>
        <w:ind w:firstLine="720"/>
        <w:jc w:val="both"/>
        <w:rPr>
          <w:rFonts w:eastAsia="Times New Roman" w:cs="Times New Roman"/>
          <w:b/>
          <w:szCs w:val="28"/>
          <w:lang w:val="nl-NL"/>
        </w:rPr>
      </w:pPr>
      <w:r w:rsidRPr="00644EF2">
        <w:rPr>
          <w:rFonts w:eastAsia="Times New Roman" w:cs="Times New Roman"/>
          <w:b/>
          <w:szCs w:val="28"/>
          <w:lang w:val="nl-NL"/>
        </w:rPr>
        <w:lastRenderedPageBreak/>
        <w:t>2</w:t>
      </w:r>
      <w:r w:rsidRPr="00644EF2">
        <w:rPr>
          <w:rFonts w:eastAsia="Times New Roman" w:cs="Times New Roman"/>
          <w:b/>
          <w:szCs w:val="28"/>
          <w:lang w:val="vi-VN"/>
        </w:rPr>
        <w:t>. Thời gian, địa điểm xem tài sản</w:t>
      </w:r>
      <w:r w:rsidRPr="00644EF2">
        <w:rPr>
          <w:rFonts w:eastAsia="Times New Roman" w:cs="Times New Roman"/>
          <w:b/>
          <w:szCs w:val="28"/>
          <w:lang w:val="nl-NL"/>
        </w:rPr>
        <w:t>:</w:t>
      </w:r>
      <w:r w:rsidRPr="00644EF2">
        <w:rPr>
          <w:rFonts w:eastAsia="Times New Roman" w:cs="Times New Roman"/>
          <w:b/>
          <w:i/>
          <w:szCs w:val="28"/>
          <w:lang w:val="vi-VN"/>
        </w:rPr>
        <w:t xml:space="preserve"> </w:t>
      </w:r>
    </w:p>
    <w:p w:rsidR="00303815" w:rsidRPr="00303815" w:rsidRDefault="00303815" w:rsidP="00712FC4">
      <w:pPr>
        <w:spacing w:after="0" w:line="264" w:lineRule="auto"/>
        <w:ind w:firstLine="720"/>
        <w:jc w:val="both"/>
        <w:rPr>
          <w:rFonts w:eastAsia="Times New Roman" w:cs="Times New Roman"/>
          <w:szCs w:val="28"/>
          <w:lang w:val="nl-NL"/>
        </w:rPr>
      </w:pPr>
      <w:r w:rsidRPr="001A4C21">
        <w:rPr>
          <w:rFonts w:eastAsia="Times New Roman" w:cs="Times New Roman"/>
          <w:szCs w:val="28"/>
          <w:lang w:val="nl-NL"/>
        </w:rPr>
        <w:t>a.</w:t>
      </w:r>
      <w:r w:rsidRPr="00303815">
        <w:rPr>
          <w:rFonts w:eastAsia="Times New Roman" w:cs="Times New Roman"/>
          <w:szCs w:val="28"/>
          <w:lang w:val="nl-NL"/>
        </w:rPr>
        <w:t xml:space="preserve"> Từ ngày </w:t>
      </w:r>
      <w:r w:rsidR="008B5E39">
        <w:rPr>
          <w:rFonts w:eastAsia="Times New Roman" w:cs="Times New Roman"/>
          <w:b/>
          <w:szCs w:val="28"/>
          <w:lang w:val="nl-NL"/>
        </w:rPr>
        <w:t>03/9/</w:t>
      </w:r>
      <w:r w:rsidR="007A78B4">
        <w:rPr>
          <w:rFonts w:eastAsia="Times New Roman" w:cs="Times New Roman"/>
          <w:b/>
          <w:szCs w:val="28"/>
          <w:lang w:val="nl-NL"/>
        </w:rPr>
        <w:t>2026</w:t>
      </w:r>
      <w:r w:rsidRPr="00303815">
        <w:rPr>
          <w:rFonts w:eastAsia="Times New Roman" w:cs="Times New Roman"/>
          <w:b/>
          <w:szCs w:val="28"/>
          <w:lang w:val="nl-NL"/>
        </w:rPr>
        <w:t xml:space="preserve"> đến ngày </w:t>
      </w:r>
      <w:r w:rsidR="00C57EF2">
        <w:rPr>
          <w:rFonts w:eastAsia="Times New Roman" w:cs="Times New Roman"/>
          <w:b/>
          <w:szCs w:val="28"/>
          <w:lang w:val="nl-NL"/>
        </w:rPr>
        <w:t>16/9</w:t>
      </w:r>
      <w:r w:rsidR="007A78B4">
        <w:rPr>
          <w:rFonts w:eastAsia="Times New Roman" w:cs="Times New Roman"/>
          <w:b/>
          <w:szCs w:val="28"/>
          <w:lang w:val="nl-NL"/>
        </w:rPr>
        <w:t>/2026</w:t>
      </w:r>
      <w:r w:rsidRPr="00303815">
        <w:rPr>
          <w:rFonts w:eastAsia="Times New Roman" w:cs="Times New Roman"/>
          <w:szCs w:val="28"/>
          <w:lang w:val="vi-VN"/>
        </w:rPr>
        <w:t xml:space="preserve"> khách hàng chủ động đi xem tài sản </w:t>
      </w:r>
      <w:r w:rsidRPr="00303815">
        <w:rPr>
          <w:rFonts w:eastAsia="Times New Roman" w:cs="Times New Roman"/>
          <w:szCs w:val="28"/>
          <w:lang w:val="nl-NL"/>
        </w:rPr>
        <w:t>tại khu đất.</w:t>
      </w:r>
    </w:p>
    <w:p w:rsidR="00303815" w:rsidRDefault="00303815" w:rsidP="00712FC4">
      <w:pPr>
        <w:spacing w:after="0" w:line="264" w:lineRule="auto"/>
        <w:ind w:firstLine="720"/>
        <w:jc w:val="both"/>
        <w:rPr>
          <w:rFonts w:eastAsia="Times New Roman" w:cs="Times New Roman"/>
          <w:szCs w:val="28"/>
          <w:lang w:val="nl-NL"/>
        </w:rPr>
      </w:pPr>
      <w:r w:rsidRPr="001A4C21">
        <w:rPr>
          <w:rFonts w:eastAsia="Times New Roman" w:cs="Times New Roman"/>
          <w:szCs w:val="28"/>
          <w:lang w:val="nl-NL"/>
        </w:rPr>
        <w:t>b.</w:t>
      </w:r>
      <w:r w:rsidRPr="00303815">
        <w:rPr>
          <w:rFonts w:eastAsia="Times New Roman" w:cs="Times New Roman"/>
          <w:szCs w:val="28"/>
          <w:lang w:val="nl-NL"/>
        </w:rPr>
        <w:t xml:space="preserve"> Trong 03 </w:t>
      </w:r>
      <w:r w:rsidRPr="001A4C21">
        <w:rPr>
          <w:rFonts w:eastAsia="Times New Roman" w:cs="Times New Roman"/>
          <w:color w:val="000000" w:themeColor="text1"/>
          <w:szCs w:val="28"/>
          <w:lang w:val="nl-NL"/>
        </w:rPr>
        <w:t xml:space="preserve">ngày </w:t>
      </w:r>
      <w:r w:rsidR="00C57EF2">
        <w:rPr>
          <w:rFonts w:eastAsia="Times New Roman" w:cs="Times New Roman"/>
          <w:b/>
          <w:color w:val="000000" w:themeColor="text1"/>
          <w:szCs w:val="28"/>
          <w:lang w:val="nl-NL"/>
        </w:rPr>
        <w:t>09/9</w:t>
      </w:r>
      <w:r w:rsidR="000D4741" w:rsidRPr="001A4C21">
        <w:rPr>
          <w:rFonts w:eastAsia="Times New Roman" w:cs="Times New Roman"/>
          <w:b/>
          <w:color w:val="000000" w:themeColor="text1"/>
          <w:szCs w:val="28"/>
          <w:lang w:val="nl-NL"/>
        </w:rPr>
        <w:t>/2026</w:t>
      </w:r>
      <w:r w:rsidRPr="001A4C21">
        <w:rPr>
          <w:rFonts w:eastAsia="Times New Roman" w:cs="Times New Roman"/>
          <w:b/>
          <w:color w:val="000000" w:themeColor="text1"/>
          <w:szCs w:val="28"/>
          <w:lang w:val="nl-NL"/>
        </w:rPr>
        <w:t xml:space="preserve"> đến ngày </w:t>
      </w:r>
      <w:r w:rsidR="00C57EF2">
        <w:rPr>
          <w:rFonts w:eastAsia="Times New Roman" w:cs="Times New Roman"/>
          <w:b/>
          <w:color w:val="000000" w:themeColor="text1"/>
          <w:szCs w:val="28"/>
          <w:lang w:val="nl-NL"/>
        </w:rPr>
        <w:t>11/9</w:t>
      </w:r>
      <w:r w:rsidR="000D4741" w:rsidRPr="001A4C21">
        <w:rPr>
          <w:rFonts w:eastAsia="Times New Roman" w:cs="Times New Roman"/>
          <w:b/>
          <w:color w:val="000000" w:themeColor="text1"/>
          <w:szCs w:val="28"/>
          <w:lang w:val="nl-NL"/>
        </w:rPr>
        <w:t>/2026</w:t>
      </w:r>
      <w:r w:rsidRPr="001A4C21">
        <w:rPr>
          <w:rFonts w:eastAsia="Times New Roman" w:cs="Times New Roman"/>
          <w:b/>
          <w:color w:val="000000" w:themeColor="text1"/>
          <w:szCs w:val="28"/>
          <w:lang w:val="nl-NL"/>
        </w:rPr>
        <w:t xml:space="preserve"> </w:t>
      </w:r>
      <w:r w:rsidRPr="001A4C21">
        <w:rPr>
          <w:rFonts w:eastAsia="Times New Roman" w:cs="Times New Roman"/>
          <w:i/>
          <w:color w:val="000000" w:themeColor="text1"/>
          <w:szCs w:val="28"/>
          <w:lang w:val="nl-NL"/>
        </w:rPr>
        <w:t xml:space="preserve">(trong </w:t>
      </w:r>
      <w:r w:rsidRPr="00303815">
        <w:rPr>
          <w:rFonts w:eastAsia="Times New Roman" w:cs="Times New Roman"/>
          <w:i/>
          <w:szCs w:val="28"/>
          <w:lang w:val="nl-NL"/>
        </w:rPr>
        <w:t>giờ hành chính)</w:t>
      </w:r>
      <w:r w:rsidRPr="00303815">
        <w:rPr>
          <w:rFonts w:eastAsia="Times New Roman" w:cs="Times New Roman"/>
          <w:szCs w:val="28"/>
          <w:lang w:val="nl-NL"/>
        </w:rPr>
        <w:t xml:space="preserve">, </w:t>
      </w:r>
      <w:r w:rsidR="00724752">
        <w:rPr>
          <w:rFonts w:eastAsia="Times New Roman" w:cs="Times New Roman"/>
          <w:szCs w:val="28"/>
          <w:lang w:val="nl-NL"/>
        </w:rPr>
        <w:t xml:space="preserve">Trung tâm Dịch vụ </w:t>
      </w:r>
      <w:r w:rsidRPr="00303815">
        <w:rPr>
          <w:rFonts w:eastAsia="Times New Roman" w:cs="Times New Roman"/>
          <w:szCs w:val="28"/>
          <w:lang w:val="nl-NL"/>
        </w:rPr>
        <w:t>đấu giá tài sản s</w:t>
      </w:r>
      <w:r w:rsidRPr="00303815">
        <w:rPr>
          <w:rFonts w:eastAsia="Times New Roman" w:cs="Times New Roman"/>
          <w:szCs w:val="28"/>
          <w:lang w:val="vi-VN"/>
        </w:rPr>
        <w:t xml:space="preserve">ẽ </w:t>
      </w:r>
      <w:r w:rsidRPr="00303815">
        <w:rPr>
          <w:rFonts w:eastAsia="Times New Roman" w:cs="Times New Roman"/>
          <w:szCs w:val="28"/>
          <w:lang w:val="nl-NL"/>
        </w:rPr>
        <w:t xml:space="preserve">phối hợp với </w:t>
      </w:r>
      <w:r w:rsidR="007A78B4">
        <w:rPr>
          <w:rFonts w:eastAsia="Times New Roman" w:cs="Times New Roman"/>
          <w:iCs/>
          <w:szCs w:val="28"/>
          <w:lang w:val="nl-NL"/>
        </w:rPr>
        <w:t>Ủy ban nhân dân xã Thái Bình,</w:t>
      </w:r>
      <w:r w:rsidRPr="00303815">
        <w:rPr>
          <w:rFonts w:eastAsia="Times New Roman" w:cs="Times New Roman"/>
          <w:iCs/>
          <w:szCs w:val="28"/>
          <w:lang w:val="nl-NL"/>
        </w:rPr>
        <w:t xml:space="preserve"> tỉnh Lạng Sơn</w:t>
      </w:r>
      <w:r w:rsidRPr="00303815">
        <w:rPr>
          <w:rFonts w:eastAsia="Times New Roman" w:cs="Times New Roman"/>
          <w:szCs w:val="28"/>
          <w:lang w:val="nl-NL"/>
        </w:rPr>
        <w:t xml:space="preserve"> tổ chức cho khách hàng đi xem tài sản và giấy tờ liên quan đến tài sản.</w:t>
      </w:r>
    </w:p>
    <w:p w:rsidR="00C7712C" w:rsidRPr="00AC3C77" w:rsidRDefault="00C7712C" w:rsidP="00712FC4">
      <w:pPr>
        <w:widowControl w:val="0"/>
        <w:spacing w:after="0" w:line="264" w:lineRule="auto"/>
        <w:ind w:firstLine="544"/>
        <w:jc w:val="both"/>
        <w:rPr>
          <w:color w:val="0000FF"/>
          <w:spacing w:val="-6"/>
          <w:lang w:val="nb-NO"/>
        </w:rPr>
      </w:pPr>
      <w:r w:rsidRPr="00AC3C77">
        <w:rPr>
          <w:color w:val="000000"/>
          <w:spacing w:val="-2"/>
          <w:lang w:val="nb-NO"/>
        </w:rPr>
        <w:t xml:space="preserve">- Người tham gia đấu giá có thể tự tìm hiểu thực địa khu đất đấu giá, quyền xem hoặc không xem tài sản. Trong trường hợp người tham gia đấu giá không xem tài sản thì hoàn toàn chịu trách nhiệm về giá trị, chất lượng, thông tin khác liên quan đến tài sản đấu giá và không có quyền khiếu nại về việc này. Người tham gia đấu giá có nhu cầu xem tài sản đấu giá thì liên hệ với </w:t>
      </w:r>
      <w:r w:rsidR="00724752">
        <w:rPr>
          <w:spacing w:val="-4"/>
          <w:lang w:val="nb-NO"/>
        </w:rPr>
        <w:t xml:space="preserve">Trung tâm Dịch vụ </w:t>
      </w:r>
      <w:r w:rsidRPr="00AC3C77">
        <w:rPr>
          <w:spacing w:val="-4"/>
          <w:lang w:val="nb-NO"/>
        </w:rPr>
        <w:t xml:space="preserve">đấu giá tài sản </w:t>
      </w:r>
      <w:r w:rsidRPr="00AC3C77">
        <w:rPr>
          <w:color w:val="000000"/>
          <w:spacing w:val="-2"/>
          <w:lang w:val="nb-NO"/>
        </w:rPr>
        <w:t>để tổ chức xem tài sản.</w:t>
      </w:r>
    </w:p>
    <w:p w:rsidR="00C7712C" w:rsidRPr="00AC3C77" w:rsidRDefault="00C7712C" w:rsidP="00712FC4">
      <w:pPr>
        <w:widowControl w:val="0"/>
        <w:spacing w:after="0" w:line="264" w:lineRule="auto"/>
        <w:ind w:firstLine="544"/>
        <w:jc w:val="both"/>
        <w:rPr>
          <w:spacing w:val="2"/>
          <w:lang w:val="nb-NO"/>
        </w:rPr>
      </w:pPr>
      <w:r w:rsidRPr="00AC3C77">
        <w:rPr>
          <w:color w:val="000000"/>
          <w:spacing w:val="2"/>
          <w:lang w:val="nb-NO"/>
        </w:rPr>
        <w:t xml:space="preserve">- Người tham gia đấu giá phải tự đối chiếu thông tin liên quan đến tài sản đấu giá. Mọi thắc mắc hay có sự sai lệch về thông tin tài sản phải thông báo với </w:t>
      </w:r>
      <w:r w:rsidR="00724752">
        <w:rPr>
          <w:spacing w:val="2"/>
          <w:lang w:val="nb-NO"/>
        </w:rPr>
        <w:t xml:space="preserve">Trung tâm Dịch vụ </w:t>
      </w:r>
      <w:r w:rsidRPr="00AC3C77">
        <w:rPr>
          <w:spacing w:val="2"/>
          <w:lang w:val="nb-NO"/>
        </w:rPr>
        <w:t xml:space="preserve">đấu giá tài sản </w:t>
      </w:r>
      <w:r w:rsidRPr="00AC3C77">
        <w:rPr>
          <w:color w:val="000000"/>
          <w:spacing w:val="2"/>
          <w:lang w:val="nb-NO"/>
        </w:rPr>
        <w:t>trước ngày mở phiên đấu giá. Nếu như không có khiếu nại gì thì người đăng ký tham gia đấu giá coi như chấp nhận những thông tin liên quan đến tài sản đấu giá. Mọi khiếu nại về thông tin liên quan đến tài sản đấu giá trong phiên đấu giá hoặc sau khi phiên đấu giá kết thúc sẽ không được giải quyết</w:t>
      </w:r>
      <w:r w:rsidRPr="00AC3C77">
        <w:rPr>
          <w:spacing w:val="2"/>
          <w:lang w:val="nb-NO"/>
        </w:rPr>
        <w:t>.</w:t>
      </w:r>
    </w:p>
    <w:p w:rsidR="00C7712C" w:rsidRPr="00C7712C" w:rsidRDefault="001A4C21" w:rsidP="00712FC4">
      <w:pPr>
        <w:widowControl w:val="0"/>
        <w:spacing w:after="0" w:line="264" w:lineRule="auto"/>
        <w:ind w:firstLine="544"/>
        <w:jc w:val="both"/>
        <w:rPr>
          <w:rFonts w:eastAsia="Times New Roman" w:cs="Times New Roman"/>
          <w:szCs w:val="28"/>
          <w:lang w:val="nb-NO"/>
        </w:rPr>
      </w:pPr>
      <w:bookmarkStart w:id="1" w:name="_Hlk142403775"/>
      <w:r>
        <w:rPr>
          <w:spacing w:val="2"/>
          <w:lang w:val="nb-NO"/>
        </w:rPr>
        <w:t xml:space="preserve"> </w:t>
      </w:r>
      <w:r w:rsidR="00C7712C" w:rsidRPr="001A4C21">
        <w:rPr>
          <w:spacing w:val="2"/>
          <w:lang w:val="nb-NO"/>
        </w:rPr>
        <w:t>c.</w:t>
      </w:r>
      <w:r w:rsidR="00C7712C" w:rsidRPr="00AC3C77">
        <w:rPr>
          <w:spacing w:val="2"/>
          <w:lang w:val="nb-NO"/>
        </w:rPr>
        <w:t xml:space="preserve"> Địa điểm</w:t>
      </w:r>
      <w:bookmarkEnd w:id="1"/>
      <w:r w:rsidR="00C7712C" w:rsidRPr="00AC3C77">
        <w:rPr>
          <w:spacing w:val="2"/>
          <w:lang w:val="nb-NO"/>
        </w:rPr>
        <w:t xml:space="preserve"> xem tài sản đấu giá: </w:t>
      </w:r>
      <w:r w:rsidR="00644EF2">
        <w:rPr>
          <w:spacing w:val="2"/>
          <w:lang w:val="nb-NO"/>
        </w:rPr>
        <w:t xml:space="preserve">Tại </w:t>
      </w:r>
      <w:r w:rsidR="00DF7CAD">
        <w:rPr>
          <w:rFonts w:eastAsia="Times New Roman" w:cs="Times New Roman"/>
          <w:lang w:val="nb-NO"/>
        </w:rPr>
        <w:t>39</w:t>
      </w:r>
      <w:r w:rsidR="00C7712C" w:rsidRPr="00C7712C">
        <w:rPr>
          <w:rFonts w:eastAsia="Times New Roman" w:cs="Times New Roman"/>
          <w:lang w:val="nb-NO"/>
        </w:rPr>
        <w:t xml:space="preserve"> thửa đất ở tại chợ xã Thái Bình, tỉnh Lạng Sơn</w:t>
      </w:r>
      <w:r w:rsidR="00C7712C">
        <w:rPr>
          <w:rFonts w:eastAsia="Times New Roman" w:cs="Times New Roman"/>
          <w:i/>
          <w:lang w:val="nb-NO"/>
        </w:rPr>
        <w:t xml:space="preserve"> </w:t>
      </w:r>
      <w:r w:rsidR="00C7712C" w:rsidRPr="00C7712C">
        <w:rPr>
          <w:rFonts w:eastAsia="Times New Roman" w:cs="Times New Roman"/>
          <w:i/>
          <w:lang w:val="nb-NO"/>
        </w:rPr>
        <w:t>(</w:t>
      </w:r>
      <w:r w:rsidR="00C7712C">
        <w:rPr>
          <w:spacing w:val="2"/>
          <w:lang w:val="nb-NO"/>
        </w:rPr>
        <w:t xml:space="preserve"> </w:t>
      </w:r>
      <w:r w:rsidR="007067ED" w:rsidRPr="007067ED">
        <w:rPr>
          <w:i/>
          <w:spacing w:val="2"/>
          <w:lang w:val="nb-NO"/>
        </w:rPr>
        <w:t>Địa chỉ:</w:t>
      </w:r>
      <w:r w:rsidR="007067ED">
        <w:rPr>
          <w:spacing w:val="2"/>
          <w:lang w:val="nb-NO"/>
        </w:rPr>
        <w:t xml:space="preserve"> </w:t>
      </w:r>
      <w:r w:rsidR="00C7712C" w:rsidRPr="00C7712C">
        <w:rPr>
          <w:rFonts w:eastAsia="Courier New"/>
          <w:i/>
          <w:color w:val="000000"/>
          <w:szCs w:val="28"/>
          <w:lang w:val="vi-VN" w:eastAsia="vi-VN" w:bidi="vi-VN"/>
        </w:rPr>
        <w:t xml:space="preserve">Thôn Đoàn Kết, xã Thái Bình, </w:t>
      </w:r>
      <w:r w:rsidR="00C7712C" w:rsidRPr="00C7712C">
        <w:rPr>
          <w:rFonts w:eastAsia="Courier New"/>
          <w:i/>
          <w:color w:val="000000"/>
          <w:szCs w:val="28"/>
          <w:lang w:val="nb-NO" w:eastAsia="vi-VN" w:bidi="vi-VN"/>
        </w:rPr>
        <w:t>t</w:t>
      </w:r>
      <w:r w:rsidR="00C7712C" w:rsidRPr="00C7712C">
        <w:rPr>
          <w:rFonts w:eastAsia="Courier New"/>
          <w:i/>
          <w:color w:val="000000"/>
          <w:szCs w:val="28"/>
          <w:lang w:val="vi-VN" w:eastAsia="vi-VN" w:bidi="vi-VN"/>
        </w:rPr>
        <w:t>ỉnh Lạng Sơn</w:t>
      </w:r>
      <w:r w:rsidR="00C7712C" w:rsidRPr="00C7712C">
        <w:rPr>
          <w:rFonts w:eastAsia="Courier New"/>
          <w:color w:val="000000"/>
          <w:szCs w:val="28"/>
          <w:lang w:val="nb-NO" w:eastAsia="vi-VN" w:bidi="vi-VN"/>
        </w:rPr>
        <w:t>)</w:t>
      </w:r>
      <w:r w:rsidR="00C7712C" w:rsidRPr="00AC3C77">
        <w:rPr>
          <w:color w:val="000000"/>
          <w:spacing w:val="2"/>
          <w:lang w:val="nb-NO"/>
        </w:rPr>
        <w:t>.</w:t>
      </w:r>
    </w:p>
    <w:p w:rsidR="00303815" w:rsidRDefault="00303815" w:rsidP="00712FC4">
      <w:pPr>
        <w:shd w:val="clear" w:color="auto" w:fill="FFFFFF"/>
        <w:tabs>
          <w:tab w:val="left" w:pos="709"/>
        </w:tabs>
        <w:spacing w:after="0" w:line="264" w:lineRule="auto"/>
        <w:jc w:val="both"/>
        <w:rPr>
          <w:rFonts w:eastAsia="Times New Roman" w:cs="Times New Roman"/>
          <w:szCs w:val="28"/>
          <w:lang w:val="nl-NL"/>
        </w:rPr>
      </w:pPr>
      <w:r w:rsidRPr="00303815">
        <w:rPr>
          <w:rFonts w:eastAsia="Times New Roman" w:cs="Times New Roman"/>
          <w:b/>
          <w:szCs w:val="28"/>
          <w:lang w:val="nl-NL"/>
        </w:rPr>
        <w:tab/>
      </w:r>
      <w:r w:rsidRPr="004963B3">
        <w:rPr>
          <w:rFonts w:eastAsia="Times New Roman" w:cs="Times New Roman"/>
          <w:b/>
          <w:szCs w:val="28"/>
          <w:lang w:val="nl-NL"/>
        </w:rPr>
        <w:t>3.</w:t>
      </w:r>
      <w:r w:rsidRPr="004963B3">
        <w:rPr>
          <w:rFonts w:eastAsia="Times New Roman" w:cs="Times New Roman"/>
          <w:b/>
          <w:i/>
          <w:szCs w:val="28"/>
          <w:lang w:val="nl-NL"/>
        </w:rPr>
        <w:t xml:space="preserve"> </w:t>
      </w:r>
      <w:r w:rsidRPr="004963B3">
        <w:rPr>
          <w:rFonts w:eastAsia="Times New Roman" w:cs="Times New Roman"/>
          <w:b/>
          <w:szCs w:val="28"/>
          <w:lang w:val="vi-VN"/>
        </w:rPr>
        <w:t>Thời hạn, địa điểm nộp tiền đặt trước</w:t>
      </w:r>
      <w:r w:rsidRPr="00303815">
        <w:rPr>
          <w:rFonts w:eastAsia="Times New Roman" w:cs="Times New Roman"/>
          <w:szCs w:val="28"/>
          <w:lang w:val="vi-VN"/>
        </w:rPr>
        <w:t xml:space="preserve">: </w:t>
      </w:r>
      <w:r w:rsidRPr="004963B3">
        <w:rPr>
          <w:rFonts w:eastAsia="Times New Roman" w:cs="Times New Roman"/>
          <w:b/>
          <w:szCs w:val="28"/>
          <w:lang w:val="nl-NL"/>
        </w:rPr>
        <w:t xml:space="preserve">Từ </w:t>
      </w:r>
      <w:r w:rsidR="004963B3" w:rsidRPr="004963B3">
        <w:rPr>
          <w:rFonts w:eastAsia="Times New Roman" w:cs="Times New Roman"/>
          <w:b/>
          <w:szCs w:val="28"/>
          <w:lang w:val="nl-NL"/>
        </w:rPr>
        <w:t xml:space="preserve">07 giờ </w:t>
      </w:r>
      <w:r w:rsidR="004128EB">
        <w:rPr>
          <w:rFonts w:eastAsia="Times New Roman" w:cs="Times New Roman"/>
          <w:b/>
          <w:szCs w:val="28"/>
          <w:lang w:val="nl-NL"/>
        </w:rPr>
        <w:t>3</w:t>
      </w:r>
      <w:r w:rsidR="004963B3" w:rsidRPr="004963B3">
        <w:rPr>
          <w:rFonts w:eastAsia="Times New Roman" w:cs="Times New Roman"/>
          <w:b/>
          <w:szCs w:val="28"/>
          <w:lang w:val="nl-NL"/>
        </w:rPr>
        <w:t xml:space="preserve">0 phút </w:t>
      </w:r>
      <w:r w:rsidRPr="004963B3">
        <w:rPr>
          <w:rFonts w:eastAsia="Times New Roman" w:cs="Times New Roman"/>
          <w:b/>
          <w:szCs w:val="28"/>
          <w:lang w:val="nl-NL"/>
        </w:rPr>
        <w:t xml:space="preserve">ngày </w:t>
      </w:r>
      <w:r w:rsidR="00DF7CAD">
        <w:rPr>
          <w:rFonts w:eastAsia="Times New Roman" w:cs="Times New Roman"/>
          <w:b/>
          <w:szCs w:val="28"/>
          <w:lang w:val="nl-NL"/>
        </w:rPr>
        <w:t>03/9</w:t>
      </w:r>
      <w:r w:rsidR="00C7712C" w:rsidRPr="004963B3">
        <w:rPr>
          <w:rFonts w:eastAsia="Times New Roman" w:cs="Times New Roman"/>
          <w:b/>
          <w:szCs w:val="28"/>
          <w:lang w:val="nl-NL"/>
        </w:rPr>
        <w:t xml:space="preserve">/2026 đến 17 giờ 00 phút ngày </w:t>
      </w:r>
      <w:r w:rsidR="00DF7CAD">
        <w:rPr>
          <w:rFonts w:eastAsia="Times New Roman" w:cs="Times New Roman"/>
          <w:b/>
          <w:szCs w:val="28"/>
          <w:lang w:val="nl-NL"/>
        </w:rPr>
        <w:t>16/9</w:t>
      </w:r>
      <w:r w:rsidR="00C7712C" w:rsidRPr="004963B3">
        <w:rPr>
          <w:rFonts w:eastAsia="Times New Roman" w:cs="Times New Roman"/>
          <w:b/>
          <w:szCs w:val="28"/>
          <w:lang w:val="nl-NL"/>
        </w:rPr>
        <w:t>/2026</w:t>
      </w:r>
      <w:r w:rsidRPr="00303815">
        <w:rPr>
          <w:rFonts w:eastAsia="Times New Roman" w:cs="Times New Roman"/>
          <w:szCs w:val="28"/>
          <w:lang w:val="nl-NL"/>
        </w:rPr>
        <w:t>, người đăng ký tham gia đấu giá nộp khoản tiền đặt trư</w:t>
      </w:r>
      <w:r w:rsidRPr="00303815">
        <w:rPr>
          <w:rFonts w:eastAsia="Times New Roman" w:cs="Times New Roman"/>
          <w:szCs w:val="28"/>
          <w:lang w:val="nl-NL"/>
        </w:rPr>
        <w:softHyphen/>
        <w:t xml:space="preserve">ớc vào </w:t>
      </w:r>
      <w:r w:rsidRPr="00303815">
        <w:rPr>
          <w:rFonts w:eastAsia="Times New Roman" w:cs="Times New Roman"/>
          <w:szCs w:val="28"/>
          <w:lang w:val="vi-VN"/>
        </w:rPr>
        <w:t xml:space="preserve">một trong các tài khoản của </w:t>
      </w:r>
      <w:r w:rsidR="00724752">
        <w:rPr>
          <w:rFonts w:eastAsia="Times New Roman" w:cs="Times New Roman"/>
          <w:szCs w:val="28"/>
          <w:lang w:val="vi-VN"/>
        </w:rPr>
        <w:t xml:space="preserve">Trung tâm Dịch vụ </w:t>
      </w:r>
      <w:r w:rsidRPr="00303815">
        <w:rPr>
          <w:rFonts w:eastAsia="Times New Roman" w:cs="Times New Roman"/>
          <w:szCs w:val="28"/>
          <w:lang w:val="vi-VN"/>
        </w:rPr>
        <w:t>đấu giá tài sản</w:t>
      </w:r>
      <w:r w:rsidR="00E710E8" w:rsidRPr="00E710E8">
        <w:rPr>
          <w:rFonts w:eastAsia="Times New Roman" w:cs="Times New Roman"/>
          <w:szCs w:val="28"/>
          <w:lang w:val="nl-NL"/>
        </w:rPr>
        <w:t xml:space="preserve"> theo thông tin sau</w:t>
      </w:r>
      <w:r w:rsidRPr="00303815">
        <w:rPr>
          <w:rFonts w:eastAsia="Times New Roman" w:cs="Times New Roman"/>
          <w:szCs w:val="28"/>
          <w:lang w:val="nl-NL"/>
        </w:rPr>
        <w:t>:</w:t>
      </w:r>
    </w:p>
    <w:p w:rsidR="004963B3" w:rsidRPr="00AC3C77" w:rsidRDefault="004963B3" w:rsidP="002C0927">
      <w:pPr>
        <w:widowControl w:val="0"/>
        <w:spacing w:before="120" w:after="120" w:line="264" w:lineRule="auto"/>
        <w:ind w:firstLine="544"/>
        <w:jc w:val="both"/>
        <w:rPr>
          <w:spacing w:val="-6"/>
          <w:lang w:val="nb-NO"/>
        </w:rPr>
      </w:pPr>
      <w:r w:rsidRPr="00AC3C77">
        <w:rPr>
          <w:spacing w:val="-6"/>
          <w:lang w:val="nb-NO"/>
        </w:rPr>
        <w:t>- Tài khoản 1:</w:t>
      </w:r>
    </w:p>
    <w:p w:rsidR="004963B3" w:rsidRPr="00AC3C77" w:rsidRDefault="004963B3" w:rsidP="00712FC4">
      <w:pPr>
        <w:widowControl w:val="0"/>
        <w:spacing w:after="0" w:line="264" w:lineRule="auto"/>
        <w:ind w:firstLine="547"/>
        <w:jc w:val="both"/>
        <w:rPr>
          <w:color w:val="0000FF"/>
          <w:spacing w:val="-6"/>
          <w:sz w:val="2"/>
          <w:lang w:val="pt-B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795"/>
      </w:tblGrid>
      <w:tr w:rsidR="00E710E8" w:rsidRPr="00AC3C77" w:rsidTr="005B4F73">
        <w:trPr>
          <w:trHeight w:val="3363"/>
        </w:trPr>
        <w:tc>
          <w:tcPr>
            <w:tcW w:w="4565" w:type="dxa"/>
            <w:vAlign w:val="center"/>
          </w:tcPr>
          <w:p w:rsidR="005B4F73" w:rsidRDefault="005B4F73" w:rsidP="00712FC4">
            <w:pPr>
              <w:spacing w:after="0" w:line="264" w:lineRule="auto"/>
              <w:jc w:val="both"/>
              <w:rPr>
                <w:rFonts w:eastAsia="Times New Roman" w:cs="Times New Roman"/>
                <w:szCs w:val="28"/>
                <w:lang w:val="nl-NL"/>
              </w:rPr>
            </w:pPr>
            <w:r>
              <w:rPr>
                <w:rFonts w:eastAsia="Times New Roman" w:cs="Times New Roman"/>
                <w:szCs w:val="28"/>
                <w:lang w:val="nl-NL"/>
              </w:rPr>
              <w:t xml:space="preserve">+ Tên tài khoản: </w:t>
            </w:r>
            <w:r>
              <w:rPr>
                <w:rFonts w:eastAsia="Times New Roman" w:cs="Times New Roman"/>
                <w:szCs w:val="28"/>
                <w:lang w:val="vi-VN"/>
              </w:rPr>
              <w:t xml:space="preserve">Trung tâm Dịch vụ </w:t>
            </w:r>
            <w:r w:rsidRPr="00303815">
              <w:rPr>
                <w:rFonts w:eastAsia="Times New Roman" w:cs="Times New Roman"/>
                <w:szCs w:val="28"/>
                <w:lang w:val="vi-VN"/>
              </w:rPr>
              <w:t>đấu giá tài sản</w:t>
            </w:r>
            <w:r w:rsidRPr="005B4F73">
              <w:rPr>
                <w:rFonts w:eastAsia="Times New Roman" w:cs="Times New Roman"/>
                <w:szCs w:val="28"/>
                <w:lang w:val="nb-NO"/>
              </w:rPr>
              <w:t>.</w:t>
            </w:r>
          </w:p>
          <w:p w:rsidR="004963B3" w:rsidRPr="00AC3C77" w:rsidRDefault="005B4F73" w:rsidP="00712FC4">
            <w:pPr>
              <w:widowControl w:val="0"/>
              <w:spacing w:after="0" w:line="264" w:lineRule="auto"/>
              <w:jc w:val="both"/>
              <w:rPr>
                <w:spacing w:val="2"/>
                <w:lang w:val="nb-NO"/>
              </w:rPr>
            </w:pPr>
            <w:r>
              <w:rPr>
                <w:rFonts w:eastAsia="Times New Roman" w:cs="Times New Roman"/>
                <w:szCs w:val="28"/>
                <w:lang w:val="nl-NL"/>
              </w:rPr>
              <w:t>+ Số t</w:t>
            </w:r>
            <w:r w:rsidR="004963B3" w:rsidRPr="00303815">
              <w:rPr>
                <w:rFonts w:eastAsia="Times New Roman" w:cs="Times New Roman"/>
                <w:szCs w:val="28"/>
                <w:lang w:val="nl-NL"/>
              </w:rPr>
              <w:t>ài khoản</w:t>
            </w:r>
            <w:r w:rsidR="00E710E8">
              <w:rPr>
                <w:rFonts w:eastAsia="Times New Roman" w:cs="Times New Roman"/>
                <w:szCs w:val="28"/>
                <w:lang w:val="nl-NL"/>
              </w:rPr>
              <w:t>:</w:t>
            </w:r>
            <w:r w:rsidR="004963B3" w:rsidRPr="00303815">
              <w:rPr>
                <w:rFonts w:eastAsia="Times New Roman" w:cs="Times New Roman"/>
                <w:szCs w:val="28"/>
                <w:lang w:val="nl-NL"/>
              </w:rPr>
              <w:t xml:space="preserve"> 8400238238888 tại Ngân hàng Nông nghiệp và Phát triển nông thôn Việt Nam (Agribank) - Chi nhánh Lạng Sơn</w:t>
            </w:r>
          </w:p>
        </w:tc>
        <w:tc>
          <w:tcPr>
            <w:tcW w:w="4795" w:type="dxa"/>
          </w:tcPr>
          <w:p w:rsidR="004963B3" w:rsidRPr="00AC3C77" w:rsidRDefault="004963B3" w:rsidP="00712FC4">
            <w:pPr>
              <w:widowControl w:val="0"/>
              <w:spacing w:after="0" w:line="264" w:lineRule="auto"/>
              <w:jc w:val="center"/>
              <w:rPr>
                <w:spacing w:val="-10"/>
                <w:lang w:val="nb-NO"/>
              </w:rPr>
            </w:pPr>
            <w:r>
              <w:rPr>
                <w:noProof/>
                <w:spacing w:val="-10"/>
              </w:rPr>
              <w:drawing>
                <wp:inline distT="0" distB="0" distL="0" distR="0" wp14:anchorId="4B565A26" wp14:editId="4ACD3D32">
                  <wp:extent cx="2895600" cy="2362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 qR Ag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5600" cy="2362200"/>
                          </a:xfrm>
                          <a:prstGeom prst="rect">
                            <a:avLst/>
                          </a:prstGeom>
                        </pic:spPr>
                      </pic:pic>
                    </a:graphicData>
                  </a:graphic>
                </wp:inline>
              </w:drawing>
            </w:r>
          </w:p>
        </w:tc>
      </w:tr>
    </w:tbl>
    <w:p w:rsidR="004963B3" w:rsidRPr="00AC3C77" w:rsidRDefault="004963B3" w:rsidP="00712FC4">
      <w:pPr>
        <w:widowControl w:val="0"/>
        <w:spacing w:after="0" w:line="264" w:lineRule="auto"/>
        <w:ind w:firstLine="544"/>
        <w:jc w:val="both"/>
        <w:rPr>
          <w:spacing w:val="-4"/>
          <w:sz w:val="2"/>
          <w:lang w:val="nb-NO"/>
        </w:rPr>
      </w:pPr>
    </w:p>
    <w:p w:rsidR="002C0927" w:rsidRDefault="002C0927" w:rsidP="002C0927">
      <w:pPr>
        <w:widowControl w:val="0"/>
        <w:spacing w:before="120" w:after="0" w:line="264" w:lineRule="auto"/>
        <w:ind w:firstLine="544"/>
        <w:jc w:val="both"/>
        <w:rPr>
          <w:spacing w:val="-4"/>
          <w:lang w:val="nb-NO"/>
        </w:rPr>
      </w:pPr>
    </w:p>
    <w:p w:rsidR="002C0927" w:rsidRDefault="002C0927" w:rsidP="002C0927">
      <w:pPr>
        <w:widowControl w:val="0"/>
        <w:spacing w:before="120" w:after="0" w:line="264" w:lineRule="auto"/>
        <w:ind w:firstLine="544"/>
        <w:jc w:val="both"/>
        <w:rPr>
          <w:spacing w:val="-4"/>
          <w:lang w:val="nb-NO"/>
        </w:rPr>
      </w:pPr>
    </w:p>
    <w:p w:rsidR="004963B3" w:rsidRDefault="004963B3" w:rsidP="00FB04D4">
      <w:pPr>
        <w:widowControl w:val="0"/>
        <w:spacing w:before="120" w:after="120" w:line="264" w:lineRule="auto"/>
        <w:ind w:firstLine="544"/>
        <w:jc w:val="both"/>
        <w:rPr>
          <w:spacing w:val="-4"/>
          <w:lang w:val="nb-NO"/>
        </w:rPr>
      </w:pPr>
      <w:r w:rsidRPr="00AC3C77">
        <w:rPr>
          <w:spacing w:val="-4"/>
          <w:lang w:val="nb-NO"/>
        </w:rPr>
        <w:lastRenderedPageBreak/>
        <w:t>- Tài khoản 2:</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4880"/>
      </w:tblGrid>
      <w:tr w:rsidR="00E710E8" w:rsidRPr="00AC3C77" w:rsidTr="005B4F73">
        <w:trPr>
          <w:trHeight w:val="3763"/>
        </w:trPr>
        <w:tc>
          <w:tcPr>
            <w:tcW w:w="4480" w:type="dxa"/>
            <w:vAlign w:val="center"/>
          </w:tcPr>
          <w:p w:rsidR="00E710E8" w:rsidRPr="005B4F73" w:rsidRDefault="005B4F73" w:rsidP="00712FC4">
            <w:pPr>
              <w:spacing w:after="0" w:line="264" w:lineRule="auto"/>
              <w:jc w:val="both"/>
              <w:rPr>
                <w:rFonts w:eastAsia="Times New Roman" w:cs="Times New Roman"/>
                <w:szCs w:val="28"/>
                <w:lang w:val="nb-NO"/>
              </w:rPr>
            </w:pPr>
            <w:r>
              <w:rPr>
                <w:rFonts w:eastAsia="Times New Roman" w:cs="Times New Roman"/>
                <w:szCs w:val="28"/>
                <w:lang w:val="nl-NL"/>
              </w:rPr>
              <w:t xml:space="preserve">+ </w:t>
            </w:r>
            <w:r w:rsidR="00E710E8">
              <w:rPr>
                <w:rFonts w:eastAsia="Times New Roman" w:cs="Times New Roman"/>
                <w:szCs w:val="28"/>
                <w:lang w:val="nl-NL"/>
              </w:rPr>
              <w:t>Tên tài khoản:</w:t>
            </w:r>
            <w:r>
              <w:rPr>
                <w:rFonts w:eastAsia="Times New Roman" w:cs="Times New Roman"/>
                <w:szCs w:val="28"/>
                <w:lang w:val="nl-NL"/>
              </w:rPr>
              <w:t xml:space="preserve"> </w:t>
            </w:r>
            <w:r>
              <w:rPr>
                <w:rFonts w:eastAsia="Times New Roman" w:cs="Times New Roman"/>
                <w:szCs w:val="28"/>
                <w:lang w:val="vi-VN"/>
              </w:rPr>
              <w:t xml:space="preserve">Trung tâm Dịch vụ </w:t>
            </w:r>
            <w:r w:rsidRPr="00303815">
              <w:rPr>
                <w:rFonts w:eastAsia="Times New Roman" w:cs="Times New Roman"/>
                <w:szCs w:val="28"/>
                <w:lang w:val="vi-VN"/>
              </w:rPr>
              <w:t>đấu giá tài sản</w:t>
            </w:r>
            <w:r w:rsidRPr="005B4F73">
              <w:rPr>
                <w:rFonts w:eastAsia="Times New Roman" w:cs="Times New Roman"/>
                <w:szCs w:val="28"/>
                <w:lang w:val="nb-NO"/>
              </w:rPr>
              <w:t>.</w:t>
            </w:r>
          </w:p>
          <w:p w:rsidR="004963B3" w:rsidRPr="00AC3C77" w:rsidRDefault="005B4F73" w:rsidP="00712FC4">
            <w:pPr>
              <w:spacing w:after="0" w:line="264" w:lineRule="auto"/>
              <w:jc w:val="both"/>
              <w:rPr>
                <w:spacing w:val="2"/>
                <w:lang w:val="nb-NO"/>
              </w:rPr>
            </w:pPr>
            <w:r>
              <w:rPr>
                <w:rFonts w:eastAsia="Times New Roman" w:cs="Times New Roman"/>
                <w:szCs w:val="28"/>
                <w:lang w:val="nb-NO"/>
              </w:rPr>
              <w:t xml:space="preserve">+ </w:t>
            </w:r>
            <w:r>
              <w:rPr>
                <w:rFonts w:eastAsia="Times New Roman" w:cs="Times New Roman"/>
                <w:szCs w:val="28"/>
                <w:lang w:val="nl-NL"/>
              </w:rPr>
              <w:t>Số tài khoản</w:t>
            </w:r>
            <w:r w:rsidR="00E710E8">
              <w:rPr>
                <w:rFonts w:eastAsia="Times New Roman" w:cs="Times New Roman"/>
                <w:szCs w:val="28"/>
                <w:lang w:val="nl-NL"/>
              </w:rPr>
              <w:t>:</w:t>
            </w:r>
            <w:r w:rsidR="004963B3" w:rsidRPr="00303815">
              <w:rPr>
                <w:rFonts w:eastAsia="Times New Roman" w:cs="Times New Roman"/>
                <w:szCs w:val="28"/>
                <w:lang w:val="nl-NL"/>
              </w:rPr>
              <w:t xml:space="preserve"> 0981000555666 tại Ngân hàng </w:t>
            </w:r>
            <w:r w:rsidR="004963B3" w:rsidRPr="00303815">
              <w:rPr>
                <w:rFonts w:eastAsia="Times New Roman" w:cs="Times New Roman"/>
                <w:szCs w:val="28"/>
                <w:lang w:val="vi-VN"/>
              </w:rPr>
              <w:t>Thương mại cổ phần</w:t>
            </w:r>
            <w:r w:rsidR="004963B3" w:rsidRPr="00303815">
              <w:rPr>
                <w:rFonts w:eastAsia="Times New Roman" w:cs="Times New Roman"/>
                <w:szCs w:val="28"/>
                <w:lang w:val="nl-NL"/>
              </w:rPr>
              <w:t xml:space="preserve"> ngoại thương Việt Nam (Vietcombank) </w:t>
            </w:r>
            <w:r w:rsidR="004963B3" w:rsidRPr="00303815">
              <w:rPr>
                <w:rFonts w:eastAsia="Times New Roman" w:cs="Times New Roman"/>
                <w:szCs w:val="28"/>
                <w:lang w:val="vi-VN"/>
              </w:rPr>
              <w:t>- Chi nhánh Lạng Sơn</w:t>
            </w:r>
          </w:p>
        </w:tc>
        <w:tc>
          <w:tcPr>
            <w:tcW w:w="4880" w:type="dxa"/>
          </w:tcPr>
          <w:p w:rsidR="004963B3" w:rsidRPr="00AC3C77" w:rsidRDefault="00E710E8" w:rsidP="00712FC4">
            <w:pPr>
              <w:widowControl w:val="0"/>
              <w:spacing w:after="0" w:line="264" w:lineRule="auto"/>
              <w:jc w:val="center"/>
              <w:rPr>
                <w:spacing w:val="-10"/>
                <w:lang w:val="nb-NO"/>
              </w:rPr>
            </w:pPr>
            <w:r>
              <w:rPr>
                <w:noProof/>
                <w:spacing w:val="-10"/>
              </w:rPr>
              <w:drawing>
                <wp:inline distT="0" distB="0" distL="0" distR="0" wp14:anchorId="3EB17564" wp14:editId="38F14915">
                  <wp:extent cx="2961640" cy="2533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 QR Vietco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1640" cy="2533650"/>
                          </a:xfrm>
                          <a:prstGeom prst="rect">
                            <a:avLst/>
                          </a:prstGeom>
                        </pic:spPr>
                      </pic:pic>
                    </a:graphicData>
                  </a:graphic>
                </wp:inline>
              </w:drawing>
            </w:r>
          </w:p>
        </w:tc>
      </w:tr>
    </w:tbl>
    <w:p w:rsidR="00FB7D46" w:rsidRDefault="00FB7D46" w:rsidP="00712FC4">
      <w:pPr>
        <w:widowControl w:val="0"/>
        <w:spacing w:after="0" w:line="264" w:lineRule="auto"/>
        <w:ind w:firstLine="544"/>
        <w:jc w:val="both"/>
        <w:rPr>
          <w:spacing w:val="-6"/>
          <w:lang w:val="pt-BR"/>
        </w:rPr>
      </w:pPr>
    </w:p>
    <w:p w:rsidR="004963B3" w:rsidRPr="00AC3C77" w:rsidRDefault="005B4F73" w:rsidP="002C0927">
      <w:pPr>
        <w:widowControl w:val="0"/>
        <w:spacing w:after="120" w:line="264" w:lineRule="auto"/>
        <w:ind w:firstLine="544"/>
        <w:jc w:val="both"/>
        <w:rPr>
          <w:spacing w:val="-4"/>
          <w:lang w:val="nb-NO"/>
        </w:rPr>
      </w:pPr>
      <w:r w:rsidRPr="00AC3C77">
        <w:rPr>
          <w:spacing w:val="-6"/>
          <w:lang w:val="pt-BR"/>
        </w:rPr>
        <w:t>- Tài khoản 3:</w:t>
      </w:r>
    </w:p>
    <w:p w:rsidR="004963B3" w:rsidRPr="00AC3C77" w:rsidRDefault="004963B3" w:rsidP="00712FC4">
      <w:pPr>
        <w:widowControl w:val="0"/>
        <w:spacing w:after="0" w:line="264" w:lineRule="auto"/>
        <w:ind w:firstLine="544"/>
        <w:jc w:val="both"/>
        <w:rPr>
          <w:b/>
          <w:i/>
          <w:spacing w:val="-6"/>
          <w:sz w:val="2"/>
          <w:lang w:val="pt-BR"/>
        </w:rPr>
      </w:pPr>
    </w:p>
    <w:p w:rsidR="004963B3" w:rsidRPr="00AC3C77" w:rsidRDefault="004963B3" w:rsidP="00712FC4">
      <w:pPr>
        <w:widowControl w:val="0"/>
        <w:spacing w:after="0" w:line="264" w:lineRule="auto"/>
        <w:ind w:firstLine="544"/>
        <w:jc w:val="both"/>
        <w:rPr>
          <w:spacing w:val="-6"/>
          <w:sz w:val="2"/>
          <w:lang w:val="nb-N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6"/>
        <w:gridCol w:w="4880"/>
      </w:tblGrid>
      <w:tr w:rsidR="00E710E8" w:rsidRPr="00AC3C77" w:rsidTr="005B4F73">
        <w:trPr>
          <w:trHeight w:val="3681"/>
        </w:trPr>
        <w:tc>
          <w:tcPr>
            <w:tcW w:w="4476" w:type="dxa"/>
            <w:vAlign w:val="center"/>
          </w:tcPr>
          <w:p w:rsidR="005B4F73" w:rsidRPr="005B4F73" w:rsidRDefault="005B4F73" w:rsidP="00712FC4">
            <w:pPr>
              <w:spacing w:after="0" w:line="264" w:lineRule="auto"/>
              <w:jc w:val="both"/>
              <w:rPr>
                <w:rFonts w:eastAsia="Times New Roman" w:cs="Times New Roman"/>
                <w:szCs w:val="28"/>
                <w:lang w:val="nb-NO"/>
              </w:rPr>
            </w:pPr>
            <w:r>
              <w:rPr>
                <w:rFonts w:eastAsia="Times New Roman" w:cs="Times New Roman"/>
                <w:szCs w:val="28"/>
                <w:lang w:val="nl-NL"/>
              </w:rPr>
              <w:t xml:space="preserve">+ Tên tài khoản: </w:t>
            </w:r>
            <w:r>
              <w:rPr>
                <w:rFonts w:eastAsia="Times New Roman" w:cs="Times New Roman"/>
                <w:szCs w:val="28"/>
                <w:lang w:val="vi-VN"/>
              </w:rPr>
              <w:t xml:space="preserve">Trung tâm Dịch vụ </w:t>
            </w:r>
            <w:r w:rsidRPr="00303815">
              <w:rPr>
                <w:rFonts w:eastAsia="Times New Roman" w:cs="Times New Roman"/>
                <w:szCs w:val="28"/>
                <w:lang w:val="vi-VN"/>
              </w:rPr>
              <w:t>đấu giá tài sản</w:t>
            </w:r>
            <w:r w:rsidRPr="005B4F73">
              <w:rPr>
                <w:rFonts w:eastAsia="Times New Roman" w:cs="Times New Roman"/>
                <w:szCs w:val="28"/>
                <w:lang w:val="nb-NO"/>
              </w:rPr>
              <w:t>.</w:t>
            </w:r>
          </w:p>
          <w:p w:rsidR="004963B3" w:rsidRPr="00AC3C77" w:rsidRDefault="005B4F73" w:rsidP="00712FC4">
            <w:pPr>
              <w:widowControl w:val="0"/>
              <w:spacing w:after="0" w:line="264" w:lineRule="auto"/>
              <w:jc w:val="both"/>
              <w:rPr>
                <w:spacing w:val="-8"/>
                <w:lang w:val="nb-NO"/>
              </w:rPr>
            </w:pPr>
            <w:r>
              <w:rPr>
                <w:lang w:val="pt-BR"/>
              </w:rPr>
              <w:t>+ Số t</w:t>
            </w:r>
            <w:r w:rsidR="004963B3" w:rsidRPr="00DB6427">
              <w:rPr>
                <w:lang w:val="nl-NL"/>
              </w:rPr>
              <w:t>ài khoả</w:t>
            </w:r>
            <w:r>
              <w:rPr>
                <w:lang w:val="nl-NL"/>
              </w:rPr>
              <w:t>n</w:t>
            </w:r>
            <w:r w:rsidR="00E710E8" w:rsidRPr="00E710E8">
              <w:rPr>
                <w:lang w:val="pt-BR"/>
              </w:rPr>
              <w:t>:</w:t>
            </w:r>
            <w:r w:rsidR="004963B3" w:rsidRPr="00DB6427">
              <w:rPr>
                <w:lang w:val="vi-VN"/>
              </w:rPr>
              <w:t xml:space="preserve"> 119000088684 tại Ngân hàng </w:t>
            </w:r>
            <w:r w:rsidR="004963B3" w:rsidRPr="00DB6427">
              <w:rPr>
                <w:lang w:val="nl-NL"/>
              </w:rPr>
              <w:t xml:space="preserve">Thương mại cổ phần </w:t>
            </w:r>
            <w:r w:rsidR="004963B3" w:rsidRPr="00DB6427">
              <w:rPr>
                <w:lang w:val="vi-VN"/>
              </w:rPr>
              <w:t>Công thương</w:t>
            </w:r>
            <w:r w:rsidR="004963B3" w:rsidRPr="00DB6427">
              <w:rPr>
                <w:lang w:val="nl-NL"/>
              </w:rPr>
              <w:t xml:space="preserve"> Việt Nam</w:t>
            </w:r>
            <w:r w:rsidR="004963B3" w:rsidRPr="00DB6427">
              <w:rPr>
                <w:lang w:val="vi-VN"/>
              </w:rPr>
              <w:t xml:space="preserve"> (Vietinbank) - Chi nhánh Lạng Sơn</w:t>
            </w:r>
          </w:p>
        </w:tc>
        <w:tc>
          <w:tcPr>
            <w:tcW w:w="4880" w:type="dxa"/>
          </w:tcPr>
          <w:p w:rsidR="004963B3" w:rsidRPr="00AC3C77" w:rsidRDefault="00E710E8" w:rsidP="00712FC4">
            <w:pPr>
              <w:widowControl w:val="0"/>
              <w:spacing w:after="0" w:line="264" w:lineRule="auto"/>
              <w:jc w:val="center"/>
              <w:rPr>
                <w:spacing w:val="6"/>
                <w:lang w:val="nb-NO"/>
              </w:rPr>
            </w:pPr>
            <w:r>
              <w:rPr>
                <w:noProof/>
                <w:spacing w:val="6"/>
              </w:rPr>
              <w:drawing>
                <wp:inline distT="0" distB="0" distL="0" distR="0" wp14:anchorId="1B8D769C" wp14:editId="1D0BF931">
                  <wp:extent cx="2961640" cy="27146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 QR Vietti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1640" cy="2714625"/>
                          </a:xfrm>
                          <a:prstGeom prst="rect">
                            <a:avLst/>
                          </a:prstGeom>
                        </pic:spPr>
                      </pic:pic>
                    </a:graphicData>
                  </a:graphic>
                </wp:inline>
              </w:drawing>
            </w:r>
          </w:p>
        </w:tc>
      </w:tr>
    </w:tbl>
    <w:p w:rsidR="00E710E8" w:rsidRDefault="00303815" w:rsidP="00693B78">
      <w:pPr>
        <w:tabs>
          <w:tab w:val="left" w:pos="0"/>
        </w:tabs>
        <w:spacing w:before="120" w:after="0" w:line="264" w:lineRule="auto"/>
        <w:ind w:firstLine="567"/>
        <w:jc w:val="both"/>
        <w:rPr>
          <w:i/>
          <w:szCs w:val="20"/>
          <w:lang w:val="nl-NL"/>
        </w:rPr>
      </w:pPr>
      <w:r w:rsidRPr="00303815">
        <w:rPr>
          <w:rFonts w:eastAsia="Times New Roman" w:cs="Times New Roman"/>
          <w:szCs w:val="28"/>
          <w:lang w:val="nl-NL"/>
        </w:rPr>
        <w:tab/>
      </w:r>
      <w:r w:rsidRPr="00DE2D57">
        <w:rPr>
          <w:rFonts w:eastAsia="Times New Roman" w:cs="Times New Roman"/>
          <w:i/>
          <w:szCs w:val="28"/>
          <w:u w:val="single"/>
          <w:lang w:val="nl-NL"/>
        </w:rPr>
        <w:t>Lưu ý</w:t>
      </w:r>
      <w:r w:rsidRPr="00303815">
        <w:rPr>
          <w:rFonts w:eastAsia="Times New Roman" w:cs="Times New Roman"/>
          <w:i/>
          <w:szCs w:val="28"/>
          <w:lang w:val="nl-NL"/>
        </w:rPr>
        <w:t xml:space="preserve">: </w:t>
      </w:r>
      <w:r w:rsidR="00E710E8">
        <w:rPr>
          <w:i/>
          <w:lang w:val="nl-NL"/>
        </w:rPr>
        <w:t xml:space="preserve">Nội dung nộp tiền: Nguyễn Văn A nộp tiền đặt trước tham gia đấu giá </w:t>
      </w:r>
      <w:r w:rsidR="005B4F73">
        <w:rPr>
          <w:i/>
          <w:lang w:val="nl-NL"/>
        </w:rPr>
        <w:t>thửa đất số.......của UBND xã Thái Bình</w:t>
      </w:r>
      <w:r w:rsidR="000D4741">
        <w:rPr>
          <w:i/>
          <w:lang w:val="nl-NL"/>
        </w:rPr>
        <w:t>.</w:t>
      </w:r>
      <w:r w:rsidR="00E710E8">
        <w:rPr>
          <w:i/>
          <w:lang w:val="nl-NL"/>
        </w:rPr>
        <w:t xml:space="preserve"> </w:t>
      </w:r>
    </w:p>
    <w:p w:rsidR="00E710E8" w:rsidRDefault="00E710E8" w:rsidP="00712FC4">
      <w:pPr>
        <w:spacing w:after="0" w:line="264" w:lineRule="auto"/>
        <w:ind w:firstLine="567"/>
        <w:jc w:val="both"/>
        <w:rPr>
          <w:i/>
          <w:highlight w:val="white"/>
          <w:lang w:val="nl-NL"/>
        </w:rPr>
      </w:pPr>
      <w:r>
        <w:rPr>
          <w:i/>
          <w:highlight w:val="white"/>
          <w:lang w:val="nl-NL"/>
        </w:rPr>
        <w:t xml:space="preserve"> </w:t>
      </w:r>
      <w:r>
        <w:rPr>
          <w:i/>
          <w:highlight w:val="white"/>
          <w:lang w:val="vi-VN"/>
        </w:rPr>
        <w:t xml:space="preserve">Khoản tiền đặt trước được tính là hợp lệ </w:t>
      </w:r>
      <w:r>
        <w:rPr>
          <w:i/>
          <w:highlight w:val="white"/>
          <w:lang w:val="nl-NL"/>
        </w:rPr>
        <w:t>khi báo có trong tài khoản của Trung tâm</w:t>
      </w:r>
      <w:r>
        <w:rPr>
          <w:i/>
          <w:highlight w:val="white"/>
          <w:lang w:val="vi-VN"/>
        </w:rPr>
        <w:t xml:space="preserve"> tính </w:t>
      </w:r>
      <w:r>
        <w:rPr>
          <w:i/>
          <w:lang w:val="vi-VN"/>
        </w:rPr>
        <w:t xml:space="preserve">đến </w:t>
      </w:r>
      <w:r w:rsidRPr="00C15A17">
        <w:rPr>
          <w:b/>
          <w:i/>
          <w:lang w:val="vi-VN"/>
        </w:rPr>
        <w:t xml:space="preserve">17 giờ 00 phút ngày </w:t>
      </w:r>
      <w:r w:rsidR="00964697">
        <w:rPr>
          <w:b/>
          <w:i/>
          <w:lang w:val="nl-NL"/>
        </w:rPr>
        <w:t>16/9</w:t>
      </w:r>
      <w:r w:rsidRPr="00C15A17">
        <w:rPr>
          <w:b/>
          <w:i/>
          <w:lang w:val="nl-NL"/>
        </w:rPr>
        <w:t>/2026</w:t>
      </w:r>
      <w:r>
        <w:rPr>
          <w:i/>
          <w:lang w:val="vi-VN"/>
        </w:rPr>
        <w:t>.</w:t>
      </w:r>
      <w:r>
        <w:rPr>
          <w:i/>
          <w:lang w:val="nl-NL"/>
        </w:rPr>
        <w:t xml:space="preserve"> Mọi chi phí liên quan đến việc nộp và nhận lại tiền đặt trước do khách hàng chịu.</w:t>
      </w:r>
    </w:p>
    <w:p w:rsidR="00303815" w:rsidRPr="00303815" w:rsidRDefault="00303815" w:rsidP="00712FC4">
      <w:pPr>
        <w:spacing w:after="0" w:line="264" w:lineRule="auto"/>
        <w:ind w:firstLine="720"/>
        <w:jc w:val="both"/>
        <w:rPr>
          <w:rFonts w:eastAsia="Times New Roman" w:cs="Times New Roman"/>
          <w:szCs w:val="28"/>
          <w:lang w:val="nl-NL"/>
        </w:rPr>
      </w:pPr>
      <w:r w:rsidRPr="00303815">
        <w:rPr>
          <w:rFonts w:eastAsia="Times New Roman" w:cs="Times New Roman"/>
          <w:szCs w:val="28"/>
          <w:lang w:val="nl-NL"/>
        </w:rPr>
        <w:t xml:space="preserve">Sau khi nộp hoặc chuyển khoản tiền đặt trước theo quy định, khách hàng nộp cho Trung tâm chứng từ chứng minh đã nộp hoặc chuyển khoản tiền đặt trước trong thời hạn chậm nhất đến </w:t>
      </w:r>
      <w:r w:rsidRPr="00303815">
        <w:rPr>
          <w:rFonts w:eastAsia="Times New Roman" w:cs="Times New Roman"/>
          <w:b/>
          <w:i/>
          <w:szCs w:val="28"/>
          <w:lang w:val="vi-VN"/>
        </w:rPr>
        <w:t xml:space="preserve">17 giờ 00 phút ngày </w:t>
      </w:r>
      <w:r w:rsidR="00964697">
        <w:rPr>
          <w:b/>
          <w:i/>
          <w:lang w:val="nl-NL"/>
        </w:rPr>
        <w:t>16/9</w:t>
      </w:r>
      <w:r w:rsidR="00964697" w:rsidRPr="00C15A17">
        <w:rPr>
          <w:b/>
          <w:i/>
          <w:lang w:val="nl-NL"/>
        </w:rPr>
        <w:t>/2026</w:t>
      </w:r>
      <w:r w:rsidRPr="00303815">
        <w:rPr>
          <w:rFonts w:eastAsia="Times New Roman" w:cs="Times New Roman"/>
          <w:szCs w:val="28"/>
          <w:lang w:val="nl-NL"/>
        </w:rPr>
        <w:t>.</w:t>
      </w:r>
    </w:p>
    <w:p w:rsidR="001B5118" w:rsidRPr="0064545D" w:rsidRDefault="00303815" w:rsidP="00712FC4">
      <w:pPr>
        <w:spacing w:after="0" w:line="264" w:lineRule="auto"/>
        <w:ind w:firstLine="720"/>
        <w:jc w:val="both"/>
        <w:rPr>
          <w:rFonts w:eastAsia="Times New Roman" w:cs="Times New Roman"/>
          <w:b/>
          <w:szCs w:val="28"/>
          <w:lang w:val="nl-NL"/>
        </w:rPr>
      </w:pPr>
      <w:r w:rsidRPr="00303815">
        <w:rPr>
          <w:rFonts w:eastAsia="Times New Roman" w:cs="Times New Roman"/>
          <w:b/>
          <w:szCs w:val="28"/>
          <w:lang w:val="nl-NL"/>
        </w:rPr>
        <w:t xml:space="preserve">Điều </w:t>
      </w:r>
      <w:r w:rsidR="00946DFA">
        <w:rPr>
          <w:rFonts w:eastAsia="Times New Roman" w:cs="Times New Roman"/>
          <w:b/>
          <w:szCs w:val="28"/>
          <w:lang w:val="nl-NL"/>
        </w:rPr>
        <w:t>4</w:t>
      </w:r>
      <w:r w:rsidRPr="00303815">
        <w:rPr>
          <w:rFonts w:eastAsia="Times New Roman" w:cs="Times New Roman"/>
          <w:b/>
          <w:szCs w:val="28"/>
          <w:lang w:val="nl-NL"/>
        </w:rPr>
        <w:t>.</w:t>
      </w:r>
      <w:r w:rsidRPr="00303815">
        <w:rPr>
          <w:rFonts w:eastAsia="Times New Roman" w:cs="Times New Roman"/>
          <w:szCs w:val="28"/>
          <w:lang w:val="nl-NL"/>
        </w:rPr>
        <w:t xml:space="preserve"> </w:t>
      </w:r>
      <w:r w:rsidRPr="00D456E3">
        <w:rPr>
          <w:rFonts w:eastAsia="Times New Roman" w:cs="Times New Roman"/>
          <w:b/>
          <w:szCs w:val="28"/>
          <w:lang w:val="vi-VN"/>
        </w:rPr>
        <w:t xml:space="preserve">Thời gian, địa điểm tổ chức phiên đấu giá: </w:t>
      </w:r>
    </w:p>
    <w:p w:rsidR="001B5118" w:rsidRPr="00D456E3" w:rsidRDefault="001B5118" w:rsidP="00712FC4">
      <w:pPr>
        <w:pStyle w:val="ListParagraph"/>
        <w:numPr>
          <w:ilvl w:val="0"/>
          <w:numId w:val="11"/>
        </w:numPr>
        <w:spacing w:after="0" w:line="264" w:lineRule="auto"/>
        <w:jc w:val="both"/>
        <w:rPr>
          <w:rFonts w:eastAsia="Times New Roman" w:cs="Times New Roman"/>
          <w:b/>
          <w:szCs w:val="28"/>
          <w:lang w:val="vi-VN"/>
        </w:rPr>
      </w:pPr>
      <w:r w:rsidRPr="00D456E3">
        <w:rPr>
          <w:rFonts w:eastAsia="Times New Roman" w:cs="Times New Roman"/>
          <w:b/>
          <w:szCs w:val="28"/>
          <w:lang w:val="vi-VN"/>
        </w:rPr>
        <w:t xml:space="preserve">Thời gian: </w:t>
      </w:r>
      <w:r w:rsidR="007A78B4" w:rsidRPr="00D456E3">
        <w:rPr>
          <w:rFonts w:eastAsia="Times New Roman" w:cs="Times New Roman"/>
          <w:b/>
          <w:szCs w:val="28"/>
          <w:lang w:val="nl-NL"/>
        </w:rPr>
        <w:t>Bắt đầu từ 08</w:t>
      </w:r>
      <w:r w:rsidR="00303815" w:rsidRPr="00D456E3">
        <w:rPr>
          <w:rFonts w:eastAsia="Times New Roman" w:cs="Times New Roman"/>
          <w:b/>
          <w:szCs w:val="28"/>
          <w:lang w:val="vi-VN"/>
        </w:rPr>
        <w:t xml:space="preserve"> giờ 00 phút ngày </w:t>
      </w:r>
      <w:r w:rsidR="00E91248">
        <w:rPr>
          <w:rFonts w:eastAsia="Times New Roman" w:cs="Times New Roman"/>
          <w:b/>
          <w:szCs w:val="28"/>
          <w:lang w:val="nl-NL"/>
        </w:rPr>
        <w:t>2</w:t>
      </w:r>
      <w:r w:rsidR="00235F4D">
        <w:rPr>
          <w:rFonts w:eastAsia="Times New Roman" w:cs="Times New Roman"/>
          <w:b/>
          <w:szCs w:val="28"/>
          <w:lang w:val="nl-NL"/>
        </w:rPr>
        <w:t>1</w:t>
      </w:r>
      <w:r w:rsidR="00E91248">
        <w:rPr>
          <w:rFonts w:eastAsia="Times New Roman" w:cs="Times New Roman"/>
          <w:b/>
          <w:szCs w:val="28"/>
          <w:lang w:val="nl-NL"/>
        </w:rPr>
        <w:t>/9</w:t>
      </w:r>
      <w:r w:rsidR="007A78B4" w:rsidRPr="00D456E3">
        <w:rPr>
          <w:rFonts w:eastAsia="Times New Roman" w:cs="Times New Roman"/>
          <w:b/>
          <w:szCs w:val="28"/>
          <w:lang w:val="nl-NL"/>
        </w:rPr>
        <w:t>/2026</w:t>
      </w:r>
      <w:r w:rsidR="00303815" w:rsidRPr="00D456E3">
        <w:rPr>
          <w:rFonts w:eastAsia="Times New Roman" w:cs="Times New Roman"/>
          <w:b/>
          <w:szCs w:val="28"/>
          <w:lang w:val="vi-VN"/>
        </w:rPr>
        <w:t xml:space="preserve"> </w:t>
      </w:r>
    </w:p>
    <w:p w:rsidR="001B5118" w:rsidRPr="0064545D" w:rsidRDefault="001B5118" w:rsidP="00712FC4">
      <w:pPr>
        <w:spacing w:after="0" w:line="264" w:lineRule="auto"/>
        <w:ind w:firstLine="720"/>
        <w:jc w:val="both"/>
        <w:rPr>
          <w:i/>
          <w:color w:val="000000" w:themeColor="text1"/>
          <w:spacing w:val="4"/>
          <w:szCs w:val="28"/>
          <w:lang w:val="vi-VN"/>
        </w:rPr>
      </w:pPr>
      <w:r w:rsidRPr="00D81ECC">
        <w:rPr>
          <w:i/>
          <w:spacing w:val="4"/>
          <w:szCs w:val="28"/>
          <w:lang w:val="nb-NO"/>
        </w:rPr>
        <w:t xml:space="preserve">Đề nghị Khách hàng có mặt </w:t>
      </w:r>
      <w:r w:rsidR="0017213C">
        <w:rPr>
          <w:i/>
          <w:spacing w:val="4"/>
          <w:szCs w:val="28"/>
          <w:lang w:val="nb-NO"/>
        </w:rPr>
        <w:t>từ</w:t>
      </w:r>
      <w:r w:rsidRPr="00D81ECC">
        <w:rPr>
          <w:i/>
          <w:spacing w:val="4"/>
          <w:szCs w:val="28"/>
          <w:lang w:val="nb-NO"/>
        </w:rPr>
        <w:t xml:space="preserve"> </w:t>
      </w:r>
      <w:r>
        <w:rPr>
          <w:i/>
          <w:spacing w:val="4"/>
          <w:szCs w:val="28"/>
          <w:lang w:val="nb-NO"/>
        </w:rPr>
        <w:t>07</w:t>
      </w:r>
      <w:r w:rsidR="0017213C">
        <w:rPr>
          <w:i/>
          <w:spacing w:val="4"/>
          <w:szCs w:val="28"/>
          <w:lang w:val="nb-NO"/>
        </w:rPr>
        <w:t xml:space="preserve"> giờ </w:t>
      </w:r>
      <w:r>
        <w:rPr>
          <w:i/>
          <w:spacing w:val="4"/>
          <w:szCs w:val="28"/>
          <w:lang w:val="nb-NO"/>
        </w:rPr>
        <w:t>3</w:t>
      </w:r>
      <w:r w:rsidRPr="00D81ECC">
        <w:rPr>
          <w:i/>
          <w:spacing w:val="4"/>
          <w:szCs w:val="28"/>
          <w:lang w:val="nb-NO"/>
        </w:rPr>
        <w:t xml:space="preserve">0 </w:t>
      </w:r>
      <w:r w:rsidR="0017213C">
        <w:rPr>
          <w:i/>
          <w:spacing w:val="4"/>
          <w:szCs w:val="28"/>
          <w:lang w:val="nb-NO"/>
        </w:rPr>
        <w:t>phút</w:t>
      </w:r>
      <w:r w:rsidRPr="00D81ECC">
        <w:rPr>
          <w:i/>
          <w:spacing w:val="4"/>
          <w:szCs w:val="28"/>
          <w:lang w:val="nb-NO"/>
        </w:rPr>
        <w:t xml:space="preserve"> để làm thủ tục vào phòng</w:t>
      </w:r>
      <w:r w:rsidR="00387FD3">
        <w:rPr>
          <w:i/>
          <w:spacing w:val="4"/>
          <w:szCs w:val="28"/>
          <w:lang w:val="nb-NO"/>
        </w:rPr>
        <w:t xml:space="preserve"> </w:t>
      </w:r>
      <w:r w:rsidRPr="00D81ECC">
        <w:rPr>
          <w:i/>
          <w:spacing w:val="4"/>
          <w:szCs w:val="28"/>
          <w:lang w:val="nb-NO"/>
        </w:rPr>
        <w:t>đấu giá, khi đi đấu giá mang theo Thẻ căn cước công dân</w:t>
      </w:r>
      <w:r w:rsidR="00066B16">
        <w:rPr>
          <w:i/>
          <w:spacing w:val="4"/>
          <w:szCs w:val="28"/>
          <w:lang w:val="nb-NO"/>
        </w:rPr>
        <w:t xml:space="preserve"> hoặc các giấy tờ tuỳ thân khác còn được lưu hành theo quy định</w:t>
      </w:r>
      <w:r w:rsidR="00037333">
        <w:rPr>
          <w:i/>
          <w:spacing w:val="4"/>
          <w:szCs w:val="28"/>
          <w:lang w:val="nb-NO"/>
        </w:rPr>
        <w:t>.</w:t>
      </w:r>
    </w:p>
    <w:p w:rsidR="00303815" w:rsidRPr="009C02F5" w:rsidRDefault="001B5118" w:rsidP="00712FC4">
      <w:pPr>
        <w:spacing w:after="0" w:line="264" w:lineRule="auto"/>
        <w:ind w:firstLine="720"/>
        <w:jc w:val="both"/>
        <w:rPr>
          <w:rFonts w:eastAsia="Times New Roman" w:cs="Times New Roman"/>
          <w:i/>
          <w:color w:val="000000" w:themeColor="text1"/>
          <w:szCs w:val="28"/>
          <w:lang w:val="nl-NL"/>
        </w:rPr>
      </w:pPr>
      <w:r w:rsidRPr="009C02F5">
        <w:rPr>
          <w:b/>
          <w:color w:val="000000" w:themeColor="text1"/>
          <w:spacing w:val="4"/>
          <w:szCs w:val="28"/>
          <w:lang w:val="vi-VN"/>
        </w:rPr>
        <w:lastRenderedPageBreak/>
        <w:t>2</w:t>
      </w:r>
      <w:r w:rsidRPr="009C02F5">
        <w:rPr>
          <w:color w:val="000000" w:themeColor="text1"/>
          <w:spacing w:val="4"/>
          <w:szCs w:val="28"/>
          <w:lang w:val="vi-VN"/>
        </w:rPr>
        <w:t xml:space="preserve">. </w:t>
      </w:r>
      <w:r w:rsidRPr="00D456E3">
        <w:rPr>
          <w:b/>
          <w:color w:val="000000" w:themeColor="text1"/>
          <w:spacing w:val="4"/>
          <w:szCs w:val="28"/>
          <w:lang w:val="vi-VN"/>
        </w:rPr>
        <w:t>Địa điểm</w:t>
      </w:r>
      <w:r w:rsidRPr="009C02F5">
        <w:rPr>
          <w:color w:val="000000" w:themeColor="text1"/>
          <w:spacing w:val="4"/>
          <w:szCs w:val="28"/>
          <w:lang w:val="vi-VN"/>
        </w:rPr>
        <w:t xml:space="preserve">: </w:t>
      </w:r>
      <w:r w:rsidR="0017213C" w:rsidRPr="009C02F5">
        <w:rPr>
          <w:color w:val="000000" w:themeColor="text1"/>
          <w:spacing w:val="4"/>
          <w:szCs w:val="28"/>
          <w:lang w:val="vi-VN"/>
        </w:rPr>
        <w:t>T</w:t>
      </w:r>
      <w:r w:rsidR="00303815" w:rsidRPr="009C02F5">
        <w:rPr>
          <w:rFonts w:eastAsia="Times New Roman" w:cs="Times New Roman"/>
          <w:color w:val="000000" w:themeColor="text1"/>
          <w:szCs w:val="28"/>
          <w:lang w:val="vi-VN"/>
        </w:rPr>
        <w:t xml:space="preserve">ại </w:t>
      </w:r>
      <w:r w:rsidR="000D4741" w:rsidRPr="009C02F5">
        <w:rPr>
          <w:rFonts w:eastAsia="Times New Roman" w:cs="Times New Roman"/>
          <w:color w:val="000000" w:themeColor="text1"/>
          <w:szCs w:val="28"/>
          <w:lang w:val="nl-NL"/>
        </w:rPr>
        <w:t>Nhà văn hóa</w:t>
      </w:r>
      <w:r w:rsidR="007A78B4" w:rsidRPr="009C02F5">
        <w:rPr>
          <w:rFonts w:eastAsia="Times New Roman" w:cs="Times New Roman"/>
          <w:color w:val="000000" w:themeColor="text1"/>
          <w:szCs w:val="28"/>
          <w:lang w:val="nl-NL"/>
        </w:rPr>
        <w:t xml:space="preserve"> xã Thái Bình, tỉnh Lạng Sơn</w:t>
      </w:r>
      <w:r w:rsidR="00303815" w:rsidRPr="009C02F5">
        <w:rPr>
          <w:rFonts w:eastAsia="Times New Roman" w:cs="Times New Roman"/>
          <w:color w:val="000000" w:themeColor="text1"/>
          <w:szCs w:val="28"/>
          <w:lang w:val="nl-NL"/>
        </w:rPr>
        <w:t xml:space="preserve"> </w:t>
      </w:r>
      <w:r w:rsidR="00303815" w:rsidRPr="009C02F5">
        <w:rPr>
          <w:rFonts w:eastAsia="Times New Roman" w:cs="Times New Roman"/>
          <w:i/>
          <w:color w:val="000000" w:themeColor="text1"/>
          <w:szCs w:val="28"/>
          <w:lang w:val="nl-NL"/>
        </w:rPr>
        <w:t xml:space="preserve">(Địa chỉ: </w:t>
      </w:r>
      <w:r w:rsidR="00DF5EF8" w:rsidRPr="009C02F5">
        <w:rPr>
          <w:rFonts w:eastAsia="Times New Roman" w:cs="Times New Roman"/>
          <w:i/>
          <w:color w:val="000000" w:themeColor="text1"/>
          <w:szCs w:val="28"/>
          <w:lang w:val="nl-NL"/>
        </w:rPr>
        <w:t>Thôn Thống Nhất A, xã Thái Bình</w:t>
      </w:r>
      <w:r w:rsidR="00303815" w:rsidRPr="009C02F5">
        <w:rPr>
          <w:rFonts w:eastAsia="Times New Roman" w:cs="Times New Roman"/>
          <w:i/>
          <w:color w:val="000000" w:themeColor="text1"/>
          <w:szCs w:val="28"/>
          <w:lang w:val="nl-NL"/>
        </w:rPr>
        <w:t>, tỉnh Lạng Sơn).</w:t>
      </w:r>
    </w:p>
    <w:p w:rsidR="0017213C" w:rsidRDefault="0017213C" w:rsidP="00712FC4">
      <w:pPr>
        <w:tabs>
          <w:tab w:val="left" w:pos="709"/>
        </w:tabs>
        <w:spacing w:after="0" w:line="264" w:lineRule="auto"/>
        <w:jc w:val="both"/>
        <w:rPr>
          <w:rFonts w:eastAsia="Times New Roman" w:cs="Times New Roman"/>
          <w:b/>
          <w:szCs w:val="28"/>
          <w:lang w:val="nl-NL"/>
        </w:rPr>
      </w:pPr>
      <w:r>
        <w:rPr>
          <w:szCs w:val="28"/>
          <w:lang w:val="nl-NL"/>
        </w:rPr>
        <w:tab/>
      </w:r>
      <w:r w:rsidRPr="00D81ECC">
        <w:rPr>
          <w:szCs w:val="28"/>
          <w:lang w:val="nl-NL"/>
        </w:rPr>
        <w:t xml:space="preserve">Thời gian, địa điểm đấu giá có thể thay đổi tuỳ theo tình hình thực tế. Trường hợp có sự thay đổi, </w:t>
      </w:r>
      <w:r>
        <w:rPr>
          <w:szCs w:val="28"/>
          <w:lang w:val="nl-NL"/>
        </w:rPr>
        <w:t xml:space="preserve">Trung tâm </w:t>
      </w:r>
      <w:r w:rsidR="001170C6">
        <w:rPr>
          <w:szCs w:val="28"/>
          <w:lang w:val="nl-NL"/>
        </w:rPr>
        <w:t>D</w:t>
      </w:r>
      <w:r>
        <w:rPr>
          <w:szCs w:val="28"/>
          <w:lang w:val="nl-NL"/>
        </w:rPr>
        <w:t>ịch vụ đấu giá tài sản</w:t>
      </w:r>
      <w:r w:rsidRPr="00D81ECC">
        <w:rPr>
          <w:szCs w:val="28"/>
          <w:lang w:val="nl-NL"/>
        </w:rPr>
        <w:t xml:space="preserve"> sẽ thông báo đến người có tài sản và khách hàng tham gia đấu giá và những người có liên quan đến phiên đấu giá được biết theo quy định.</w:t>
      </w:r>
      <w:r w:rsidR="00303815" w:rsidRPr="00303815">
        <w:rPr>
          <w:rFonts w:eastAsia="Times New Roman" w:cs="Times New Roman"/>
          <w:b/>
          <w:szCs w:val="28"/>
          <w:lang w:val="nl-NL"/>
        </w:rPr>
        <w:tab/>
      </w:r>
    </w:p>
    <w:p w:rsidR="00303815" w:rsidRPr="00303815" w:rsidRDefault="0017213C" w:rsidP="00712FC4">
      <w:pPr>
        <w:tabs>
          <w:tab w:val="left" w:pos="709"/>
        </w:tabs>
        <w:spacing w:after="0" w:line="264" w:lineRule="auto"/>
        <w:jc w:val="both"/>
        <w:rPr>
          <w:rFonts w:eastAsia="Times New Roman" w:cs="Times New Roman"/>
          <w:b/>
          <w:bCs/>
          <w:szCs w:val="28"/>
          <w:lang w:val="nl-NL"/>
        </w:rPr>
      </w:pPr>
      <w:r>
        <w:rPr>
          <w:rFonts w:eastAsia="Times New Roman" w:cs="Times New Roman"/>
          <w:b/>
          <w:szCs w:val="28"/>
          <w:lang w:val="nl-NL"/>
        </w:rPr>
        <w:tab/>
      </w:r>
      <w:r w:rsidR="00303815" w:rsidRPr="00303815">
        <w:rPr>
          <w:rFonts w:eastAsia="Times New Roman" w:cs="Times New Roman"/>
          <w:b/>
          <w:szCs w:val="28"/>
          <w:lang w:val="nl-NL"/>
        </w:rPr>
        <w:t xml:space="preserve">Điều </w:t>
      </w:r>
      <w:r w:rsidR="00946DFA">
        <w:rPr>
          <w:rFonts w:eastAsia="Times New Roman" w:cs="Times New Roman"/>
          <w:b/>
          <w:szCs w:val="28"/>
          <w:lang w:val="nl-NL"/>
        </w:rPr>
        <w:t>5</w:t>
      </w:r>
      <w:r w:rsidR="00303815" w:rsidRPr="00303815">
        <w:rPr>
          <w:rFonts w:eastAsia="Times New Roman" w:cs="Times New Roman"/>
          <w:b/>
          <w:szCs w:val="28"/>
          <w:lang w:val="nl-NL"/>
        </w:rPr>
        <w:t>. Điều kiện tổ chức phiên đấu giá, h</w:t>
      </w:r>
      <w:r w:rsidR="00303815" w:rsidRPr="00303815">
        <w:rPr>
          <w:rFonts w:eastAsia="Times New Roman" w:cs="Times New Roman"/>
          <w:b/>
          <w:bCs/>
          <w:szCs w:val="28"/>
          <w:lang w:val="nl-NL"/>
        </w:rPr>
        <w:t>ình thức đấu gi</w:t>
      </w:r>
      <w:r w:rsidR="005B4F73">
        <w:rPr>
          <w:rFonts w:eastAsia="Times New Roman" w:cs="Times New Roman"/>
          <w:b/>
          <w:bCs/>
          <w:szCs w:val="28"/>
          <w:lang w:val="nl-NL"/>
        </w:rPr>
        <w:t>á, phương thức đấu giá.</w:t>
      </w:r>
    </w:p>
    <w:p w:rsidR="00303815" w:rsidRPr="005708AA" w:rsidRDefault="00303815" w:rsidP="00712FC4">
      <w:pPr>
        <w:spacing w:after="0" w:line="264" w:lineRule="auto"/>
        <w:ind w:firstLine="720"/>
        <w:jc w:val="both"/>
        <w:rPr>
          <w:rFonts w:eastAsia="Times New Roman" w:cs="Times New Roman"/>
          <w:bCs/>
          <w:color w:val="000000" w:themeColor="text1"/>
          <w:szCs w:val="28"/>
          <w:lang w:val="nl-NL"/>
        </w:rPr>
      </w:pPr>
      <w:r w:rsidRPr="009C02F5">
        <w:rPr>
          <w:rFonts w:eastAsia="Times New Roman" w:cs="Times New Roman"/>
          <w:b/>
          <w:bCs/>
          <w:szCs w:val="28"/>
          <w:lang w:val="nl-NL"/>
        </w:rPr>
        <w:t>1.</w:t>
      </w:r>
      <w:r w:rsidRPr="00303815">
        <w:rPr>
          <w:rFonts w:eastAsia="Times New Roman" w:cs="Times New Roman"/>
          <w:bCs/>
          <w:szCs w:val="28"/>
          <w:lang w:val="nl-NL"/>
        </w:rPr>
        <w:t xml:space="preserve"> </w:t>
      </w:r>
      <w:r w:rsidRPr="00303815">
        <w:rPr>
          <w:rFonts w:eastAsia="Times New Roman" w:cs="Times New Roman"/>
          <w:szCs w:val="28"/>
          <w:lang w:val="nl-NL"/>
        </w:rPr>
        <w:t xml:space="preserve">Điều kiện tổ chức phiên đấu giá: </w:t>
      </w:r>
      <w:r w:rsidR="00DF5EF8" w:rsidRPr="005708AA">
        <w:rPr>
          <w:rFonts w:eastAsia="Times New Roman" w:cs="Times New Roman"/>
          <w:color w:val="000000" w:themeColor="text1"/>
          <w:szCs w:val="28"/>
          <w:lang w:val="nl-NL"/>
        </w:rPr>
        <w:t xml:space="preserve">Đối với mỗi thửa đất phải có từ </w:t>
      </w:r>
      <w:r w:rsidR="00946DFA" w:rsidRPr="005708AA">
        <w:rPr>
          <w:rFonts w:eastAsia="Times New Roman" w:cs="Times New Roman"/>
          <w:color w:val="000000" w:themeColor="text1"/>
          <w:szCs w:val="28"/>
          <w:lang w:val="nl-NL"/>
        </w:rPr>
        <w:t xml:space="preserve">02 (hai) người </w:t>
      </w:r>
      <w:r w:rsidRPr="005708AA">
        <w:rPr>
          <w:rFonts w:eastAsia="Times New Roman" w:cs="Times New Roman"/>
          <w:color w:val="000000" w:themeColor="text1"/>
          <w:szCs w:val="28"/>
          <w:lang w:val="nl-NL"/>
        </w:rPr>
        <w:t>tham gia đấu giá trở lên.</w:t>
      </w:r>
    </w:p>
    <w:p w:rsidR="00303815" w:rsidRPr="00303815" w:rsidRDefault="00303815" w:rsidP="00712FC4">
      <w:pPr>
        <w:spacing w:after="0" w:line="264" w:lineRule="auto"/>
        <w:ind w:firstLine="720"/>
        <w:jc w:val="both"/>
        <w:rPr>
          <w:rFonts w:eastAsia="Times New Roman" w:cs="Times New Roman"/>
          <w:bCs/>
          <w:szCs w:val="28"/>
          <w:lang w:val="nl-NL"/>
        </w:rPr>
      </w:pPr>
      <w:r w:rsidRPr="009C02F5">
        <w:rPr>
          <w:rFonts w:eastAsia="Times New Roman" w:cs="Times New Roman"/>
          <w:b/>
          <w:bCs/>
          <w:szCs w:val="28"/>
          <w:lang w:val="nl-NL"/>
        </w:rPr>
        <w:t>2.</w:t>
      </w:r>
      <w:r w:rsidRPr="00303815">
        <w:rPr>
          <w:rFonts w:eastAsia="Times New Roman" w:cs="Times New Roman"/>
          <w:bCs/>
          <w:szCs w:val="28"/>
          <w:lang w:val="nl-NL"/>
        </w:rPr>
        <w:t xml:space="preserve"> Hình thức đấu giá: Đấu giá bằng bỏ phiếu trực tiếp tại phiên đấu giá</w:t>
      </w:r>
      <w:r w:rsidR="00BC13DC">
        <w:rPr>
          <w:rFonts w:eastAsia="Times New Roman" w:cs="Times New Roman"/>
          <w:bCs/>
          <w:szCs w:val="28"/>
          <w:lang w:val="nl-NL"/>
        </w:rPr>
        <w:t xml:space="preserve"> tối đa</w:t>
      </w:r>
      <w:r w:rsidR="00883EDC">
        <w:rPr>
          <w:rFonts w:eastAsia="Times New Roman" w:cs="Times New Roman"/>
          <w:bCs/>
          <w:szCs w:val="28"/>
          <w:lang w:val="nl-NL"/>
        </w:rPr>
        <w:t xml:space="preserve"> 05</w:t>
      </w:r>
      <w:r w:rsidRPr="00303815">
        <w:rPr>
          <w:rFonts w:eastAsia="Times New Roman" w:cs="Times New Roman"/>
          <w:bCs/>
          <w:szCs w:val="28"/>
          <w:lang w:val="nl-NL"/>
        </w:rPr>
        <w:t xml:space="preserve"> vòng</w:t>
      </w:r>
      <w:r w:rsidR="00883EDC">
        <w:rPr>
          <w:rFonts w:eastAsia="Times New Roman" w:cs="Times New Roman"/>
          <w:bCs/>
          <w:szCs w:val="28"/>
          <w:lang w:val="nl-NL"/>
        </w:rPr>
        <w:t xml:space="preserve"> đấu</w:t>
      </w:r>
      <w:r w:rsidRPr="00303815">
        <w:rPr>
          <w:rFonts w:eastAsia="Times New Roman" w:cs="Times New Roman"/>
          <w:bCs/>
          <w:szCs w:val="28"/>
          <w:lang w:val="nl-NL"/>
        </w:rPr>
        <w:t>, công khai giá khởi điểm tài sản.</w:t>
      </w:r>
      <w:r w:rsidRPr="00303815">
        <w:rPr>
          <w:rFonts w:eastAsia="Times New Roman" w:cs="Times New Roman"/>
          <w:szCs w:val="28"/>
          <w:lang w:val="nl-NL"/>
        </w:rPr>
        <w:t xml:space="preserve"> </w:t>
      </w:r>
    </w:p>
    <w:p w:rsidR="00303815" w:rsidRPr="00303815" w:rsidRDefault="00303815" w:rsidP="00712FC4">
      <w:pPr>
        <w:spacing w:after="0" w:line="264" w:lineRule="auto"/>
        <w:ind w:firstLine="720"/>
        <w:jc w:val="both"/>
        <w:rPr>
          <w:rFonts w:eastAsia="Times New Roman" w:cs="Times New Roman"/>
          <w:bCs/>
          <w:szCs w:val="28"/>
          <w:lang w:val="nl-NL"/>
        </w:rPr>
      </w:pPr>
      <w:r w:rsidRPr="009C02F5">
        <w:rPr>
          <w:rFonts w:eastAsia="Times New Roman" w:cs="Times New Roman"/>
          <w:b/>
          <w:bCs/>
          <w:szCs w:val="28"/>
          <w:lang w:val="nl-NL"/>
        </w:rPr>
        <w:t>3.</w:t>
      </w:r>
      <w:r w:rsidRPr="00303815">
        <w:rPr>
          <w:rFonts w:eastAsia="Times New Roman" w:cs="Times New Roman"/>
          <w:bCs/>
          <w:szCs w:val="28"/>
          <w:lang w:val="nl-NL"/>
        </w:rPr>
        <w:t xml:space="preserve"> Phương thức đấu giá: </w:t>
      </w:r>
      <w:r w:rsidR="00883EDC">
        <w:rPr>
          <w:rFonts w:eastAsia="Times New Roman" w:cs="Times New Roman"/>
          <w:bCs/>
          <w:szCs w:val="28"/>
          <w:lang w:val="nl-NL"/>
        </w:rPr>
        <w:t>T</w:t>
      </w:r>
      <w:r w:rsidRPr="00303815">
        <w:rPr>
          <w:rFonts w:eastAsia="Times New Roman" w:cs="Times New Roman"/>
          <w:bCs/>
          <w:szCs w:val="28"/>
          <w:lang w:val="nl-NL"/>
        </w:rPr>
        <w:t>rả giá lên.</w:t>
      </w:r>
    </w:p>
    <w:p w:rsidR="00303815" w:rsidRPr="00303815" w:rsidRDefault="00303815" w:rsidP="00712FC4">
      <w:pPr>
        <w:spacing w:after="0" w:line="264" w:lineRule="auto"/>
        <w:ind w:firstLine="720"/>
        <w:jc w:val="both"/>
        <w:rPr>
          <w:rFonts w:eastAsia="Times New Roman" w:cs="Times New Roman"/>
          <w:szCs w:val="28"/>
          <w:lang w:val="nl-NL"/>
        </w:rPr>
      </w:pPr>
      <w:r w:rsidRPr="00303815">
        <w:rPr>
          <w:rFonts w:eastAsia="Times New Roman" w:cs="Times New Roman"/>
          <w:b/>
          <w:bCs/>
          <w:szCs w:val="28"/>
          <w:lang w:val="nl-NL"/>
        </w:rPr>
        <w:t xml:space="preserve">Điều </w:t>
      </w:r>
      <w:r w:rsidR="00946DFA">
        <w:rPr>
          <w:rFonts w:eastAsia="Times New Roman" w:cs="Times New Roman"/>
          <w:b/>
          <w:bCs/>
          <w:szCs w:val="28"/>
          <w:lang w:val="nl-NL"/>
        </w:rPr>
        <w:t>6</w:t>
      </w:r>
      <w:r w:rsidRPr="00303815">
        <w:rPr>
          <w:rFonts w:eastAsia="Times New Roman" w:cs="Times New Roman"/>
          <w:b/>
          <w:bCs/>
          <w:szCs w:val="28"/>
          <w:lang w:val="nl-NL"/>
        </w:rPr>
        <w:t>.</w:t>
      </w:r>
      <w:r w:rsidRPr="00303815">
        <w:rPr>
          <w:rFonts w:eastAsia="Times New Roman" w:cs="Times New Roman"/>
          <w:b/>
          <w:szCs w:val="28"/>
          <w:lang w:val="nl-NL"/>
        </w:rPr>
        <w:t xml:space="preserve"> </w:t>
      </w:r>
      <w:r w:rsidRPr="00303815">
        <w:rPr>
          <w:rFonts w:eastAsia="Times New Roman" w:cs="Times New Roman"/>
          <w:b/>
          <w:bCs/>
          <w:szCs w:val="28"/>
          <w:lang w:val="nl-NL"/>
        </w:rPr>
        <w:t>Đối tượng, điều kiện và cách thức đăng ký tham gia đấu giá</w:t>
      </w:r>
      <w:r w:rsidRPr="00303815">
        <w:rPr>
          <w:rFonts w:eastAsia="Times New Roman" w:cs="Times New Roman"/>
          <w:szCs w:val="28"/>
          <w:lang w:val="nl-NL"/>
        </w:rPr>
        <w:t xml:space="preserve"> </w:t>
      </w:r>
    </w:p>
    <w:p w:rsidR="00303815" w:rsidRPr="00C15A17" w:rsidRDefault="00C15A17" w:rsidP="00712FC4">
      <w:pPr>
        <w:spacing w:after="0" w:line="264" w:lineRule="auto"/>
        <w:ind w:firstLine="720"/>
        <w:jc w:val="both"/>
        <w:rPr>
          <w:rFonts w:eastAsia="Times New Roman" w:cs="Times New Roman"/>
          <w:b/>
          <w:spacing w:val="-4"/>
          <w:szCs w:val="28"/>
          <w:lang w:val="pt-BR"/>
        </w:rPr>
      </w:pPr>
      <w:r>
        <w:rPr>
          <w:rFonts w:eastAsia="Times New Roman" w:cs="Times New Roman"/>
          <w:b/>
          <w:spacing w:val="-4"/>
          <w:szCs w:val="28"/>
          <w:lang w:val="pt-BR"/>
        </w:rPr>
        <w:t xml:space="preserve">1. </w:t>
      </w:r>
      <w:r w:rsidR="00303815" w:rsidRPr="00C15A17">
        <w:rPr>
          <w:rFonts w:eastAsia="Times New Roman" w:cs="Times New Roman"/>
          <w:b/>
          <w:spacing w:val="-4"/>
          <w:szCs w:val="28"/>
          <w:lang w:val="pt-BR"/>
        </w:rPr>
        <w:t xml:space="preserve">Đối tượng và điều kiện được tham gia đấu giá: </w:t>
      </w:r>
    </w:p>
    <w:p w:rsidR="00303815" w:rsidRPr="00DE2D57" w:rsidRDefault="00303815" w:rsidP="00712FC4">
      <w:pPr>
        <w:keepLines/>
        <w:widowControl w:val="0"/>
        <w:shd w:val="clear" w:color="auto" w:fill="FFFFFF"/>
        <w:spacing w:after="0" w:line="264" w:lineRule="auto"/>
        <w:ind w:firstLine="720"/>
        <w:jc w:val="both"/>
        <w:rPr>
          <w:rFonts w:eastAsia="Times New Roman" w:cs="Times New Roman"/>
          <w:bCs/>
          <w:szCs w:val="28"/>
          <w:lang w:val="pt-BR" w:eastAsia="vi-VN"/>
        </w:rPr>
      </w:pPr>
      <w:r w:rsidRPr="00303815">
        <w:rPr>
          <w:rFonts w:eastAsia="Times New Roman" w:cs="Times New Roman"/>
          <w:bCs/>
          <w:szCs w:val="28"/>
          <w:lang w:val="pt-BR" w:eastAsia="vi-VN"/>
        </w:rPr>
        <w:t xml:space="preserve">a. Đối tượng được tham gia đấu giá: </w:t>
      </w:r>
      <w:r w:rsidR="00DE3DEB" w:rsidRPr="00DE3DEB">
        <w:rPr>
          <w:lang w:val="pt-BR"/>
        </w:rPr>
        <w:t>Là cá nhân được Nhà nước giao đất có thu tiền sử dụng đất theo quy định tại Điều 119 của Luật Đất đai năm 2024</w:t>
      </w:r>
      <w:r w:rsidR="00DE3DEB">
        <w:rPr>
          <w:lang w:val="pt-BR"/>
        </w:rPr>
        <w:t>.</w:t>
      </w:r>
      <w:r w:rsidRPr="00303815">
        <w:rPr>
          <w:rFonts w:eastAsia="Times New Roman" w:cs="Times New Roman"/>
          <w:bCs/>
          <w:szCs w:val="28"/>
          <w:lang w:val="pt-BR" w:eastAsia="vi-VN"/>
        </w:rPr>
        <w:t xml:space="preserve"> </w:t>
      </w:r>
      <w:r w:rsidR="00DE2D57" w:rsidRPr="00DE2D57">
        <w:rPr>
          <w:lang w:val="pt-BR"/>
        </w:rPr>
        <w:t>Bảo đảm các quy định tại khoản 4 Điều 125 Luật đất đai năm 2024</w:t>
      </w:r>
      <w:r w:rsidR="00102CBE">
        <w:rPr>
          <w:lang w:val="pt-BR"/>
        </w:rPr>
        <w:t>. Không thuộc đối tượng không được tham gia đấu giá, bị cấm tham gia đấu giá theo quy định của pháp luật</w:t>
      </w:r>
      <w:r w:rsidR="00D61F76">
        <w:rPr>
          <w:lang w:val="pt-BR"/>
        </w:rPr>
        <w:t>.</w:t>
      </w:r>
    </w:p>
    <w:p w:rsidR="00303815" w:rsidRDefault="00303815" w:rsidP="00712FC4">
      <w:pPr>
        <w:keepLines/>
        <w:widowControl w:val="0"/>
        <w:shd w:val="clear" w:color="auto" w:fill="FFFFFF"/>
        <w:spacing w:after="0" w:line="264" w:lineRule="auto"/>
        <w:ind w:firstLine="720"/>
        <w:jc w:val="both"/>
        <w:rPr>
          <w:rFonts w:eastAsia="Times New Roman" w:cs="Times New Roman"/>
          <w:bCs/>
          <w:szCs w:val="28"/>
          <w:lang w:val="pt-BR" w:eastAsia="vi-VN"/>
        </w:rPr>
      </w:pPr>
      <w:r w:rsidRPr="00303815">
        <w:rPr>
          <w:rFonts w:eastAsia="Times New Roman" w:cs="Times New Roman"/>
          <w:bCs/>
          <w:szCs w:val="28"/>
          <w:lang w:val="pt-BR" w:eastAsia="vi-VN"/>
        </w:rPr>
        <w:t xml:space="preserve">b. Điều kiện được tham gia đấu giá: </w:t>
      </w:r>
    </w:p>
    <w:p w:rsidR="00514334" w:rsidRDefault="00514334" w:rsidP="00712FC4">
      <w:pPr>
        <w:keepLines/>
        <w:widowControl w:val="0"/>
        <w:shd w:val="clear" w:color="auto" w:fill="FFFFFF"/>
        <w:spacing w:after="0" w:line="264" w:lineRule="auto"/>
        <w:ind w:firstLine="720"/>
        <w:jc w:val="both"/>
        <w:rPr>
          <w:rFonts w:eastAsia="Times New Roman" w:cs="Times New Roman"/>
          <w:bCs/>
          <w:szCs w:val="28"/>
          <w:lang w:val="pt-BR" w:eastAsia="vi-VN"/>
        </w:rPr>
      </w:pPr>
      <w:r>
        <w:rPr>
          <w:rFonts w:eastAsia="Times New Roman" w:cs="Times New Roman"/>
          <w:bCs/>
          <w:szCs w:val="28"/>
          <w:lang w:val="pt-BR" w:eastAsia="vi-VN"/>
        </w:rPr>
        <w:t>- Thuộc đối tượng được tham gia đấu giá.</w:t>
      </w:r>
    </w:p>
    <w:p w:rsidR="003C69FB" w:rsidRPr="00303815" w:rsidRDefault="003C69FB" w:rsidP="00712FC4">
      <w:pPr>
        <w:keepLines/>
        <w:widowControl w:val="0"/>
        <w:spacing w:after="0" w:line="264" w:lineRule="auto"/>
        <w:ind w:firstLine="720"/>
        <w:jc w:val="both"/>
        <w:rPr>
          <w:rFonts w:eastAsia="Times New Roman" w:cs="Times New Roman"/>
          <w:bCs/>
          <w:spacing w:val="2"/>
          <w:szCs w:val="28"/>
          <w:lang w:val="pt-BR" w:eastAsia="vi-VN"/>
        </w:rPr>
      </w:pPr>
      <w:r w:rsidRPr="00303815">
        <w:rPr>
          <w:rFonts w:eastAsia="Times New Roman" w:cs="Times New Roman"/>
          <w:bCs/>
          <w:spacing w:val="2"/>
          <w:szCs w:val="28"/>
          <w:lang w:val="pt-BR" w:eastAsia="vi-VN"/>
        </w:rPr>
        <w:t>-</w:t>
      </w:r>
      <w:r w:rsidRPr="00303815">
        <w:rPr>
          <w:rFonts w:eastAsia="Times New Roman" w:cs="Times New Roman"/>
          <w:bCs/>
          <w:spacing w:val="2"/>
          <w:szCs w:val="28"/>
          <w:lang w:val="vi-VN" w:eastAsia="vi-VN"/>
        </w:rPr>
        <w:t xml:space="preserve"> Có đủ </w:t>
      </w:r>
      <w:r w:rsidRPr="00303815">
        <w:rPr>
          <w:rFonts w:eastAsia="Times New Roman" w:cs="Times New Roman"/>
          <w:bCs/>
          <w:spacing w:val="2"/>
          <w:szCs w:val="28"/>
          <w:lang w:val="pt-BR" w:eastAsia="vi-VN"/>
        </w:rPr>
        <w:t xml:space="preserve">năng lực </w:t>
      </w:r>
      <w:r w:rsidRPr="00303815">
        <w:rPr>
          <w:rFonts w:eastAsia="Times New Roman" w:cs="Times New Roman"/>
          <w:bCs/>
          <w:spacing w:val="2"/>
          <w:szCs w:val="28"/>
          <w:lang w:val="vi-VN" w:eastAsia="vi-VN"/>
        </w:rPr>
        <w:t>hành vi dân sự theo quy định của pháp luật.</w:t>
      </w:r>
    </w:p>
    <w:p w:rsidR="00303815" w:rsidRPr="00303815" w:rsidRDefault="00303815" w:rsidP="00712FC4">
      <w:pPr>
        <w:keepLines/>
        <w:widowControl w:val="0"/>
        <w:spacing w:after="0" w:line="264" w:lineRule="auto"/>
        <w:ind w:firstLine="720"/>
        <w:jc w:val="both"/>
        <w:rPr>
          <w:rFonts w:eastAsia="Times New Roman" w:cs="Times New Roman"/>
          <w:bCs/>
          <w:szCs w:val="28"/>
          <w:lang w:val="pt-BR" w:eastAsia="vi-VN"/>
        </w:rPr>
      </w:pPr>
      <w:r w:rsidRPr="00303815">
        <w:rPr>
          <w:rFonts w:eastAsia="Times New Roman" w:cs="Times New Roman"/>
          <w:bCs/>
          <w:szCs w:val="28"/>
          <w:lang w:val="pt-BR" w:eastAsia="vi-VN"/>
        </w:rPr>
        <w:t>-</w:t>
      </w:r>
      <w:r w:rsidRPr="00303815">
        <w:rPr>
          <w:rFonts w:eastAsia="Times New Roman" w:cs="Times New Roman"/>
          <w:bCs/>
          <w:szCs w:val="28"/>
          <w:lang w:val="vi-VN" w:eastAsia="vi-VN"/>
        </w:rPr>
        <w:t xml:space="preserve"> Có </w:t>
      </w:r>
      <w:r w:rsidRPr="00303815">
        <w:rPr>
          <w:rFonts w:eastAsia="Times New Roman" w:cs="Times New Roman"/>
          <w:bCs/>
          <w:szCs w:val="28"/>
          <w:lang w:val="pt-BR" w:eastAsia="vi-VN"/>
        </w:rPr>
        <w:t>Phiếu</w:t>
      </w:r>
      <w:r w:rsidRPr="00303815">
        <w:rPr>
          <w:rFonts w:eastAsia="Times New Roman" w:cs="Times New Roman"/>
          <w:bCs/>
          <w:szCs w:val="28"/>
          <w:lang w:val="vi-VN" w:eastAsia="vi-VN"/>
        </w:rPr>
        <w:t xml:space="preserve"> đăng ký tham gia đấu giá theo mẫu</w:t>
      </w:r>
      <w:r w:rsidR="00102CBE" w:rsidRPr="00102CBE">
        <w:rPr>
          <w:rFonts w:eastAsia="Times New Roman" w:cs="Times New Roman"/>
          <w:bCs/>
          <w:szCs w:val="28"/>
          <w:lang w:val="pt-BR" w:eastAsia="vi-VN"/>
        </w:rPr>
        <w:t xml:space="preserve">, </w:t>
      </w:r>
      <w:r w:rsidRPr="00303815">
        <w:rPr>
          <w:rFonts w:eastAsia="Times New Roman" w:cs="Times New Roman"/>
          <w:bCs/>
          <w:szCs w:val="28"/>
          <w:lang w:val="vi-VN" w:eastAsia="vi-VN"/>
        </w:rPr>
        <w:t xml:space="preserve">hoàn thiện đầy đủ các thủ tục về hồ sơ và nộp tiền đặt trước, </w:t>
      </w:r>
      <w:r w:rsidRPr="00303815">
        <w:rPr>
          <w:rFonts w:eastAsia="Times New Roman" w:cs="Times New Roman"/>
          <w:bCs/>
          <w:szCs w:val="28"/>
          <w:lang w:val="pt-BR" w:eastAsia="vi-VN"/>
        </w:rPr>
        <w:t>tiền mua hồ sơ của người</w:t>
      </w:r>
      <w:r w:rsidRPr="00303815">
        <w:rPr>
          <w:rFonts w:eastAsia="Times New Roman" w:cs="Times New Roman"/>
          <w:bCs/>
          <w:szCs w:val="28"/>
          <w:lang w:val="vi-VN" w:eastAsia="vi-VN"/>
        </w:rPr>
        <w:t xml:space="preserve"> tham gia đấu giá trong thời hạn quy định</w:t>
      </w:r>
      <w:r w:rsidRPr="00303815">
        <w:rPr>
          <w:rFonts w:eastAsia="Times New Roman" w:cs="Times New Roman"/>
          <w:bCs/>
          <w:szCs w:val="28"/>
          <w:lang w:val="pt-BR" w:eastAsia="vi-VN"/>
        </w:rPr>
        <w:t>.</w:t>
      </w:r>
    </w:p>
    <w:p w:rsidR="00303815" w:rsidRDefault="00303815" w:rsidP="00712FC4">
      <w:pPr>
        <w:keepLines/>
        <w:widowControl w:val="0"/>
        <w:spacing w:after="0" w:line="264" w:lineRule="auto"/>
        <w:ind w:firstLine="720"/>
        <w:jc w:val="both"/>
        <w:rPr>
          <w:rFonts w:eastAsia="Times New Roman" w:cs="Times New Roman"/>
          <w:bCs/>
          <w:szCs w:val="28"/>
          <w:lang w:val="vi-VN" w:eastAsia="vi-VN"/>
        </w:rPr>
      </w:pPr>
      <w:r w:rsidRPr="00303815">
        <w:rPr>
          <w:rFonts w:eastAsia="Times New Roman" w:cs="Times New Roman"/>
          <w:bCs/>
          <w:szCs w:val="28"/>
          <w:lang w:val="vi-VN" w:eastAsia="vi-VN"/>
        </w:rPr>
        <w:t>- Cam kết sử dụng đất đúng mục đích, đúng quy hoạch khi trúng đấu giá.</w:t>
      </w:r>
    </w:p>
    <w:p w:rsidR="001B5118" w:rsidRPr="006B44F9" w:rsidRDefault="001A4C21" w:rsidP="00712FC4">
      <w:pPr>
        <w:tabs>
          <w:tab w:val="left" w:pos="851"/>
        </w:tabs>
        <w:spacing w:after="0" w:line="264" w:lineRule="auto"/>
        <w:ind w:firstLine="567"/>
        <w:jc w:val="both"/>
        <w:rPr>
          <w:bCs/>
          <w:color w:val="000000" w:themeColor="text1"/>
          <w:szCs w:val="28"/>
          <w:lang w:val="nb-NO"/>
        </w:rPr>
      </w:pPr>
      <w:r w:rsidRPr="0064545D">
        <w:rPr>
          <w:b/>
          <w:color w:val="000000" w:themeColor="text1"/>
          <w:szCs w:val="28"/>
          <w:lang w:val="pt-BR"/>
        </w:rPr>
        <w:t xml:space="preserve"> </w:t>
      </w:r>
      <w:r w:rsidR="001B5118" w:rsidRPr="006B44F9">
        <w:rPr>
          <w:b/>
          <w:color w:val="000000" w:themeColor="text1"/>
          <w:szCs w:val="28"/>
          <w:lang w:val="vi-VN"/>
        </w:rPr>
        <w:t>* Lưu ý:</w:t>
      </w:r>
      <w:r w:rsidR="001B5118" w:rsidRPr="006B44F9">
        <w:rPr>
          <w:bCs/>
          <w:color w:val="000000" w:themeColor="text1"/>
          <w:szCs w:val="28"/>
          <w:lang w:val="vi-VN"/>
        </w:rPr>
        <w:t xml:space="preserve"> Người tham gia đấu giá phải tự xác định thuộc đối tượng được tham gia đấu giá và không thuộc đối tượng không được tham gia đấu giá, không thuộc đối tượng bị cấm tham gia đấu giá. Trường hợp người tham gia đấu giá thuộc đối tượng không được tham gia đấu giá, bị cấm tham gia đấu giá</w:t>
      </w:r>
      <w:r w:rsidR="001B5118" w:rsidRPr="006B44F9">
        <w:rPr>
          <w:b/>
          <w:color w:val="000000" w:themeColor="text1"/>
          <w:szCs w:val="28"/>
          <w:lang w:val="nb-NO"/>
        </w:rPr>
        <w:t xml:space="preserve"> </w:t>
      </w:r>
      <w:r w:rsidR="001B5118" w:rsidRPr="006B44F9">
        <w:rPr>
          <w:bCs/>
          <w:color w:val="000000" w:themeColor="text1"/>
          <w:szCs w:val="28"/>
          <w:lang w:val="nb-NO"/>
        </w:rPr>
        <w:t>mà vẫn cố tình tham gia đấu giá nếu bị phát hiện thì được coi là hành vi cung cấp thông tin sai sự thật khi tham gia đấu giá, kết quả đấu giá của người đó sẽ bị huỷ, tiền đặt trước của người đó sẽ bị xử lý theo quy định.</w:t>
      </w:r>
    </w:p>
    <w:p w:rsidR="00313CA3" w:rsidRPr="00313CA3" w:rsidRDefault="00303815" w:rsidP="00712FC4">
      <w:pPr>
        <w:spacing w:after="0" w:line="264" w:lineRule="auto"/>
        <w:ind w:firstLine="720"/>
        <w:jc w:val="both"/>
        <w:rPr>
          <w:rFonts w:eastAsia="Times New Roman" w:cs="Times New Roman"/>
          <w:b/>
          <w:spacing w:val="-4"/>
          <w:szCs w:val="28"/>
          <w:lang w:val="pt-BR"/>
        </w:rPr>
      </w:pPr>
      <w:r w:rsidRPr="00313CA3">
        <w:rPr>
          <w:rFonts w:eastAsia="Times New Roman" w:cs="Times New Roman"/>
          <w:b/>
          <w:spacing w:val="-4"/>
          <w:szCs w:val="28"/>
          <w:lang w:val="pt-BR"/>
        </w:rPr>
        <w:t xml:space="preserve">2. Đối tượng không được tham gia đấu giá: </w:t>
      </w:r>
    </w:p>
    <w:p w:rsidR="00303815" w:rsidRPr="000663E7" w:rsidRDefault="00313CA3" w:rsidP="00712FC4">
      <w:pPr>
        <w:spacing w:after="0" w:line="264" w:lineRule="auto"/>
        <w:ind w:firstLine="720"/>
        <w:jc w:val="both"/>
        <w:rPr>
          <w:rFonts w:eastAsia="Times New Roman" w:cs="Times New Roman"/>
          <w:spacing w:val="-4"/>
          <w:szCs w:val="28"/>
          <w:lang w:val="pt-BR"/>
        </w:rPr>
      </w:pPr>
      <w:r w:rsidRPr="00C15A17">
        <w:rPr>
          <w:rFonts w:eastAsia="Times New Roman" w:cs="Times New Roman"/>
          <w:spacing w:val="-4"/>
          <w:szCs w:val="28"/>
          <w:lang w:val="pt-BR"/>
        </w:rPr>
        <w:t>a. T</w:t>
      </w:r>
      <w:r w:rsidR="00303815" w:rsidRPr="00C15A17">
        <w:rPr>
          <w:rFonts w:eastAsia="Times New Roman" w:cs="Times New Roman"/>
          <w:spacing w:val="-4"/>
          <w:szCs w:val="28"/>
          <w:lang w:val="pt-BR"/>
        </w:rPr>
        <w:t>heo quy định tại Khoản 4 Điều 38 Luật Đấu giá tài sản năm 2016 đã được sửa đổi, bổ sung năm 2024</w:t>
      </w:r>
      <w:r w:rsidR="00303815" w:rsidRPr="000663E7">
        <w:rPr>
          <w:rFonts w:eastAsia="Times New Roman" w:cs="Times New Roman"/>
          <w:spacing w:val="-4"/>
          <w:szCs w:val="28"/>
          <w:lang w:val="pt-BR"/>
        </w:rPr>
        <w:t>.</w:t>
      </w:r>
    </w:p>
    <w:p w:rsidR="00303815" w:rsidRPr="00303815" w:rsidRDefault="00303815" w:rsidP="00712FC4">
      <w:pPr>
        <w:spacing w:after="0" w:line="264" w:lineRule="auto"/>
        <w:ind w:firstLine="567"/>
        <w:jc w:val="both"/>
        <w:rPr>
          <w:rFonts w:eastAsia="Times New Roman" w:cs="Times New Roman"/>
          <w:szCs w:val="28"/>
          <w:lang w:val="vi-VN"/>
        </w:rPr>
      </w:pPr>
      <w:r w:rsidRPr="00303815">
        <w:rPr>
          <w:rFonts w:eastAsia="Times New Roman" w:cs="Times New Roman"/>
          <w:szCs w:val="28"/>
          <w:lang w:val="vi-VN"/>
        </w:rPr>
        <w:t xml:space="preserve">  </w:t>
      </w:r>
      <w:r w:rsidR="00313CA3" w:rsidRPr="00313CA3">
        <w:rPr>
          <w:rFonts w:eastAsia="Times New Roman" w:cs="Times New Roman"/>
          <w:szCs w:val="28"/>
          <w:lang w:val="pt-BR"/>
        </w:rPr>
        <w:t>-</w:t>
      </w:r>
      <w:r w:rsidRPr="00303815">
        <w:rPr>
          <w:rFonts w:eastAsia="Times New Roman" w:cs="Times New Roman"/>
          <w:szCs w:val="28"/>
          <w:lang w:val="vi-VN"/>
        </w:rPr>
        <w:t xml:space="preserve"> 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p>
    <w:p w:rsidR="00303815" w:rsidRPr="00303815" w:rsidRDefault="00303815" w:rsidP="00712FC4">
      <w:pPr>
        <w:spacing w:after="0" w:line="264" w:lineRule="auto"/>
        <w:ind w:firstLine="567"/>
        <w:jc w:val="both"/>
        <w:rPr>
          <w:rFonts w:eastAsia="Times New Roman" w:cs="Times New Roman"/>
          <w:szCs w:val="28"/>
          <w:lang w:val="vi-VN"/>
        </w:rPr>
      </w:pPr>
      <w:r w:rsidRPr="00303815">
        <w:rPr>
          <w:rFonts w:eastAsia="Times New Roman" w:cs="Times New Roman"/>
          <w:szCs w:val="28"/>
          <w:lang w:val="vi-VN"/>
        </w:rPr>
        <w:lastRenderedPageBreak/>
        <w:t xml:space="preserve">  </w:t>
      </w:r>
      <w:r w:rsidR="00313CA3" w:rsidRPr="00313CA3">
        <w:rPr>
          <w:rFonts w:eastAsia="Times New Roman" w:cs="Times New Roman"/>
          <w:szCs w:val="28"/>
          <w:lang w:val="vi-VN"/>
        </w:rPr>
        <w:t>-</w:t>
      </w:r>
      <w:r w:rsidRPr="00303815">
        <w:rPr>
          <w:rFonts w:eastAsia="Times New Roman" w:cs="Times New Roman"/>
          <w:szCs w:val="28"/>
          <w:lang w:val="vi-VN"/>
        </w:rPr>
        <w:t xml:space="preserve"> Người làm việc trong tổ chức đấu giá tài sản thực hiện phiên đấu giá; cha, mẹ, vợ, chồng, con, anh ruột, chị ruột, em ruột của đấu giá viên điều hành phiên đấu giá; người trực tiếp giám định, định giá tài sản; cha, mẹ, vợ, chồng, con, anh ruột, chị ruột, em ruột của người trực tiếp giám định, định giá tài sản;</w:t>
      </w:r>
    </w:p>
    <w:p w:rsidR="00303815" w:rsidRPr="00303815" w:rsidRDefault="00303815" w:rsidP="00712FC4">
      <w:pPr>
        <w:spacing w:after="0" w:line="264" w:lineRule="auto"/>
        <w:ind w:firstLine="567"/>
        <w:jc w:val="both"/>
        <w:rPr>
          <w:rFonts w:eastAsia="Times New Roman" w:cs="Times New Roman"/>
          <w:szCs w:val="28"/>
          <w:lang w:val="vi-VN"/>
        </w:rPr>
      </w:pPr>
      <w:r w:rsidRPr="00303815">
        <w:rPr>
          <w:rFonts w:eastAsia="Times New Roman" w:cs="Times New Roman"/>
          <w:szCs w:val="28"/>
          <w:lang w:val="vi-VN"/>
        </w:rPr>
        <w:t xml:space="preserve">  </w:t>
      </w:r>
      <w:r w:rsidR="00313CA3" w:rsidRPr="00313CA3">
        <w:rPr>
          <w:rFonts w:eastAsia="Times New Roman" w:cs="Times New Roman"/>
          <w:szCs w:val="28"/>
          <w:lang w:val="vi-VN"/>
        </w:rPr>
        <w:t>-</w:t>
      </w:r>
      <w:r w:rsidRPr="00303815">
        <w:rPr>
          <w:rFonts w:eastAsia="Times New Roman" w:cs="Times New Roman"/>
          <w:szCs w:val="28"/>
          <w:lang w:val="vi-VN"/>
        </w:rPr>
        <w:t xml:space="preserve"> Người được chủ sở hữu tài sản ủy quyền xử lý tài sản, người có quyền quyết định bán tài sản, người ký hợp đồng dịch vụ đấu giá tài sản, người có quyền quyết định bán tài sản của người khác theo quy định của pháp luật;</w:t>
      </w:r>
    </w:p>
    <w:p w:rsidR="00303815" w:rsidRDefault="00303815" w:rsidP="00712FC4">
      <w:pPr>
        <w:spacing w:after="0" w:line="264" w:lineRule="auto"/>
        <w:ind w:firstLine="567"/>
        <w:jc w:val="both"/>
        <w:rPr>
          <w:rFonts w:eastAsia="Times New Roman" w:cs="Times New Roman"/>
          <w:szCs w:val="28"/>
          <w:lang w:val="vi-VN"/>
        </w:rPr>
      </w:pPr>
      <w:r w:rsidRPr="00303815">
        <w:rPr>
          <w:rFonts w:eastAsia="Times New Roman" w:cs="Times New Roman"/>
          <w:szCs w:val="28"/>
          <w:lang w:val="vi-VN"/>
        </w:rPr>
        <w:t xml:space="preserve">  </w:t>
      </w:r>
      <w:r w:rsidR="00313CA3" w:rsidRPr="00313CA3">
        <w:rPr>
          <w:rFonts w:eastAsia="Times New Roman" w:cs="Times New Roman"/>
          <w:szCs w:val="28"/>
          <w:lang w:val="vi-VN"/>
        </w:rPr>
        <w:t>-</w:t>
      </w:r>
      <w:r w:rsidRPr="00303815">
        <w:rPr>
          <w:rFonts w:eastAsia="Times New Roman" w:cs="Times New Roman"/>
          <w:szCs w:val="28"/>
          <w:lang w:val="vi-VN"/>
        </w:rPr>
        <w:t xml:space="preserve"> Cha, mẹ, vợ, chồng, con, anh ruột, chị ruột, em ruột của người quy định tại điểm c khoản này;</w:t>
      </w:r>
    </w:p>
    <w:p w:rsidR="00313CA3" w:rsidRDefault="00313CA3" w:rsidP="00712FC4">
      <w:pPr>
        <w:spacing w:after="0" w:line="264" w:lineRule="auto"/>
        <w:ind w:firstLine="567"/>
        <w:jc w:val="both"/>
        <w:rPr>
          <w:rFonts w:eastAsia="Times New Roman" w:cs="Times New Roman"/>
          <w:szCs w:val="28"/>
          <w:lang w:val="vi-VN"/>
        </w:rPr>
      </w:pPr>
      <w:r w:rsidRPr="00303815">
        <w:rPr>
          <w:rFonts w:eastAsia="Times New Roman" w:cs="Times New Roman"/>
          <w:szCs w:val="28"/>
          <w:shd w:val="clear" w:color="auto" w:fill="FFFFFF"/>
          <w:lang w:val="eu-ES"/>
        </w:rPr>
        <w:t xml:space="preserve"> </w:t>
      </w:r>
      <w:r>
        <w:rPr>
          <w:rFonts w:eastAsia="Times New Roman" w:cs="Times New Roman"/>
          <w:szCs w:val="28"/>
          <w:shd w:val="clear" w:color="auto" w:fill="FFFFFF"/>
          <w:lang w:val="eu-ES"/>
        </w:rPr>
        <w:t>-</w:t>
      </w:r>
      <w:r w:rsidRPr="00303815">
        <w:rPr>
          <w:rFonts w:eastAsia="Times New Roman" w:cs="Times New Roman"/>
          <w:szCs w:val="28"/>
          <w:shd w:val="clear" w:color="auto" w:fill="FFFFFF"/>
          <w:lang w:val="eu-ES"/>
        </w:rPr>
        <w:t xml:space="preserve"> </w:t>
      </w:r>
      <w:r w:rsidRPr="00303815">
        <w:rPr>
          <w:rFonts w:eastAsia="Times New Roman" w:cs="Times New Roman"/>
          <w:szCs w:val="28"/>
          <w:lang w:val="vi-VN"/>
        </w:rPr>
        <w:t>Người không có quyền mua tài sản đấu giá theo quy định của pháp luật áp dụng đối với loại tài sản đó.</w:t>
      </w:r>
    </w:p>
    <w:p w:rsidR="00313CA3" w:rsidRPr="00C15A17" w:rsidRDefault="00313CA3" w:rsidP="00712FC4">
      <w:pPr>
        <w:spacing w:after="0" w:line="264" w:lineRule="auto"/>
        <w:ind w:firstLine="567"/>
        <w:jc w:val="both"/>
        <w:rPr>
          <w:rFonts w:eastAsia="Times New Roman" w:cs="Times New Roman"/>
          <w:szCs w:val="28"/>
          <w:lang w:val="vi-VN"/>
        </w:rPr>
      </w:pPr>
      <w:r w:rsidRPr="00C15A17">
        <w:rPr>
          <w:rFonts w:eastAsia="Times New Roman" w:cs="Times New Roman"/>
          <w:szCs w:val="28"/>
          <w:lang w:val="vi-VN"/>
        </w:rPr>
        <w:t xml:space="preserve">b. Theo quy định tại khoản 5 điều 9 Luật </w:t>
      </w:r>
      <w:r w:rsidR="00365E0C" w:rsidRPr="00365E0C">
        <w:rPr>
          <w:rFonts w:eastAsia="Times New Roman" w:cs="Times New Roman"/>
          <w:szCs w:val="28"/>
          <w:lang w:val="vi-VN"/>
        </w:rPr>
        <w:t>Đ</w:t>
      </w:r>
      <w:r w:rsidRPr="00C15A17">
        <w:rPr>
          <w:rFonts w:eastAsia="Times New Roman" w:cs="Times New Roman"/>
          <w:szCs w:val="28"/>
          <w:lang w:val="vi-VN"/>
        </w:rPr>
        <w:t>ấu giá tài sản năm 2016 được sửa đổi, bổ sung năm 2024</w:t>
      </w:r>
    </w:p>
    <w:p w:rsidR="00303815" w:rsidRPr="00BC730E" w:rsidRDefault="00313CA3" w:rsidP="00712FC4">
      <w:pPr>
        <w:shd w:val="clear" w:color="auto" w:fill="FFFFFF"/>
        <w:spacing w:after="0" w:line="264" w:lineRule="auto"/>
        <w:ind w:firstLine="720"/>
        <w:jc w:val="both"/>
        <w:rPr>
          <w:rFonts w:eastAsia="Times New Roman" w:cs="Times New Roman"/>
          <w:szCs w:val="28"/>
          <w:lang w:val="vi-VN" w:eastAsia="zh-TW"/>
        </w:rPr>
      </w:pPr>
      <w:r w:rsidRPr="00313CA3">
        <w:rPr>
          <w:rFonts w:eastAsia="Times New Roman" w:cs="Times New Roman"/>
          <w:iCs/>
          <w:szCs w:val="28"/>
          <w:lang w:val="vi-VN" w:eastAsia="vi-VN"/>
        </w:rPr>
        <w:t>-</w:t>
      </w:r>
      <w:r w:rsidR="00303815" w:rsidRPr="00BC730E">
        <w:rPr>
          <w:rFonts w:eastAsia="Times New Roman" w:cs="Times New Roman"/>
          <w:iCs/>
          <w:szCs w:val="28"/>
          <w:lang w:val="vi-VN" w:eastAsia="vi-VN"/>
        </w:rPr>
        <w:t xml:space="preserve"> Nhận ủy quyền tham gia đấu giá </w:t>
      </w:r>
      <w:r w:rsidR="00303815" w:rsidRPr="00303815">
        <w:rPr>
          <w:rFonts w:eastAsia="Times New Roman" w:cs="Times New Roman"/>
          <w:iCs/>
          <w:szCs w:val="28"/>
          <w:lang w:val="eu-ES" w:eastAsia="vi-VN"/>
        </w:rPr>
        <w:t>của </w:t>
      </w:r>
      <w:r w:rsidR="00303815" w:rsidRPr="00BC730E">
        <w:rPr>
          <w:rFonts w:eastAsia="Times New Roman" w:cs="Times New Roman"/>
          <w:iCs/>
          <w:szCs w:val="28"/>
          <w:lang w:val="vi-VN" w:eastAsia="vi-VN"/>
        </w:rPr>
        <w:t>người tham gia đấu giá khác đối với tài sản mà mình </w:t>
      </w:r>
      <w:r w:rsidR="00303815" w:rsidRPr="00303815">
        <w:rPr>
          <w:rFonts w:eastAsia="Times New Roman" w:cs="Times New Roman"/>
          <w:iCs/>
          <w:szCs w:val="28"/>
          <w:lang w:val="eu-ES" w:eastAsia="vi-VN"/>
        </w:rPr>
        <w:t>cũng </w:t>
      </w:r>
      <w:r w:rsidR="00303815" w:rsidRPr="00BC730E">
        <w:rPr>
          <w:rFonts w:eastAsia="Times New Roman" w:cs="Times New Roman"/>
          <w:iCs/>
          <w:szCs w:val="28"/>
          <w:lang w:val="vi-VN" w:eastAsia="vi-VN"/>
        </w:rPr>
        <w:t>là người tham gia đấu giá tài sản đó; nhận ủy quyền tham gia đấu giá </w:t>
      </w:r>
      <w:r w:rsidR="00303815" w:rsidRPr="00303815">
        <w:rPr>
          <w:rFonts w:eastAsia="Times New Roman" w:cs="Times New Roman"/>
          <w:iCs/>
          <w:szCs w:val="28"/>
          <w:lang w:val="eu-ES" w:eastAsia="vi-VN"/>
        </w:rPr>
        <w:t>của </w:t>
      </w:r>
      <w:r w:rsidR="00303815" w:rsidRPr="00BC730E">
        <w:rPr>
          <w:rFonts w:eastAsia="Times New Roman" w:cs="Times New Roman"/>
          <w:iCs/>
          <w:szCs w:val="28"/>
          <w:lang w:val="vi-VN" w:eastAsia="vi-VN"/>
        </w:rPr>
        <w:t>từ hai người tham gia đấu giá trở lên đối với </w:t>
      </w:r>
      <w:r w:rsidR="00303815" w:rsidRPr="00303815">
        <w:rPr>
          <w:rFonts w:eastAsia="Times New Roman" w:cs="Times New Roman"/>
          <w:iCs/>
          <w:szCs w:val="28"/>
          <w:lang w:val="eu-ES" w:eastAsia="vi-VN"/>
        </w:rPr>
        <w:t>cùng một </w:t>
      </w:r>
      <w:r w:rsidR="00303815" w:rsidRPr="00BC730E">
        <w:rPr>
          <w:rFonts w:eastAsia="Times New Roman" w:cs="Times New Roman"/>
          <w:iCs/>
          <w:szCs w:val="28"/>
          <w:lang w:val="vi-VN" w:eastAsia="vi-VN"/>
        </w:rPr>
        <w:t>tài sản</w:t>
      </w:r>
      <w:r w:rsidR="00D61F76" w:rsidRPr="00D61F76">
        <w:rPr>
          <w:rFonts w:eastAsia="Times New Roman" w:cs="Times New Roman"/>
          <w:iCs/>
          <w:szCs w:val="28"/>
          <w:lang w:val="vi-VN" w:eastAsia="vi-VN"/>
        </w:rPr>
        <w:t xml:space="preserve"> (cùng một thửa đất)</w:t>
      </w:r>
      <w:r w:rsidR="00303815" w:rsidRPr="00303815">
        <w:rPr>
          <w:rFonts w:eastAsia="Times New Roman" w:cs="Times New Roman"/>
          <w:iCs/>
          <w:szCs w:val="28"/>
          <w:lang w:val="eu-ES" w:eastAsia="vi-VN"/>
        </w:rPr>
        <w:t>;</w:t>
      </w:r>
    </w:p>
    <w:p w:rsidR="00303815" w:rsidRDefault="00303815" w:rsidP="00712FC4">
      <w:pPr>
        <w:spacing w:after="0" w:line="264" w:lineRule="auto"/>
        <w:ind w:firstLine="567"/>
        <w:jc w:val="both"/>
        <w:rPr>
          <w:rFonts w:eastAsia="Times New Roman" w:cs="Times New Roman"/>
          <w:szCs w:val="28"/>
          <w:lang w:val="eu-ES"/>
        </w:rPr>
      </w:pPr>
      <w:r w:rsidRPr="00303815">
        <w:rPr>
          <w:rFonts w:eastAsia="Times New Roman" w:cs="Times New Roman"/>
          <w:szCs w:val="28"/>
          <w:shd w:val="clear" w:color="auto" w:fill="FFFFFF"/>
          <w:lang w:val="eu-ES"/>
        </w:rPr>
        <w:t xml:space="preserve"> </w:t>
      </w:r>
      <w:r w:rsidR="00313CA3">
        <w:rPr>
          <w:rFonts w:eastAsia="Times New Roman" w:cs="Times New Roman"/>
          <w:szCs w:val="28"/>
          <w:shd w:val="clear" w:color="auto" w:fill="FFFFFF"/>
          <w:lang w:val="eu-ES"/>
        </w:rPr>
        <w:t>-</w:t>
      </w:r>
      <w:r w:rsidRPr="00303815">
        <w:rPr>
          <w:rFonts w:eastAsia="Times New Roman" w:cs="Times New Roman"/>
          <w:szCs w:val="28"/>
          <w:shd w:val="clear" w:color="auto" w:fill="FFFFFF"/>
          <w:lang w:val="eu-ES"/>
        </w:rPr>
        <w:t>Tham dự phiên đấu giá trong trường hợp </w:t>
      </w:r>
      <w:r w:rsidRPr="00303815">
        <w:rPr>
          <w:rFonts w:eastAsia="Times New Roman" w:cs="Times New Roman"/>
          <w:szCs w:val="28"/>
          <w:lang w:val="eu-ES"/>
        </w:rPr>
        <w:t>vợ, chồng, anh ruột, chị ruột, em ruột cũng là người tham gia đấu giá đối với tài sản đó</w:t>
      </w:r>
      <w:r w:rsidR="00D61F76">
        <w:rPr>
          <w:rFonts w:eastAsia="Times New Roman" w:cs="Times New Roman"/>
          <w:szCs w:val="28"/>
          <w:lang w:val="eu-ES"/>
        </w:rPr>
        <w:t xml:space="preserve"> (cùng một thửa đất)</w:t>
      </w:r>
      <w:r w:rsidRPr="00303815">
        <w:rPr>
          <w:rFonts w:eastAsia="Times New Roman" w:cs="Times New Roman"/>
          <w:szCs w:val="28"/>
          <w:lang w:val="eu-ES"/>
        </w:rPr>
        <w:t>.</w:t>
      </w:r>
    </w:p>
    <w:p w:rsidR="00313CA3" w:rsidRPr="00303815" w:rsidRDefault="00313CA3" w:rsidP="00712FC4">
      <w:pPr>
        <w:spacing w:after="0" w:line="264" w:lineRule="auto"/>
        <w:ind w:firstLine="567"/>
        <w:jc w:val="both"/>
        <w:rPr>
          <w:rFonts w:eastAsia="Times New Roman" w:cs="Times New Roman"/>
          <w:szCs w:val="28"/>
          <w:lang w:val="eu-ES"/>
        </w:rPr>
      </w:pPr>
      <w:r>
        <w:rPr>
          <w:rFonts w:eastAsia="Times New Roman" w:cs="Times New Roman"/>
          <w:szCs w:val="28"/>
          <w:lang w:val="eu-ES"/>
        </w:rPr>
        <w:t>- Các hành vi bị nghiêm cấm khác theo quy định của luật có liên quan.</w:t>
      </w:r>
    </w:p>
    <w:p w:rsidR="00313CA3" w:rsidRDefault="00313CA3" w:rsidP="00712FC4">
      <w:pPr>
        <w:spacing w:after="0" w:line="264" w:lineRule="auto"/>
        <w:ind w:firstLine="567"/>
        <w:jc w:val="both"/>
        <w:rPr>
          <w:lang w:val="eu-ES"/>
        </w:rPr>
      </w:pPr>
      <w:r w:rsidRPr="001A4C21">
        <w:rPr>
          <w:lang w:val="vi-VN"/>
        </w:rPr>
        <w:t>c</w:t>
      </w:r>
      <w:r w:rsidRPr="00313CA3">
        <w:rPr>
          <w:lang w:val="vi-VN"/>
        </w:rPr>
        <w:t xml:space="preserve">. Các trường hợp bị cấm tham gia đấu giá theo quy định tại </w:t>
      </w:r>
      <w:r w:rsidRPr="000663E7">
        <w:rPr>
          <w:lang w:val="vi-VN"/>
        </w:rPr>
        <w:t>Điều 3 Nghị quyết</w:t>
      </w:r>
      <w:r w:rsidR="00365E0C" w:rsidRPr="00365E0C">
        <w:rPr>
          <w:lang w:val="eu-ES"/>
        </w:rPr>
        <w:t xml:space="preserve"> số</w:t>
      </w:r>
      <w:r w:rsidRPr="000663E7">
        <w:rPr>
          <w:lang w:val="vi-VN"/>
        </w:rPr>
        <w:t xml:space="preserve"> 66.11/2026/NQ-CP ngày 06/01/2026 của Chính </w:t>
      </w:r>
      <w:r w:rsidR="00365E0C" w:rsidRPr="00365E0C">
        <w:rPr>
          <w:lang w:val="eu-ES"/>
        </w:rPr>
        <w:t>p</w:t>
      </w:r>
      <w:r w:rsidRPr="000663E7">
        <w:rPr>
          <w:lang w:val="vi-VN"/>
        </w:rPr>
        <w:t>hủ quy định xử lý khó khăn, vướng mắc về đấu giá quyền sử dụng đất trong trường hợp giao đất ở theo quy định của luật đất đai</w:t>
      </w:r>
      <w:r w:rsidR="00D61F76" w:rsidRPr="00D61F76">
        <w:rPr>
          <w:lang w:val="eu-ES"/>
        </w:rPr>
        <w:t>.</w:t>
      </w:r>
    </w:p>
    <w:p w:rsidR="00303815" w:rsidRPr="00C15A17" w:rsidRDefault="000663E7" w:rsidP="00712FC4">
      <w:pPr>
        <w:spacing w:after="0" w:line="264" w:lineRule="auto"/>
        <w:ind w:firstLine="567"/>
        <w:jc w:val="both"/>
        <w:rPr>
          <w:rFonts w:eastAsia="Times New Roman" w:cs="Times New Roman"/>
          <w:b/>
          <w:szCs w:val="28"/>
          <w:lang w:val="nl-NL" w:eastAsia="vi-VN"/>
        </w:rPr>
      </w:pPr>
      <w:r w:rsidRPr="00C15A17">
        <w:rPr>
          <w:b/>
          <w:lang w:val="vi-VN"/>
        </w:rPr>
        <w:t xml:space="preserve">  </w:t>
      </w:r>
      <w:r w:rsidR="00303815" w:rsidRPr="00C15A17">
        <w:rPr>
          <w:rFonts w:eastAsia="Times New Roman" w:cs="Times New Roman"/>
          <w:b/>
          <w:szCs w:val="28"/>
          <w:lang w:val="nl-NL"/>
        </w:rPr>
        <w:t xml:space="preserve">3. </w:t>
      </w:r>
      <w:r w:rsidR="00303815" w:rsidRPr="00C15A17">
        <w:rPr>
          <w:rFonts w:eastAsia="Times New Roman" w:cs="Times New Roman"/>
          <w:b/>
          <w:szCs w:val="28"/>
          <w:lang w:val="nl-NL" w:eastAsia="vi-VN"/>
        </w:rPr>
        <w:t>Cách thức đăng ký tham gia đấu giá</w:t>
      </w:r>
    </w:p>
    <w:p w:rsidR="00303815" w:rsidRPr="00303815" w:rsidRDefault="00303815" w:rsidP="00712FC4">
      <w:pPr>
        <w:spacing w:after="0" w:line="264" w:lineRule="auto"/>
        <w:ind w:firstLine="709"/>
        <w:jc w:val="both"/>
        <w:rPr>
          <w:rFonts w:eastAsia="Times New Roman" w:cs="Times New Roman"/>
          <w:szCs w:val="28"/>
          <w:lang w:val="nl-NL"/>
        </w:rPr>
      </w:pPr>
      <w:r w:rsidRPr="00303815">
        <w:rPr>
          <w:rFonts w:eastAsia="Times New Roman" w:cs="Times New Roman"/>
          <w:szCs w:val="28"/>
          <w:lang w:val="nl-NL"/>
        </w:rPr>
        <w:t xml:space="preserve">a. Người tham gia đấu giá có đầy đủ </w:t>
      </w:r>
      <w:r w:rsidRPr="006B44F9">
        <w:rPr>
          <w:rFonts w:eastAsia="Times New Roman" w:cs="Times New Roman"/>
          <w:color w:val="000000" w:themeColor="text1"/>
          <w:szCs w:val="28"/>
          <w:lang w:val="nl-NL"/>
        </w:rPr>
        <w:t>điều kiện trên thì mua hồ sơ mời tham gia đấu giá</w:t>
      </w:r>
      <w:r w:rsidR="00C13B0D" w:rsidRPr="006B44F9">
        <w:rPr>
          <w:rFonts w:eastAsia="Times New Roman" w:cs="Times New Roman"/>
          <w:color w:val="000000" w:themeColor="text1"/>
          <w:szCs w:val="28"/>
          <w:lang w:val="nl-NL"/>
        </w:rPr>
        <w:t>,</w:t>
      </w:r>
      <w:r w:rsidRPr="006B44F9">
        <w:rPr>
          <w:rFonts w:eastAsia="Times New Roman" w:cs="Times New Roman"/>
          <w:color w:val="000000" w:themeColor="text1"/>
          <w:szCs w:val="28"/>
          <w:lang w:val="nl-NL"/>
        </w:rPr>
        <w:t xml:space="preserve"> nộp hồ sơ tham gia đấu giá </w:t>
      </w:r>
      <w:r w:rsidR="00C13B0D" w:rsidRPr="006B44F9">
        <w:rPr>
          <w:rFonts w:eastAsia="Times New Roman" w:cs="Times New Roman"/>
          <w:color w:val="000000" w:themeColor="text1"/>
          <w:szCs w:val="28"/>
          <w:lang w:val="nl-NL"/>
        </w:rPr>
        <w:t xml:space="preserve">theo quy định tại khoản 1 Điều 3 </w:t>
      </w:r>
      <w:r w:rsidRPr="006B44F9">
        <w:rPr>
          <w:rFonts w:eastAsia="Times New Roman" w:cs="Times New Roman"/>
          <w:color w:val="000000" w:themeColor="text1"/>
          <w:szCs w:val="28"/>
          <w:lang w:val="nl-NL"/>
        </w:rPr>
        <w:t xml:space="preserve">của Quy </w:t>
      </w:r>
      <w:r w:rsidRPr="00303815">
        <w:rPr>
          <w:rFonts w:eastAsia="Times New Roman" w:cs="Times New Roman"/>
          <w:szCs w:val="28"/>
          <w:lang w:val="nl-NL"/>
        </w:rPr>
        <w:t>chế này.</w:t>
      </w:r>
      <w:r w:rsidR="005F2B5C">
        <w:rPr>
          <w:rFonts w:eastAsia="Times New Roman" w:cs="Times New Roman"/>
          <w:szCs w:val="28"/>
          <w:lang w:val="nl-NL"/>
        </w:rPr>
        <w:t xml:space="preserve"> </w:t>
      </w:r>
      <w:r w:rsidRPr="00303815">
        <w:rPr>
          <w:rFonts w:eastAsia="Times New Roman" w:cs="Times New Roman"/>
          <w:szCs w:val="28"/>
          <w:lang w:val="nl-NL"/>
        </w:rPr>
        <w:t>Thành phần hồ sơ đăng ký tham gia đấu giá nộp cho Trung tâm gồm:</w:t>
      </w:r>
    </w:p>
    <w:p w:rsidR="00C13B0D" w:rsidRDefault="003C69FB" w:rsidP="00712FC4">
      <w:pPr>
        <w:spacing w:after="0" w:line="264" w:lineRule="auto"/>
        <w:ind w:firstLine="720"/>
        <w:jc w:val="both"/>
        <w:rPr>
          <w:lang w:val="nl-NL"/>
        </w:rPr>
      </w:pPr>
      <w:r w:rsidRPr="0054756C">
        <w:rPr>
          <w:rStyle w:val="Emphasis"/>
          <w:b/>
          <w:lang w:val="nl-NL"/>
        </w:rPr>
        <w:t>-</w:t>
      </w:r>
      <w:r w:rsidRPr="0054756C">
        <w:rPr>
          <w:rStyle w:val="Emphasis"/>
          <w:lang w:val="nl-NL"/>
        </w:rPr>
        <w:t xml:space="preserve"> </w:t>
      </w:r>
      <w:r w:rsidRPr="0054756C">
        <w:rPr>
          <w:lang w:val="nl-NL"/>
        </w:rPr>
        <w:t xml:space="preserve">Phiếu đăng ký tham gia đấu giá theo mẫu do Trung tâm dịch vụ đấu giá tài sản phát hành, có </w:t>
      </w:r>
      <w:r w:rsidRPr="0054756C">
        <w:rPr>
          <w:rFonts w:hint="eastAsia"/>
          <w:lang w:val="nl-NL"/>
        </w:rPr>
        <w:t>đ</w:t>
      </w:r>
      <w:r w:rsidRPr="0054756C">
        <w:rPr>
          <w:lang w:val="nl-NL"/>
        </w:rPr>
        <w:t>óng dấu treo của Trung tâm;</w:t>
      </w:r>
    </w:p>
    <w:p w:rsidR="003C69FB" w:rsidRPr="0054756C" w:rsidRDefault="003C69FB" w:rsidP="00712FC4">
      <w:pPr>
        <w:spacing w:after="0" w:line="264" w:lineRule="auto"/>
        <w:ind w:firstLine="720"/>
        <w:jc w:val="both"/>
        <w:rPr>
          <w:lang w:val="nl-NL"/>
        </w:rPr>
      </w:pPr>
      <w:r w:rsidRPr="0054756C">
        <w:rPr>
          <w:bCs/>
          <w:lang w:val="nl-NL"/>
        </w:rPr>
        <w:t>- Bản sao Căn cước công dân hoặc giấy tờ tùy thân khác còn được lưu hành theo quy định của pháp luật</w:t>
      </w:r>
      <w:r w:rsidRPr="0054756C">
        <w:rPr>
          <w:lang w:val="nl-NL"/>
        </w:rPr>
        <w:t>;</w:t>
      </w:r>
    </w:p>
    <w:p w:rsidR="003C69FB" w:rsidRDefault="003C69FB" w:rsidP="00712FC4">
      <w:pPr>
        <w:spacing w:after="0" w:line="264" w:lineRule="auto"/>
        <w:ind w:firstLine="709"/>
        <w:jc w:val="both"/>
        <w:rPr>
          <w:i/>
          <w:lang w:val="nl-NL"/>
        </w:rPr>
      </w:pPr>
      <w:r w:rsidRPr="0054756C">
        <w:rPr>
          <w:bCs/>
          <w:lang w:val="nl-NL"/>
        </w:rPr>
        <w:t>-</w:t>
      </w:r>
      <w:r w:rsidRPr="0054756C">
        <w:rPr>
          <w:bCs/>
          <w:i/>
          <w:lang w:val="nl-NL"/>
        </w:rPr>
        <w:t xml:space="preserve"> </w:t>
      </w:r>
      <w:r w:rsidR="00B90CB9">
        <w:rPr>
          <w:bCs/>
          <w:lang w:val="nl-NL"/>
        </w:rPr>
        <w:t>Văn bản</w:t>
      </w:r>
      <w:r w:rsidRPr="0054756C">
        <w:rPr>
          <w:bCs/>
          <w:lang w:val="nl-NL"/>
        </w:rPr>
        <w:t xml:space="preserve"> ủy quyền</w:t>
      </w:r>
      <w:r w:rsidR="003F6BFF">
        <w:rPr>
          <w:bCs/>
          <w:lang w:val="nl-NL"/>
        </w:rPr>
        <w:t xml:space="preserve"> (nếu có) </w:t>
      </w:r>
      <w:r w:rsidR="003F6BFF" w:rsidRPr="0054756C">
        <w:rPr>
          <w:bCs/>
          <w:lang w:val="nl-NL"/>
        </w:rPr>
        <w:t xml:space="preserve">trong trường hợp người tham gia đấu giá ủy quyền </w:t>
      </w:r>
      <w:r w:rsidR="003F6BFF" w:rsidRPr="0054756C">
        <w:rPr>
          <w:lang w:val="nl-NL" w:eastAsia="vi-VN"/>
        </w:rPr>
        <w:t xml:space="preserve">cho người khác thay mặt mình thực hiện các công việc theo nội dung của </w:t>
      </w:r>
      <w:r w:rsidR="003F6BFF">
        <w:rPr>
          <w:lang w:val="nl-NL" w:eastAsia="vi-VN"/>
        </w:rPr>
        <w:t>Văn bản</w:t>
      </w:r>
      <w:r w:rsidR="003F6BFF" w:rsidRPr="0054756C">
        <w:rPr>
          <w:lang w:val="nl-NL" w:eastAsia="vi-VN"/>
        </w:rPr>
        <w:t xml:space="preserve"> ủy quyền hợp lệ được cơ quan có thẩm quyền cấ</w:t>
      </w:r>
      <w:r w:rsidR="003F6BFF">
        <w:rPr>
          <w:lang w:val="nl-NL" w:eastAsia="vi-VN"/>
        </w:rPr>
        <w:t xml:space="preserve">p, </w:t>
      </w:r>
      <w:r w:rsidRPr="0054756C">
        <w:rPr>
          <w:lang w:val="nl-NL"/>
        </w:rPr>
        <w:t>bản sao Căn cước công dân hoặc giấy tờ tùy thân khác còn được lưu hành theo quy định của pháp luật</w:t>
      </w:r>
      <w:r w:rsidRPr="0054756C">
        <w:rPr>
          <w:bCs/>
          <w:lang w:val="nl-NL"/>
        </w:rPr>
        <w:t xml:space="preserve"> của người được ủy quyền</w:t>
      </w:r>
      <w:r w:rsidR="003F6BFF">
        <w:rPr>
          <w:bCs/>
          <w:lang w:val="nl-NL"/>
        </w:rPr>
        <w:t>.</w:t>
      </w:r>
      <w:r w:rsidRPr="0054756C">
        <w:rPr>
          <w:lang w:val="nl-NL" w:eastAsia="vi-VN"/>
        </w:rPr>
        <w:t xml:space="preserve"> </w:t>
      </w:r>
    </w:p>
    <w:p w:rsidR="001B5118" w:rsidRPr="00AC3C77" w:rsidRDefault="001B5118" w:rsidP="00712FC4">
      <w:pPr>
        <w:widowControl w:val="0"/>
        <w:spacing w:after="0" w:line="264" w:lineRule="auto"/>
        <w:ind w:firstLine="544"/>
        <w:jc w:val="both"/>
        <w:rPr>
          <w:color w:val="000000"/>
          <w:lang w:val="nb-NO"/>
        </w:rPr>
      </w:pPr>
      <w:r w:rsidRPr="00AC3C77">
        <w:rPr>
          <w:i/>
          <w:iCs/>
          <w:color w:val="000000"/>
          <w:lang w:val="nb-NO"/>
        </w:rPr>
        <w:t>-</w:t>
      </w:r>
      <w:r w:rsidRPr="00AC3C77">
        <w:rPr>
          <w:i/>
          <w:iCs/>
          <w:color w:val="FF0000"/>
          <w:lang w:val="nb-NO"/>
        </w:rPr>
        <w:t xml:space="preserve"> </w:t>
      </w:r>
      <w:r w:rsidRPr="00AC3C77">
        <w:rPr>
          <w:color w:val="000000"/>
          <w:lang w:val="nb-NO"/>
        </w:rPr>
        <w:t xml:space="preserve">Một người được đăng ký tham gia đấu giá </w:t>
      </w:r>
      <w:r w:rsidRPr="00AC3C77">
        <w:rPr>
          <w:lang w:val="nb-NO"/>
        </w:rPr>
        <w:t xml:space="preserve">nhiều </w:t>
      </w:r>
      <w:r>
        <w:rPr>
          <w:lang w:val="nb-NO"/>
        </w:rPr>
        <w:t xml:space="preserve">thửa </w:t>
      </w:r>
      <w:r w:rsidRPr="00AC3C77">
        <w:rPr>
          <w:lang w:val="nb-NO"/>
        </w:rPr>
        <w:t xml:space="preserve"> </w:t>
      </w:r>
      <w:r w:rsidRPr="00AC3C77">
        <w:rPr>
          <w:color w:val="000000"/>
          <w:lang w:val="nb-NO"/>
        </w:rPr>
        <w:t xml:space="preserve">đất khác nhau, nhưng tối đa không quá số </w:t>
      </w:r>
      <w:r>
        <w:rPr>
          <w:color w:val="000000"/>
          <w:lang w:val="nb-NO"/>
        </w:rPr>
        <w:t>thửa</w:t>
      </w:r>
      <w:r w:rsidRPr="00AC3C77">
        <w:rPr>
          <w:color w:val="000000"/>
          <w:lang w:val="nb-NO"/>
        </w:rPr>
        <w:t xml:space="preserve"> đất đưa ra đấu giá.</w:t>
      </w:r>
    </w:p>
    <w:p w:rsidR="00303815" w:rsidRPr="006B44F9" w:rsidRDefault="00303815" w:rsidP="00712FC4">
      <w:pPr>
        <w:shd w:val="clear" w:color="auto" w:fill="FFFFFF"/>
        <w:spacing w:after="0" w:line="264" w:lineRule="auto"/>
        <w:ind w:firstLine="709"/>
        <w:jc w:val="both"/>
        <w:rPr>
          <w:rFonts w:eastAsia="Times New Roman" w:cs="Times New Roman"/>
          <w:color w:val="000000" w:themeColor="text1"/>
          <w:szCs w:val="28"/>
          <w:lang w:val="nl-NL"/>
        </w:rPr>
      </w:pPr>
      <w:r w:rsidRPr="006B44F9">
        <w:rPr>
          <w:rFonts w:eastAsia="Times New Roman" w:cs="Times New Roman"/>
          <w:color w:val="000000" w:themeColor="text1"/>
          <w:szCs w:val="28"/>
          <w:lang w:val="nl-NL"/>
        </w:rPr>
        <w:lastRenderedPageBreak/>
        <w:t xml:space="preserve">b. Người đã đăng ký tham gia đấu giá phải nộp tiền đặt </w:t>
      </w:r>
      <w:r w:rsidRPr="006B44F9">
        <w:rPr>
          <w:rFonts w:eastAsia="Times New Roman" w:cs="Times New Roman"/>
          <w:color w:val="000000" w:themeColor="text1"/>
          <w:szCs w:val="28"/>
          <w:shd w:val="clear" w:color="auto" w:fill="FFFFFF"/>
          <w:lang w:val="nl-NL"/>
        </w:rPr>
        <w:t xml:space="preserve">trước theo quy định tại Điều </w:t>
      </w:r>
      <w:r w:rsidR="00946DFA" w:rsidRPr="006B44F9">
        <w:rPr>
          <w:rFonts w:eastAsia="Times New Roman" w:cs="Times New Roman"/>
          <w:color w:val="000000" w:themeColor="text1"/>
          <w:szCs w:val="28"/>
          <w:shd w:val="clear" w:color="auto" w:fill="FFFFFF"/>
          <w:lang w:val="nl-NL"/>
        </w:rPr>
        <w:t>2</w:t>
      </w:r>
      <w:r w:rsidRPr="006B44F9">
        <w:rPr>
          <w:rFonts w:eastAsia="Times New Roman" w:cs="Times New Roman"/>
          <w:color w:val="000000" w:themeColor="text1"/>
          <w:szCs w:val="28"/>
          <w:shd w:val="clear" w:color="auto" w:fill="FFFFFF"/>
          <w:lang w:val="nl-NL"/>
        </w:rPr>
        <w:t xml:space="preserve"> và Khoản </w:t>
      </w:r>
      <w:r w:rsidR="00946DFA" w:rsidRPr="006B44F9">
        <w:rPr>
          <w:rFonts w:eastAsia="Times New Roman" w:cs="Times New Roman"/>
          <w:color w:val="000000" w:themeColor="text1"/>
          <w:szCs w:val="28"/>
          <w:shd w:val="clear" w:color="auto" w:fill="FFFFFF"/>
          <w:lang w:val="nl-NL"/>
        </w:rPr>
        <w:t>3</w:t>
      </w:r>
      <w:r w:rsidRPr="006B44F9">
        <w:rPr>
          <w:rFonts w:eastAsia="Times New Roman" w:cs="Times New Roman"/>
          <w:color w:val="000000" w:themeColor="text1"/>
          <w:szCs w:val="28"/>
          <w:shd w:val="clear" w:color="auto" w:fill="FFFFFF"/>
          <w:lang w:val="nl-NL"/>
        </w:rPr>
        <w:t xml:space="preserve"> Điều </w:t>
      </w:r>
      <w:r w:rsidR="00946DFA" w:rsidRPr="006B44F9">
        <w:rPr>
          <w:rFonts w:eastAsia="Times New Roman" w:cs="Times New Roman"/>
          <w:color w:val="000000" w:themeColor="text1"/>
          <w:szCs w:val="28"/>
          <w:shd w:val="clear" w:color="auto" w:fill="FFFFFF"/>
          <w:lang w:val="nl-NL"/>
        </w:rPr>
        <w:t>3</w:t>
      </w:r>
      <w:r w:rsidRPr="006B44F9">
        <w:rPr>
          <w:rFonts w:eastAsia="Times New Roman" w:cs="Times New Roman"/>
          <w:color w:val="000000" w:themeColor="text1"/>
          <w:szCs w:val="28"/>
          <w:shd w:val="clear" w:color="auto" w:fill="FFFFFF"/>
          <w:lang w:val="nl-NL"/>
        </w:rPr>
        <w:t xml:space="preserve"> của Quy chế này. Những trường hợp không nộp tiền đặt trước</w:t>
      </w:r>
      <w:r w:rsidR="003C69FB" w:rsidRPr="006B44F9">
        <w:rPr>
          <w:rFonts w:eastAsia="Times New Roman" w:cs="Times New Roman"/>
          <w:color w:val="000000" w:themeColor="text1"/>
          <w:szCs w:val="28"/>
          <w:shd w:val="clear" w:color="auto" w:fill="FFFFFF"/>
          <w:lang w:val="nl-NL"/>
        </w:rPr>
        <w:t xml:space="preserve"> hoặc nộp không đúng thời hạn quy định</w:t>
      </w:r>
      <w:r w:rsidRPr="006B44F9">
        <w:rPr>
          <w:rFonts w:eastAsia="Times New Roman" w:cs="Times New Roman"/>
          <w:color w:val="000000" w:themeColor="text1"/>
          <w:szCs w:val="28"/>
          <w:shd w:val="clear" w:color="auto" w:fill="FFFFFF"/>
          <w:lang w:val="nl-NL"/>
        </w:rPr>
        <w:t xml:space="preserve"> thì không đủ điều kiện để tham gia đấu giá.</w:t>
      </w:r>
    </w:p>
    <w:p w:rsidR="00303815" w:rsidRPr="00303815" w:rsidRDefault="00303815" w:rsidP="00712FC4">
      <w:pPr>
        <w:spacing w:after="0" w:line="264" w:lineRule="auto"/>
        <w:ind w:firstLine="680"/>
        <w:rPr>
          <w:rFonts w:eastAsia="Times New Roman" w:cs="Times New Roman"/>
          <w:szCs w:val="28"/>
          <w:lang w:val="pt-BR"/>
        </w:rPr>
      </w:pPr>
      <w:r w:rsidRPr="00303815">
        <w:rPr>
          <w:rFonts w:eastAsia="Times New Roman" w:cs="Times New Roman"/>
          <w:b/>
          <w:szCs w:val="28"/>
          <w:lang w:val="nl-NL"/>
        </w:rPr>
        <w:t xml:space="preserve">Điều </w:t>
      </w:r>
      <w:r w:rsidR="00946DFA">
        <w:rPr>
          <w:rFonts w:eastAsia="Times New Roman" w:cs="Times New Roman"/>
          <w:b/>
          <w:szCs w:val="28"/>
          <w:lang w:val="nl-NL"/>
        </w:rPr>
        <w:t>7</w:t>
      </w:r>
      <w:r w:rsidRPr="00303815">
        <w:rPr>
          <w:rFonts w:eastAsia="Times New Roman" w:cs="Times New Roman"/>
          <w:b/>
          <w:szCs w:val="28"/>
          <w:lang w:val="nl-NL"/>
        </w:rPr>
        <w:t xml:space="preserve">. </w:t>
      </w:r>
      <w:r w:rsidRPr="00303815">
        <w:rPr>
          <w:rFonts w:eastAsia="Times New Roman" w:cs="Times New Roman"/>
          <w:b/>
          <w:szCs w:val="28"/>
          <w:lang w:val="pt-BR"/>
        </w:rPr>
        <w:t>Nghĩa vụ của người trúng đấu giá</w:t>
      </w:r>
      <w:r w:rsidRPr="00303815">
        <w:rPr>
          <w:rFonts w:eastAsia="Times New Roman" w:cs="Times New Roman"/>
          <w:szCs w:val="28"/>
          <w:lang w:val="pt-BR"/>
        </w:rPr>
        <w:t xml:space="preserve"> </w:t>
      </w:r>
    </w:p>
    <w:p w:rsidR="00DF4EF4" w:rsidRPr="00DF4EF4" w:rsidRDefault="00442452" w:rsidP="00712FC4">
      <w:pPr>
        <w:pStyle w:val="ListParagraph"/>
        <w:numPr>
          <w:ilvl w:val="0"/>
          <w:numId w:val="7"/>
        </w:numPr>
        <w:tabs>
          <w:tab w:val="left" w:pos="993"/>
        </w:tabs>
        <w:spacing w:after="0" w:line="264" w:lineRule="auto"/>
        <w:ind w:left="0" w:firstLine="680"/>
        <w:jc w:val="both"/>
        <w:rPr>
          <w:rFonts w:eastAsia="Times New Roman" w:cs="Times New Roman"/>
          <w:szCs w:val="28"/>
          <w:lang w:val="pt-BR"/>
        </w:rPr>
      </w:pPr>
      <w:r w:rsidRPr="00442452">
        <w:rPr>
          <w:rFonts w:eastAsia="Times New Roman" w:cs="Times New Roman"/>
          <w:bCs/>
          <w:szCs w:val="28"/>
          <w:lang w:val="nl-NL"/>
        </w:rPr>
        <w:t>N</w:t>
      </w:r>
      <w:r w:rsidRPr="00442452">
        <w:rPr>
          <w:rFonts w:eastAsia="Times New Roman" w:cs="Times New Roman"/>
          <w:szCs w:val="28"/>
          <w:lang w:val="pt-BR"/>
        </w:rPr>
        <w:t>gười trúng đấu giá quyền sử dụng đất có trách nhiệm nộp tiền trúng đấu giá t</w:t>
      </w:r>
      <w:r w:rsidR="00303815" w:rsidRPr="00442452">
        <w:rPr>
          <w:rFonts w:eastAsia="Times New Roman" w:cs="Times New Roman"/>
          <w:bCs/>
          <w:szCs w:val="28"/>
          <w:lang w:val="nl-NL"/>
        </w:rPr>
        <w:t xml:space="preserve">rong thời hạn không quá </w:t>
      </w:r>
      <w:r w:rsidR="005A04F3" w:rsidRPr="00442452">
        <w:rPr>
          <w:lang w:val="pt-BR"/>
        </w:rPr>
        <w:t xml:space="preserve">30 ngày kể từ ngày có Thông báo nộp tiền sử dụng đất của cơ quan </w:t>
      </w:r>
      <w:r w:rsidR="00303815" w:rsidRPr="00442452">
        <w:rPr>
          <w:rFonts w:eastAsia="Times New Roman" w:cs="Times New Roman"/>
          <w:bCs/>
          <w:szCs w:val="28"/>
          <w:lang w:val="nl-NL"/>
        </w:rPr>
        <w:t>thuế</w:t>
      </w:r>
      <w:r w:rsidRPr="00442452">
        <w:rPr>
          <w:rFonts w:eastAsia="Times New Roman" w:cs="Times New Roman"/>
          <w:bCs/>
          <w:szCs w:val="28"/>
          <w:lang w:val="nl-NL"/>
        </w:rPr>
        <w:t>.</w:t>
      </w:r>
    </w:p>
    <w:p w:rsidR="00303815" w:rsidRPr="00E45E70" w:rsidRDefault="00303815" w:rsidP="00712FC4">
      <w:pPr>
        <w:pStyle w:val="ListParagraph"/>
        <w:numPr>
          <w:ilvl w:val="0"/>
          <w:numId w:val="7"/>
        </w:numPr>
        <w:tabs>
          <w:tab w:val="left" w:pos="993"/>
        </w:tabs>
        <w:spacing w:after="0" w:line="264" w:lineRule="auto"/>
        <w:ind w:left="0" w:firstLine="680"/>
        <w:jc w:val="both"/>
        <w:rPr>
          <w:rFonts w:eastAsia="Times New Roman" w:cs="Times New Roman"/>
          <w:szCs w:val="28"/>
          <w:shd w:val="clear" w:color="auto" w:fill="FFFFFF"/>
          <w:lang w:val="pt-BR"/>
        </w:rPr>
      </w:pPr>
      <w:r w:rsidRPr="00E45E70">
        <w:rPr>
          <w:rFonts w:eastAsia="Times New Roman" w:cs="Times New Roman"/>
          <w:szCs w:val="28"/>
          <w:lang w:val="pt-BR"/>
        </w:rPr>
        <w:t xml:space="preserve">Khách hàng trúng đấu giá </w:t>
      </w:r>
      <w:r w:rsidRPr="00E45E70">
        <w:rPr>
          <w:rFonts w:eastAsia="Times New Roman" w:cs="Times New Roman"/>
          <w:iCs/>
          <w:szCs w:val="28"/>
          <w:lang w:val="pt-BR"/>
        </w:rPr>
        <w:t>cam kết sử dụng đất đúng mục đích, đúng quy hoạch; Nộp các loại thuế, phí, lệ phí theo quy định của pháp luật</w:t>
      </w:r>
      <w:r w:rsidRPr="00E45E70">
        <w:rPr>
          <w:rFonts w:eastAsia="Times New Roman" w:cs="Times New Roman"/>
          <w:bCs/>
          <w:szCs w:val="28"/>
          <w:lang w:val="pt-BR"/>
        </w:rPr>
        <w:t>; T</w:t>
      </w:r>
      <w:r w:rsidRPr="00E45E70">
        <w:rPr>
          <w:rFonts w:eastAsia="Times New Roman" w:cs="Times New Roman"/>
          <w:szCs w:val="28"/>
          <w:lang w:val="pt-BR"/>
        </w:rPr>
        <w:t>hực hiện các</w:t>
      </w:r>
      <w:r w:rsidR="00E45E70">
        <w:rPr>
          <w:rFonts w:eastAsia="Times New Roman" w:cs="Times New Roman"/>
          <w:szCs w:val="28"/>
          <w:lang w:val="pt-BR"/>
        </w:rPr>
        <w:t xml:space="preserve"> </w:t>
      </w:r>
      <w:r w:rsidRPr="00E45E70">
        <w:rPr>
          <w:rFonts w:eastAsia="Times New Roman" w:cs="Times New Roman"/>
          <w:szCs w:val="28"/>
          <w:lang w:val="pt-BR"/>
        </w:rPr>
        <w:t xml:space="preserve">quyền và nghĩa vụ theo quy định tại Điều 48 Luật Đấu giá tài sản 2016 đã được sửa đổi, bổ sung năm 2024 </w:t>
      </w:r>
      <w:r w:rsidRPr="00E45E70">
        <w:rPr>
          <w:rFonts w:eastAsia="Times New Roman" w:cs="Times New Roman"/>
          <w:bCs/>
          <w:szCs w:val="28"/>
          <w:lang w:val="pt-BR"/>
        </w:rPr>
        <w:t>khi mua được tài sản.</w:t>
      </w:r>
      <w:r w:rsidRPr="00E45E70">
        <w:rPr>
          <w:rFonts w:eastAsia="Times New Roman" w:cs="Times New Roman"/>
          <w:szCs w:val="28"/>
          <w:shd w:val="clear" w:color="auto" w:fill="FFFFFF"/>
          <w:lang w:val="pt-BR"/>
        </w:rPr>
        <w:t xml:space="preserve"> </w:t>
      </w:r>
    </w:p>
    <w:p w:rsidR="00DF4EF4" w:rsidRDefault="00303815" w:rsidP="00712FC4">
      <w:pPr>
        <w:spacing w:after="0" w:line="264" w:lineRule="auto"/>
        <w:jc w:val="both"/>
        <w:rPr>
          <w:rFonts w:eastAsia="Times New Roman" w:cs="Times New Roman"/>
          <w:szCs w:val="28"/>
          <w:lang w:val="sv-SE"/>
        </w:rPr>
      </w:pPr>
      <w:r w:rsidRPr="00BC730E">
        <w:rPr>
          <w:rFonts w:eastAsia="Times New Roman" w:cs="Times New Roman"/>
          <w:bCs/>
          <w:szCs w:val="28"/>
          <w:lang w:val="pt-BR"/>
        </w:rPr>
        <w:tab/>
      </w:r>
      <w:r w:rsidR="00DF4EF4" w:rsidRPr="001A4C21">
        <w:rPr>
          <w:rFonts w:eastAsia="Times New Roman" w:cs="Times New Roman"/>
          <w:b/>
          <w:bCs/>
          <w:szCs w:val="28"/>
          <w:lang w:val="pt-BR"/>
        </w:rPr>
        <w:t>3</w:t>
      </w:r>
      <w:r w:rsidR="005D5F1A" w:rsidRPr="001A4C21">
        <w:rPr>
          <w:rFonts w:eastAsia="Times New Roman" w:cs="Times New Roman"/>
          <w:b/>
          <w:bCs/>
          <w:szCs w:val="28"/>
          <w:lang w:val="pt-BR"/>
        </w:rPr>
        <w:t>.</w:t>
      </w:r>
      <w:r w:rsidR="005D5F1A">
        <w:rPr>
          <w:rFonts w:eastAsia="Times New Roman" w:cs="Times New Roman"/>
          <w:bCs/>
          <w:szCs w:val="28"/>
          <w:lang w:val="pt-BR"/>
        </w:rPr>
        <w:t xml:space="preserve"> </w:t>
      </w:r>
      <w:r w:rsidRPr="00303815">
        <w:rPr>
          <w:rFonts w:eastAsia="Times New Roman" w:cs="Times New Roman"/>
          <w:szCs w:val="28"/>
          <w:lang w:val="sv-SE"/>
        </w:rPr>
        <w:t xml:space="preserve">Trường hợp người trúng đấu giá không nộp tiền hoặc không nộp đủ tiền trúng đấu giá quyền sử dụng đất theo quy định </w:t>
      </w:r>
      <w:r w:rsidR="005A04F3">
        <w:rPr>
          <w:rFonts w:eastAsia="Times New Roman" w:cs="Times New Roman"/>
          <w:szCs w:val="28"/>
          <w:lang w:val="sv-SE"/>
        </w:rPr>
        <w:t xml:space="preserve">thì sau thời hạn phải hoàn thành việc nộp tiền </w:t>
      </w:r>
      <w:r w:rsidR="001636A5">
        <w:rPr>
          <w:rFonts w:eastAsia="Times New Roman" w:cs="Times New Roman"/>
          <w:szCs w:val="28"/>
          <w:lang w:val="sv-SE"/>
        </w:rPr>
        <w:t>quy định</w:t>
      </w:r>
      <w:r w:rsidR="005A04F3">
        <w:rPr>
          <w:rFonts w:eastAsia="Times New Roman" w:cs="Times New Roman"/>
          <w:szCs w:val="28"/>
          <w:lang w:val="sv-SE"/>
        </w:rPr>
        <w:t xml:space="preserve"> </w:t>
      </w:r>
      <w:r w:rsidR="001636A5">
        <w:rPr>
          <w:rFonts w:eastAsia="Times New Roman" w:cs="Times New Roman"/>
          <w:szCs w:val="28"/>
          <w:lang w:val="sv-SE"/>
        </w:rPr>
        <w:t>tại</w:t>
      </w:r>
      <w:r w:rsidR="005A04F3">
        <w:rPr>
          <w:rFonts w:eastAsia="Times New Roman" w:cs="Times New Roman"/>
          <w:szCs w:val="28"/>
          <w:lang w:val="sv-SE"/>
        </w:rPr>
        <w:t xml:space="preserve"> phương án đấu giá quyền sử dụng đất đã </w:t>
      </w:r>
      <w:r w:rsidR="001636A5">
        <w:rPr>
          <w:rFonts w:eastAsia="Times New Roman" w:cs="Times New Roman"/>
          <w:szCs w:val="28"/>
          <w:lang w:val="sv-SE"/>
        </w:rPr>
        <w:t>được cơ quan có thẩm quyền phê duyệt,</w:t>
      </w:r>
      <w:r w:rsidR="005A04F3">
        <w:rPr>
          <w:rFonts w:eastAsia="Times New Roman" w:cs="Times New Roman"/>
          <w:szCs w:val="28"/>
          <w:lang w:val="sv-SE"/>
        </w:rPr>
        <w:t xml:space="preserve"> </w:t>
      </w:r>
      <w:r w:rsidRPr="00303815">
        <w:rPr>
          <w:rFonts w:eastAsia="Times New Roman" w:cs="Times New Roman"/>
          <w:szCs w:val="28"/>
          <w:lang w:val="sv-SE"/>
        </w:rPr>
        <w:t>thì cơ quan </w:t>
      </w:r>
      <w:r w:rsidRPr="00303815">
        <w:rPr>
          <w:rFonts w:eastAsia="Times New Roman" w:cs="Times New Roman"/>
          <w:szCs w:val="28"/>
          <w:lang w:val="vi-VN"/>
        </w:rPr>
        <w:t>t</w:t>
      </w:r>
      <w:r w:rsidRPr="00303815">
        <w:rPr>
          <w:rFonts w:eastAsia="Times New Roman" w:cs="Times New Roman"/>
          <w:szCs w:val="28"/>
          <w:lang w:val="sv-SE"/>
        </w:rPr>
        <w:t>huế có trách nhiệm thông báo đến cơ quan có chức năng quản lý đất đai trình Ủy ban nhân dân cấp có thẩm quyền hủy quyết định công nhận kết quả trúng đấu giá, người trúng đấu giá không được nhận lại tiền đặt cọc. Đối với trường hợp người trúng đấu giá đã nộp nhiều hơn khoản tiền đặt cọc thì được Nhà nước hoàn trả số tiền chênh lệch nhiều hơn so vớ</w:t>
      </w:r>
      <w:r w:rsidR="00DF4EF4">
        <w:rPr>
          <w:rFonts w:eastAsia="Times New Roman" w:cs="Times New Roman"/>
          <w:szCs w:val="28"/>
          <w:lang w:val="sv-SE"/>
        </w:rPr>
        <w:t>i số tiền đặt cọc theo quy định.</w:t>
      </w:r>
    </w:p>
    <w:p w:rsidR="001636A5" w:rsidRPr="00DF4EF4" w:rsidRDefault="00DF4EF4" w:rsidP="00712FC4">
      <w:pPr>
        <w:spacing w:after="0" w:line="264" w:lineRule="auto"/>
        <w:ind w:firstLine="709"/>
        <w:jc w:val="both"/>
        <w:rPr>
          <w:rFonts w:eastAsia="Times New Roman" w:cs="Times New Roman"/>
          <w:szCs w:val="28"/>
          <w:lang w:val="sv-SE"/>
        </w:rPr>
      </w:pPr>
      <w:r w:rsidRPr="001A4C21">
        <w:rPr>
          <w:b/>
          <w:szCs w:val="28"/>
          <w:lang w:val="sv-SE"/>
        </w:rPr>
        <w:t>4</w:t>
      </w:r>
      <w:r w:rsidR="005D5F1A" w:rsidRPr="001A4C21">
        <w:rPr>
          <w:b/>
          <w:szCs w:val="28"/>
          <w:lang w:val="sv-SE"/>
        </w:rPr>
        <w:t>.</w:t>
      </w:r>
      <w:r w:rsidR="005D5F1A">
        <w:rPr>
          <w:szCs w:val="28"/>
          <w:lang w:val="sv-SE"/>
        </w:rPr>
        <w:t xml:space="preserve"> </w:t>
      </w:r>
      <w:r w:rsidR="001636A5" w:rsidRPr="001636A5">
        <w:rPr>
          <w:szCs w:val="28"/>
          <w:lang w:val="sv-SE"/>
        </w:rPr>
        <w:t>Kể từ thời điểm công bố kết quả trúng đấu giá thì khoản tiền đặt trước và tiền lãi (nếu có) được chuyển thành tiền đặt cọc để bảo đảm thực hiện nghĩa vụ tài chính của người sử dụng đất</w:t>
      </w:r>
      <w:r w:rsidR="001636A5">
        <w:rPr>
          <w:szCs w:val="28"/>
          <w:lang w:val="sv-SE"/>
        </w:rPr>
        <w:t>.</w:t>
      </w:r>
    </w:p>
    <w:p w:rsidR="005D5F1A" w:rsidRPr="00AC3C77" w:rsidRDefault="00DF4EF4" w:rsidP="00712FC4">
      <w:pPr>
        <w:widowControl w:val="0"/>
        <w:spacing w:after="0" w:line="264" w:lineRule="auto"/>
        <w:ind w:firstLine="540"/>
        <w:jc w:val="both"/>
        <w:rPr>
          <w:rStyle w:val="fontstyle01"/>
          <w:lang w:val="nb-NO"/>
        </w:rPr>
      </w:pPr>
      <w:r w:rsidRPr="001A4C21">
        <w:rPr>
          <w:b/>
          <w:lang w:val="nb-NO"/>
        </w:rPr>
        <w:t xml:space="preserve">   5</w:t>
      </w:r>
      <w:r w:rsidR="005D5F1A" w:rsidRPr="001A4C21">
        <w:rPr>
          <w:b/>
          <w:lang w:val="nb-NO"/>
        </w:rPr>
        <w:t>.</w:t>
      </w:r>
      <w:r w:rsidR="005D5F1A">
        <w:rPr>
          <w:lang w:val="nb-NO"/>
        </w:rPr>
        <w:t xml:space="preserve"> </w:t>
      </w:r>
      <w:r w:rsidR="005D5F1A" w:rsidRPr="00AC3C77">
        <w:rPr>
          <w:lang w:val="nb-NO"/>
        </w:rPr>
        <w:t xml:space="preserve">Người trúng đấu giá quyền sử dụng đất đối với trường hợp giao đất ở vi phạm nghĩa vụ nộp tiền trúng đấu giá quyền sử dụng đất dẫn đến quyết định công nhận kết quả đấu giá bị huỷ, tuỳ theo tính chất, mức </w:t>
      </w:r>
      <w:r w:rsidR="00FF70D2">
        <w:rPr>
          <w:lang w:val="nb-NO"/>
        </w:rPr>
        <w:t>đ</w:t>
      </w:r>
      <w:r w:rsidR="005D5F1A" w:rsidRPr="00AC3C77">
        <w:rPr>
          <w:lang w:val="nb-NO"/>
        </w:rPr>
        <w:t>ộ vi phạm thì bị cấm tham gia đấu giá đối với quyền sử dụng đất trong trường hợp giao đất ở như sau:</w:t>
      </w:r>
    </w:p>
    <w:p w:rsidR="005D5F1A" w:rsidRPr="00AC3C77" w:rsidRDefault="005D5F1A" w:rsidP="00712FC4">
      <w:pPr>
        <w:widowControl w:val="0"/>
        <w:spacing w:after="0" w:line="264" w:lineRule="auto"/>
        <w:ind w:firstLine="540"/>
        <w:jc w:val="both"/>
        <w:rPr>
          <w:lang w:val="nb-NO"/>
        </w:rPr>
      </w:pPr>
      <w:r w:rsidRPr="00AC3C77">
        <w:rPr>
          <w:lang w:val="nb-NO"/>
        </w:rPr>
        <w:t>- Từ 02 năm đến 05 năm đối với trường hợp người trúng đấu giá không nộp tiền trúng đấu giá;</w:t>
      </w:r>
    </w:p>
    <w:p w:rsidR="005D5F1A" w:rsidRPr="005D5F1A" w:rsidRDefault="005D5F1A" w:rsidP="00712FC4">
      <w:pPr>
        <w:widowControl w:val="0"/>
        <w:spacing w:after="0" w:line="264" w:lineRule="auto"/>
        <w:ind w:firstLine="540"/>
        <w:jc w:val="both"/>
        <w:rPr>
          <w:szCs w:val="28"/>
          <w:lang w:val="nb-NO"/>
        </w:rPr>
      </w:pPr>
      <w:r w:rsidRPr="00AC3C77">
        <w:rPr>
          <w:lang w:val="nb-NO"/>
        </w:rPr>
        <w:t>- Từ 06 tháng đến 03 năm đối với trường hợp người trúng đấu giá nộp không đầy đủ tiền trúng đấu giá.</w:t>
      </w:r>
    </w:p>
    <w:p w:rsidR="00303815" w:rsidRPr="006B44F9" w:rsidRDefault="00303815" w:rsidP="00712FC4">
      <w:pPr>
        <w:spacing w:after="0" w:line="264" w:lineRule="auto"/>
        <w:ind w:firstLine="720"/>
        <w:rPr>
          <w:rFonts w:eastAsia="Times New Roman" w:cs="Times New Roman"/>
          <w:b/>
          <w:color w:val="000000" w:themeColor="text1"/>
          <w:szCs w:val="28"/>
          <w:lang w:val="pt-BR"/>
        </w:rPr>
      </w:pPr>
      <w:r w:rsidRPr="00BC730E">
        <w:rPr>
          <w:rFonts w:eastAsia="Times New Roman" w:cs="Times New Roman"/>
          <w:b/>
          <w:szCs w:val="28"/>
          <w:shd w:val="clear" w:color="auto" w:fill="FFFFFF"/>
          <w:lang w:val="sv-SE"/>
        </w:rPr>
        <w:t xml:space="preserve">Điều </w:t>
      </w:r>
      <w:r w:rsidR="00946DFA">
        <w:rPr>
          <w:rFonts w:eastAsia="Times New Roman" w:cs="Times New Roman"/>
          <w:b/>
          <w:szCs w:val="28"/>
          <w:shd w:val="clear" w:color="auto" w:fill="FFFFFF"/>
          <w:lang w:val="sv-SE"/>
        </w:rPr>
        <w:t>8</w:t>
      </w:r>
      <w:r w:rsidRPr="00BC730E">
        <w:rPr>
          <w:rFonts w:eastAsia="Times New Roman" w:cs="Times New Roman"/>
          <w:b/>
          <w:szCs w:val="28"/>
          <w:shd w:val="clear" w:color="auto" w:fill="FFFFFF"/>
          <w:lang w:val="sv-SE"/>
        </w:rPr>
        <w:t xml:space="preserve">. </w:t>
      </w:r>
      <w:r w:rsidRPr="00303815">
        <w:rPr>
          <w:rFonts w:eastAsia="Times New Roman" w:cs="Times New Roman"/>
          <w:b/>
          <w:szCs w:val="28"/>
          <w:lang w:val="pt-BR"/>
        </w:rPr>
        <w:t>Thời hạn, địa điểm, phư</w:t>
      </w:r>
      <w:r w:rsidRPr="00303815">
        <w:rPr>
          <w:rFonts w:eastAsia="Times New Roman" w:cs="Times New Roman"/>
          <w:b/>
          <w:szCs w:val="28"/>
          <w:lang w:val="pt-BR"/>
        </w:rPr>
        <w:softHyphen/>
        <w:t>ơng thức giao tài sản đấu giá cho ngư</w:t>
      </w:r>
      <w:r w:rsidRPr="00303815">
        <w:rPr>
          <w:rFonts w:eastAsia="Times New Roman" w:cs="Times New Roman"/>
          <w:b/>
          <w:szCs w:val="28"/>
          <w:lang w:val="pt-BR"/>
        </w:rPr>
        <w:softHyphen/>
        <w:t xml:space="preserve">ời </w:t>
      </w:r>
      <w:r w:rsidRPr="006B44F9">
        <w:rPr>
          <w:rFonts w:eastAsia="Times New Roman" w:cs="Times New Roman"/>
          <w:b/>
          <w:color w:val="000000" w:themeColor="text1"/>
          <w:szCs w:val="28"/>
          <w:lang w:val="pt-BR"/>
        </w:rPr>
        <w:t>mua đư</w:t>
      </w:r>
      <w:r w:rsidRPr="006B44F9">
        <w:rPr>
          <w:rFonts w:eastAsia="Times New Roman" w:cs="Times New Roman"/>
          <w:b/>
          <w:color w:val="000000" w:themeColor="text1"/>
          <w:szCs w:val="28"/>
          <w:lang w:val="pt-BR"/>
        </w:rPr>
        <w:softHyphen/>
        <w:t>ợc tài sản</w:t>
      </w:r>
    </w:p>
    <w:p w:rsidR="00303815" w:rsidRPr="006B44F9" w:rsidRDefault="00303815" w:rsidP="00712FC4">
      <w:pPr>
        <w:spacing w:after="0" w:line="264" w:lineRule="auto"/>
        <w:ind w:firstLine="720"/>
        <w:jc w:val="both"/>
        <w:rPr>
          <w:rFonts w:eastAsia="Times New Roman" w:cs="Times New Roman"/>
          <w:color w:val="000000" w:themeColor="text1"/>
          <w:szCs w:val="28"/>
          <w:lang w:val="pt-BR"/>
        </w:rPr>
      </w:pPr>
      <w:r w:rsidRPr="001A4C21">
        <w:rPr>
          <w:rFonts w:eastAsia="Times New Roman" w:cs="Times New Roman"/>
          <w:b/>
          <w:color w:val="000000" w:themeColor="text1"/>
          <w:szCs w:val="28"/>
          <w:lang w:val="pt-BR"/>
        </w:rPr>
        <w:t>1.</w:t>
      </w:r>
      <w:r w:rsidRPr="006B44F9">
        <w:rPr>
          <w:rFonts w:eastAsia="Times New Roman" w:cs="Times New Roman"/>
          <w:color w:val="000000" w:themeColor="text1"/>
          <w:szCs w:val="28"/>
          <w:lang w:val="pt-BR"/>
        </w:rPr>
        <w:t xml:space="preserve"> Thời hạn giao tài sản: Trong thời hạn không quá 05 ngày làm việc kể từ ngày cơ quan có thẩm quyền cấp </w:t>
      </w:r>
      <w:r w:rsidR="005956CE" w:rsidRPr="006B44F9">
        <w:rPr>
          <w:rFonts w:eastAsia="Times New Roman" w:cs="Times New Roman"/>
          <w:color w:val="000000" w:themeColor="text1"/>
          <w:szCs w:val="28"/>
          <w:shd w:val="clear" w:color="auto" w:fill="FFFFFF"/>
          <w:lang w:val="pt-BR"/>
        </w:rPr>
        <w:t xml:space="preserve">Giấy chứng nhận quyền sử dụng đất, </w:t>
      </w:r>
      <w:r w:rsidRPr="006B44F9">
        <w:rPr>
          <w:rFonts w:eastAsia="Times New Roman" w:cs="Times New Roman"/>
          <w:color w:val="000000" w:themeColor="text1"/>
          <w:szCs w:val="28"/>
          <w:shd w:val="clear" w:color="auto" w:fill="FFFFFF"/>
          <w:lang w:val="pt-BR"/>
        </w:rPr>
        <w:t>quyền sở hữu tài sản gắn liền với đất</w:t>
      </w:r>
      <w:r w:rsidRPr="006B44F9">
        <w:rPr>
          <w:rFonts w:eastAsia="Times New Roman" w:cs="Times New Roman"/>
          <w:color w:val="000000" w:themeColor="text1"/>
          <w:szCs w:val="28"/>
          <w:lang w:val="pt-BR"/>
        </w:rPr>
        <w:t>.</w:t>
      </w:r>
    </w:p>
    <w:p w:rsidR="00303815" w:rsidRPr="006B44F9" w:rsidRDefault="00303815" w:rsidP="00712FC4">
      <w:pPr>
        <w:spacing w:after="0" w:line="264" w:lineRule="auto"/>
        <w:ind w:firstLine="720"/>
        <w:jc w:val="both"/>
        <w:rPr>
          <w:rFonts w:eastAsia="Times New Roman" w:cs="Times New Roman"/>
          <w:color w:val="000000" w:themeColor="text1"/>
          <w:szCs w:val="28"/>
          <w:lang w:val="pt-BR"/>
        </w:rPr>
      </w:pPr>
      <w:r w:rsidRPr="001A4C21">
        <w:rPr>
          <w:rFonts w:eastAsia="Times New Roman" w:cs="Times New Roman"/>
          <w:b/>
          <w:color w:val="000000" w:themeColor="text1"/>
          <w:szCs w:val="28"/>
          <w:lang w:val="pt-BR"/>
        </w:rPr>
        <w:t>2.</w:t>
      </w:r>
      <w:r w:rsidRPr="006B44F9">
        <w:rPr>
          <w:rFonts w:eastAsia="Times New Roman" w:cs="Times New Roman"/>
          <w:color w:val="000000" w:themeColor="text1"/>
          <w:szCs w:val="28"/>
          <w:lang w:val="pt-BR"/>
        </w:rPr>
        <w:t xml:space="preserve"> Địa điểm giao tài sản: Tại nơi có khu đất trúng đấu giá. </w:t>
      </w:r>
    </w:p>
    <w:p w:rsidR="00303815" w:rsidRPr="00303815" w:rsidRDefault="00303815" w:rsidP="00712FC4">
      <w:pPr>
        <w:spacing w:after="0" w:line="264" w:lineRule="auto"/>
        <w:ind w:firstLine="720"/>
        <w:jc w:val="both"/>
        <w:rPr>
          <w:rFonts w:eastAsia="Times New Roman" w:cs="Times New Roman"/>
          <w:szCs w:val="28"/>
          <w:lang w:val="pt-BR"/>
        </w:rPr>
      </w:pPr>
      <w:r w:rsidRPr="001A4C21">
        <w:rPr>
          <w:rFonts w:eastAsia="Times New Roman" w:cs="Times New Roman"/>
          <w:b/>
          <w:color w:val="000000" w:themeColor="text1"/>
          <w:szCs w:val="28"/>
          <w:lang w:val="pt-BR"/>
        </w:rPr>
        <w:t>3.</w:t>
      </w:r>
      <w:r w:rsidRPr="006B44F9">
        <w:rPr>
          <w:rFonts w:eastAsia="Times New Roman" w:cs="Times New Roman"/>
          <w:color w:val="000000" w:themeColor="text1"/>
          <w:szCs w:val="28"/>
          <w:lang w:val="pt-BR"/>
        </w:rPr>
        <w:t xml:space="preserve"> Phư</w:t>
      </w:r>
      <w:r w:rsidRPr="006B44F9">
        <w:rPr>
          <w:rFonts w:eastAsia="Times New Roman" w:cs="Times New Roman"/>
          <w:color w:val="000000" w:themeColor="text1"/>
          <w:szCs w:val="28"/>
          <w:lang w:val="pt-BR"/>
        </w:rPr>
        <w:softHyphen/>
        <w:t xml:space="preserve">ơng thức giao tài </w:t>
      </w:r>
      <w:r w:rsidRPr="00303815">
        <w:rPr>
          <w:rFonts w:eastAsia="Times New Roman" w:cs="Times New Roman"/>
          <w:szCs w:val="28"/>
          <w:lang w:val="pt-BR"/>
        </w:rPr>
        <w:t xml:space="preserve">sản: </w:t>
      </w:r>
      <w:r w:rsidR="005956CE">
        <w:rPr>
          <w:rFonts w:eastAsia="Times New Roman" w:cs="Times New Roman"/>
          <w:szCs w:val="28"/>
          <w:lang w:val="pt-BR"/>
        </w:rPr>
        <w:t xml:space="preserve">Ủy ban nhân dân xã Thái Bình </w:t>
      </w:r>
      <w:r w:rsidRPr="00303815">
        <w:rPr>
          <w:rFonts w:eastAsia="Times New Roman" w:cs="Times New Roman"/>
          <w:szCs w:val="28"/>
          <w:lang w:val="pt-BR"/>
        </w:rPr>
        <w:t xml:space="preserve"> phối hợp với các cơ quan có liên quan bàn giao đất trên thực địa theo đúng diện tích, vị trí </w:t>
      </w:r>
      <w:r w:rsidRPr="00303815">
        <w:rPr>
          <w:rFonts w:eastAsia="Times New Roman" w:cs="Times New Roman"/>
          <w:szCs w:val="28"/>
          <w:lang w:val="pt-BR"/>
        </w:rPr>
        <w:lastRenderedPageBreak/>
        <w:t xml:space="preserve">trúng đấu giá và trao </w:t>
      </w:r>
      <w:r w:rsidR="005956CE">
        <w:rPr>
          <w:rFonts w:eastAsia="Times New Roman" w:cs="Times New Roman"/>
          <w:szCs w:val="28"/>
          <w:shd w:val="clear" w:color="auto" w:fill="FFFFFF"/>
          <w:lang w:val="pt-BR"/>
        </w:rPr>
        <w:t xml:space="preserve">Giấy chứng nhận quyền sử dụng đất, quyền sở hữu tài sản </w:t>
      </w:r>
      <w:r w:rsidRPr="00303815">
        <w:rPr>
          <w:rFonts w:eastAsia="Times New Roman" w:cs="Times New Roman"/>
          <w:szCs w:val="28"/>
          <w:shd w:val="clear" w:color="auto" w:fill="FFFFFF"/>
          <w:lang w:val="pt-BR"/>
        </w:rPr>
        <w:t>gắn liền với đất</w:t>
      </w:r>
      <w:r w:rsidRPr="00303815">
        <w:rPr>
          <w:rFonts w:eastAsia="Times New Roman" w:cs="Times New Roman"/>
          <w:szCs w:val="28"/>
          <w:lang w:val="es-MX"/>
        </w:rPr>
        <w:t xml:space="preserve"> </w:t>
      </w:r>
      <w:r w:rsidRPr="00303815">
        <w:rPr>
          <w:rFonts w:eastAsia="Times New Roman" w:cs="Times New Roman"/>
          <w:szCs w:val="28"/>
          <w:lang w:val="pt-BR"/>
        </w:rPr>
        <w:t xml:space="preserve">cho người trúng đấu giá.  </w:t>
      </w:r>
    </w:p>
    <w:p w:rsidR="00303815" w:rsidRPr="00303815" w:rsidRDefault="00303815" w:rsidP="00712FC4">
      <w:pPr>
        <w:spacing w:after="0" w:line="264" w:lineRule="auto"/>
        <w:ind w:firstLine="720"/>
        <w:jc w:val="both"/>
        <w:rPr>
          <w:rFonts w:eastAsia="Times New Roman" w:cs="Times New Roman"/>
          <w:b/>
          <w:szCs w:val="28"/>
          <w:lang w:val="pt-BR"/>
        </w:rPr>
      </w:pPr>
      <w:r w:rsidRPr="00303815">
        <w:rPr>
          <w:rFonts w:eastAsia="Times New Roman" w:cs="Times New Roman"/>
          <w:b/>
          <w:bCs/>
          <w:szCs w:val="28"/>
          <w:lang w:val="pt-BR"/>
        </w:rPr>
        <w:t xml:space="preserve">Điều </w:t>
      </w:r>
      <w:r w:rsidR="00946DFA">
        <w:rPr>
          <w:rFonts w:eastAsia="Times New Roman" w:cs="Times New Roman"/>
          <w:b/>
          <w:bCs/>
          <w:szCs w:val="28"/>
          <w:lang w:val="pt-BR"/>
        </w:rPr>
        <w:t>9</w:t>
      </w:r>
      <w:r w:rsidRPr="00303815">
        <w:rPr>
          <w:rFonts w:eastAsia="Times New Roman" w:cs="Times New Roman"/>
          <w:b/>
          <w:bCs/>
          <w:szCs w:val="28"/>
          <w:lang w:val="pt-BR"/>
        </w:rPr>
        <w:t xml:space="preserve">. </w:t>
      </w:r>
      <w:r w:rsidRPr="00303815">
        <w:rPr>
          <w:rFonts w:eastAsia="Times New Roman" w:cs="Times New Roman"/>
          <w:b/>
          <w:szCs w:val="28"/>
          <w:lang w:val="pt-BR"/>
        </w:rPr>
        <w:t>Người tham gia đấu giá không đư</w:t>
      </w:r>
      <w:r w:rsidRPr="00303815">
        <w:rPr>
          <w:rFonts w:eastAsia="Times New Roman" w:cs="Times New Roman"/>
          <w:b/>
          <w:szCs w:val="28"/>
          <w:lang w:val="pt-BR"/>
        </w:rPr>
        <w:softHyphen/>
        <w:t>ợc hoàn trả tiền đặt trư</w:t>
      </w:r>
      <w:r w:rsidRPr="00303815">
        <w:rPr>
          <w:rFonts w:eastAsia="Times New Roman" w:cs="Times New Roman"/>
          <w:b/>
          <w:szCs w:val="28"/>
          <w:lang w:val="pt-BR"/>
        </w:rPr>
        <w:softHyphen/>
        <w:t>ớc nếu vi phạm một trong những quy định sau</w:t>
      </w:r>
    </w:p>
    <w:p w:rsidR="00303815" w:rsidRPr="00303815" w:rsidRDefault="00303815" w:rsidP="00712FC4">
      <w:pPr>
        <w:shd w:val="clear" w:color="auto" w:fill="FFFFFF"/>
        <w:spacing w:after="0" w:line="264" w:lineRule="auto"/>
        <w:ind w:firstLine="720"/>
        <w:jc w:val="both"/>
        <w:rPr>
          <w:rFonts w:eastAsia="Times New Roman" w:cs="Times New Roman"/>
          <w:szCs w:val="28"/>
          <w:lang w:val="pt-BR" w:eastAsia="vi-VN"/>
        </w:rPr>
      </w:pPr>
      <w:r w:rsidRPr="001A4C21">
        <w:rPr>
          <w:rFonts w:eastAsia="Times New Roman" w:cs="Times New Roman"/>
          <w:b/>
          <w:szCs w:val="28"/>
          <w:lang w:val="pt-BR" w:eastAsia="vi-VN"/>
        </w:rPr>
        <w:t>1.</w:t>
      </w:r>
      <w:r w:rsidRPr="00303815">
        <w:rPr>
          <w:rFonts w:eastAsia="Times New Roman" w:cs="Times New Roman"/>
          <w:szCs w:val="28"/>
          <w:lang w:val="pt-BR" w:eastAsia="vi-VN"/>
        </w:rPr>
        <w:t xml:space="preserve"> Đã nộp tiền đặt trước nhưng không tham gia phiên đấu giá mà không thuộc trường hợp bất khả kháng sau: Có những sự kiện xảy ra ngoài ý chí của khách hàng khiến khách hàng không thể lường trước và khắc phục được mặc dù đã áp dụng các biệ</w:t>
      </w:r>
      <w:r w:rsidR="00390A8B">
        <w:rPr>
          <w:rFonts w:eastAsia="Times New Roman" w:cs="Times New Roman"/>
          <w:szCs w:val="28"/>
          <w:lang w:val="pt-BR" w:eastAsia="vi-VN"/>
        </w:rPr>
        <w:t>n</w:t>
      </w:r>
      <w:r w:rsidRPr="00303815">
        <w:rPr>
          <w:rFonts w:eastAsia="Times New Roman" w:cs="Times New Roman"/>
          <w:szCs w:val="28"/>
          <w:lang w:val="pt-BR" w:eastAsia="vi-VN"/>
        </w:rPr>
        <w:t xml:space="preserve"> pháp cần thiết và khả năng cho phép (như: lũ lụt, thiên tai hoặc tai nạn bất ngờ trong quá trình di chuyển đến địa điểm tham gia phiên đấu giá), bản thân bị ốm nặng đột ngột phải nhập viện điều trị hoặc có người nhà là cha, mẹ, vợ, chồng, con, anh ruột, chị ruột, em ruột bị chết không thể có mặt tại phiên đấu giá...</w:t>
      </w:r>
    </w:p>
    <w:p w:rsidR="00303815" w:rsidRPr="00303815" w:rsidRDefault="00303815" w:rsidP="00712FC4">
      <w:pPr>
        <w:shd w:val="clear" w:color="auto" w:fill="FFFFFF"/>
        <w:spacing w:after="0" w:line="264" w:lineRule="auto"/>
        <w:ind w:firstLine="720"/>
        <w:jc w:val="both"/>
        <w:rPr>
          <w:rFonts w:eastAsia="Times New Roman" w:cs="Times New Roman"/>
          <w:szCs w:val="28"/>
          <w:lang w:val="pt-BR" w:eastAsia="vi-VN"/>
        </w:rPr>
      </w:pPr>
      <w:r w:rsidRPr="00303815">
        <w:rPr>
          <w:rFonts w:eastAsia="Times New Roman" w:cs="Times New Roman"/>
          <w:szCs w:val="28"/>
          <w:lang w:val="pt-BR" w:eastAsia="vi-VN"/>
        </w:rPr>
        <w:t xml:space="preserve">Khi xảy ra trường hợp bất khả kháng, trong vòng 01 ngày (24 giờ), khách hàng phải báo cho </w:t>
      </w:r>
      <w:r w:rsidR="00724752">
        <w:rPr>
          <w:rFonts w:eastAsia="Times New Roman" w:cs="Times New Roman"/>
          <w:szCs w:val="28"/>
          <w:lang w:val="pt-BR"/>
        </w:rPr>
        <w:t xml:space="preserve">Trung tâm Dịch vụ </w:t>
      </w:r>
      <w:r w:rsidRPr="00303815">
        <w:rPr>
          <w:rFonts w:eastAsia="Times New Roman" w:cs="Times New Roman"/>
          <w:szCs w:val="28"/>
          <w:lang w:val="pt-BR"/>
        </w:rPr>
        <w:t>đấu giá tài sản - Sở Tư</w:t>
      </w:r>
      <w:r w:rsidRPr="00303815">
        <w:rPr>
          <w:rFonts w:eastAsia="Times New Roman" w:cs="Times New Roman"/>
          <w:szCs w:val="28"/>
          <w:lang w:val="pt-BR"/>
        </w:rPr>
        <w:softHyphen/>
      </w:r>
      <w:r w:rsidRPr="00303815">
        <w:rPr>
          <w:rFonts w:eastAsia="Times New Roman" w:cs="Times New Roman"/>
          <w:szCs w:val="28"/>
          <w:lang w:val="pt-BR"/>
        </w:rPr>
        <w:softHyphen/>
      </w:r>
      <w:r w:rsidRPr="00303815">
        <w:rPr>
          <w:rFonts w:eastAsia="Times New Roman" w:cs="Times New Roman"/>
          <w:szCs w:val="28"/>
          <w:lang w:val="pt-BR"/>
        </w:rPr>
        <w:softHyphen/>
      </w:r>
      <w:r w:rsidRPr="00303815">
        <w:rPr>
          <w:rFonts w:eastAsia="Times New Roman" w:cs="Times New Roman"/>
          <w:szCs w:val="28"/>
          <w:lang w:val="pt-BR"/>
        </w:rPr>
        <w:softHyphen/>
      </w:r>
      <w:r w:rsidRPr="00303815">
        <w:rPr>
          <w:rFonts w:eastAsia="Times New Roman" w:cs="Times New Roman"/>
          <w:szCs w:val="28"/>
          <w:lang w:val="pt-BR"/>
        </w:rPr>
        <w:softHyphen/>
        <w:t xml:space="preserve"> pháp tỉnh Lạng Sơn</w:t>
      </w:r>
      <w:r w:rsidRPr="00303815">
        <w:rPr>
          <w:rFonts w:eastAsia="Times New Roman" w:cs="Times New Roman"/>
          <w:szCs w:val="28"/>
          <w:lang w:val="pt-BR" w:eastAsia="vi-VN"/>
        </w:rPr>
        <w:t xml:space="preserve"> và có xác nhận của chính quyền nơi xảy ra sự việc hoặc có xác nhận của bệnh viện nơi điều trị. Nếu không có lý do chính đáng bất khả kháng thì bị coi như không tham gia phiên đấu giá và bị xử lý khoản tiền đặt trước theo quy định.</w:t>
      </w:r>
    </w:p>
    <w:p w:rsidR="00303815" w:rsidRPr="00303815" w:rsidRDefault="00303815" w:rsidP="00712FC4">
      <w:pPr>
        <w:shd w:val="clear" w:color="auto" w:fill="FFFFFF"/>
        <w:spacing w:after="0" w:line="264" w:lineRule="auto"/>
        <w:ind w:firstLine="720"/>
        <w:jc w:val="both"/>
        <w:rPr>
          <w:rFonts w:eastAsia="Times New Roman" w:cs="Times New Roman"/>
          <w:szCs w:val="28"/>
          <w:lang w:val="pt-BR" w:eastAsia="vi-VN"/>
        </w:rPr>
      </w:pPr>
      <w:r w:rsidRPr="001A4C21">
        <w:rPr>
          <w:rFonts w:eastAsia="Times New Roman" w:cs="Times New Roman"/>
          <w:b/>
          <w:szCs w:val="28"/>
          <w:lang w:val="pt-BR" w:eastAsia="vi-VN"/>
        </w:rPr>
        <w:t>2.</w:t>
      </w:r>
      <w:r w:rsidRPr="00303815">
        <w:rPr>
          <w:rFonts w:eastAsia="Times New Roman" w:cs="Times New Roman"/>
          <w:szCs w:val="28"/>
          <w:lang w:val="pt-BR" w:eastAsia="vi-VN"/>
        </w:rPr>
        <w:t xml:space="preserve"> Bị truất quyền tham gia đấu giá do có hành vi vi phạm quy định tại khoản 5 Điều 9 của Luật Đấu giá tài sản 2016 đã được sửa đổi, bổ sung năm 2024:</w:t>
      </w:r>
    </w:p>
    <w:p w:rsidR="00303815" w:rsidRPr="00303815" w:rsidRDefault="00303815" w:rsidP="00712FC4">
      <w:pPr>
        <w:shd w:val="clear" w:color="auto" w:fill="FFFFFF"/>
        <w:spacing w:after="0" w:line="264" w:lineRule="auto"/>
        <w:ind w:firstLine="720"/>
        <w:jc w:val="both"/>
        <w:rPr>
          <w:rFonts w:eastAsia="Times New Roman" w:cs="Times New Roman"/>
          <w:szCs w:val="28"/>
          <w:lang w:val="pt-BR" w:eastAsia="vi-VN"/>
        </w:rPr>
      </w:pPr>
      <w:r w:rsidRPr="00303815">
        <w:rPr>
          <w:rFonts w:eastAsia="Times New Roman" w:cs="Times New Roman"/>
          <w:szCs w:val="28"/>
          <w:lang w:val="pt-BR" w:eastAsia="vi-VN"/>
        </w:rPr>
        <w:t>Cung cấp thông tin, tài liệu sai sự thật; sử dụng giấy tờ giả mạo để đăng ký tham gia đấu giá, tham gia phiên đấu giá;</w:t>
      </w:r>
    </w:p>
    <w:p w:rsidR="00303815" w:rsidRPr="00303815" w:rsidRDefault="00303815" w:rsidP="00712FC4">
      <w:pPr>
        <w:shd w:val="clear" w:color="auto" w:fill="FFFFFF"/>
        <w:spacing w:after="0" w:line="264" w:lineRule="auto"/>
        <w:ind w:firstLine="720"/>
        <w:jc w:val="both"/>
        <w:rPr>
          <w:rFonts w:eastAsia="Times New Roman" w:cs="Times New Roman"/>
          <w:szCs w:val="28"/>
          <w:lang w:val="pt-BR" w:eastAsia="vi-VN"/>
        </w:rPr>
      </w:pPr>
      <w:r w:rsidRPr="00303815">
        <w:rPr>
          <w:rFonts w:eastAsia="Times New Roman" w:cs="Times New Roman"/>
          <w:szCs w:val="28"/>
          <w:lang w:val="pt-BR" w:eastAsia="vi-VN"/>
        </w:rPr>
        <w:t>Thông đồng, móc nối với đấu giá viên, tổ chức đấu giá tài sản, người có tài sản đấu giá, người tham gia đấu giá khác, cá nhân, tổ chức khác để dìm giá, làm sai lệch kết quả đấu giá tài sản; Cản trở hoạt động đấu giá tài sản; gây rối, mất trật tự tại phiên đấu giá;</w:t>
      </w:r>
    </w:p>
    <w:p w:rsidR="00303815" w:rsidRDefault="00303815" w:rsidP="00712FC4">
      <w:pPr>
        <w:shd w:val="clear" w:color="auto" w:fill="FFFFFF"/>
        <w:spacing w:after="0" w:line="264" w:lineRule="auto"/>
        <w:ind w:firstLine="720"/>
        <w:jc w:val="both"/>
        <w:rPr>
          <w:rFonts w:eastAsia="Times New Roman" w:cs="Times New Roman"/>
          <w:szCs w:val="28"/>
          <w:lang w:val="pt-BR" w:eastAsia="vi-VN"/>
        </w:rPr>
      </w:pPr>
      <w:r w:rsidRPr="00303815">
        <w:rPr>
          <w:rFonts w:eastAsia="Times New Roman" w:cs="Times New Roman"/>
          <w:szCs w:val="28"/>
          <w:lang w:val="pt-BR" w:eastAsia="vi-VN"/>
        </w:rPr>
        <w:t>Đe dọa, cưỡng ép đấu giá viên, người tham gia đấu giá khác nhằm làm sai lệch kết quả đấu giá tài sản; Các hành vi bị nghiêm cấm khác theo quy định của luật có liên quan.</w:t>
      </w:r>
    </w:p>
    <w:p w:rsidR="001636A5" w:rsidRPr="001636A5" w:rsidRDefault="001636A5" w:rsidP="00712FC4">
      <w:pPr>
        <w:pStyle w:val="NormalWeb"/>
        <w:shd w:val="clear" w:color="auto" w:fill="FFFFFF"/>
        <w:spacing w:before="0" w:beforeAutospacing="0" w:after="0" w:afterAutospacing="0" w:line="264" w:lineRule="auto"/>
        <w:ind w:firstLine="720"/>
        <w:jc w:val="both"/>
        <w:rPr>
          <w:i/>
          <w:sz w:val="28"/>
          <w:szCs w:val="28"/>
          <w:lang w:val="nl-NL" w:eastAsia="zh-TW"/>
        </w:rPr>
      </w:pPr>
      <w:r w:rsidRPr="001636A5">
        <w:rPr>
          <w:rStyle w:val="Emphasis"/>
          <w:i w:val="0"/>
          <w:sz w:val="28"/>
          <w:szCs w:val="28"/>
          <w:lang w:val="nl-NL"/>
        </w:rPr>
        <w:t>Nhận ủy quyền tham gia đấu giá </w:t>
      </w:r>
      <w:r w:rsidRPr="001636A5">
        <w:rPr>
          <w:rStyle w:val="Emphasis"/>
          <w:i w:val="0"/>
          <w:sz w:val="28"/>
          <w:szCs w:val="28"/>
          <w:lang w:val="eu-ES"/>
        </w:rPr>
        <w:t>của </w:t>
      </w:r>
      <w:r w:rsidRPr="001636A5">
        <w:rPr>
          <w:rStyle w:val="Emphasis"/>
          <w:i w:val="0"/>
          <w:sz w:val="28"/>
          <w:szCs w:val="28"/>
          <w:lang w:val="nl-NL"/>
        </w:rPr>
        <w:t>người tham gia đấu giá khác đối với tài sản mà mình </w:t>
      </w:r>
      <w:r w:rsidRPr="001636A5">
        <w:rPr>
          <w:rStyle w:val="Emphasis"/>
          <w:i w:val="0"/>
          <w:sz w:val="28"/>
          <w:szCs w:val="28"/>
          <w:lang w:val="eu-ES"/>
        </w:rPr>
        <w:t>cũng </w:t>
      </w:r>
      <w:r w:rsidRPr="001636A5">
        <w:rPr>
          <w:rStyle w:val="Emphasis"/>
          <w:i w:val="0"/>
          <w:sz w:val="28"/>
          <w:szCs w:val="28"/>
          <w:lang w:val="nl-NL"/>
        </w:rPr>
        <w:t>là người tham gia đấu giá tài sản đó; nhận ủy quyền tham gia đấu giá </w:t>
      </w:r>
      <w:r w:rsidRPr="001636A5">
        <w:rPr>
          <w:rStyle w:val="Emphasis"/>
          <w:i w:val="0"/>
          <w:sz w:val="28"/>
          <w:szCs w:val="28"/>
          <w:lang w:val="eu-ES"/>
        </w:rPr>
        <w:t>của </w:t>
      </w:r>
      <w:r w:rsidRPr="001636A5">
        <w:rPr>
          <w:rStyle w:val="Emphasis"/>
          <w:i w:val="0"/>
          <w:sz w:val="28"/>
          <w:szCs w:val="28"/>
          <w:lang w:val="nl-NL"/>
        </w:rPr>
        <w:t>từ hai người tham gia đấu giá trở lên đối với </w:t>
      </w:r>
      <w:r w:rsidRPr="001636A5">
        <w:rPr>
          <w:rStyle w:val="Emphasis"/>
          <w:i w:val="0"/>
          <w:sz w:val="28"/>
          <w:szCs w:val="28"/>
          <w:lang w:val="eu-ES"/>
        </w:rPr>
        <w:t>cùng một </w:t>
      </w:r>
      <w:r w:rsidRPr="001636A5">
        <w:rPr>
          <w:rStyle w:val="Emphasis"/>
          <w:i w:val="0"/>
          <w:sz w:val="28"/>
          <w:szCs w:val="28"/>
          <w:lang w:val="nl-NL"/>
        </w:rPr>
        <w:t>tài sản</w:t>
      </w:r>
      <w:r w:rsidRPr="001636A5">
        <w:rPr>
          <w:rStyle w:val="Emphasis"/>
          <w:i w:val="0"/>
          <w:sz w:val="28"/>
          <w:szCs w:val="28"/>
          <w:lang w:val="eu-ES"/>
        </w:rPr>
        <w:t>;</w:t>
      </w:r>
    </w:p>
    <w:p w:rsidR="001636A5" w:rsidRPr="00BD7EA9" w:rsidRDefault="001636A5" w:rsidP="00712FC4">
      <w:pPr>
        <w:pStyle w:val="NormalWeb"/>
        <w:shd w:val="clear" w:color="auto" w:fill="FFFFFF"/>
        <w:spacing w:before="0" w:beforeAutospacing="0" w:after="0" w:afterAutospacing="0" w:line="264" w:lineRule="auto"/>
        <w:ind w:firstLine="720"/>
        <w:jc w:val="both"/>
        <w:rPr>
          <w:sz w:val="28"/>
          <w:szCs w:val="28"/>
          <w:lang w:val="nl-NL"/>
        </w:rPr>
      </w:pPr>
      <w:r w:rsidRPr="00BD7EA9">
        <w:rPr>
          <w:sz w:val="28"/>
          <w:szCs w:val="28"/>
          <w:shd w:val="clear" w:color="auto" w:fill="FFFFFF"/>
          <w:lang w:val="eu-ES"/>
        </w:rPr>
        <w:t>Tham dự phiên đấu giá trong trường hợp </w:t>
      </w:r>
      <w:r w:rsidRPr="00BD7EA9">
        <w:rPr>
          <w:sz w:val="28"/>
          <w:szCs w:val="28"/>
          <w:lang w:val="eu-ES"/>
        </w:rPr>
        <w:t>vợ, chồng, anh ruột, chị ruột, em ruột cũng là người tham gia đấu giá đối với tài sản đó</w:t>
      </w:r>
      <w:r w:rsidRPr="00BD7EA9">
        <w:rPr>
          <w:sz w:val="28"/>
          <w:szCs w:val="28"/>
          <w:shd w:val="clear" w:color="auto" w:fill="FFFFFF"/>
          <w:lang w:val="eu-ES"/>
        </w:rPr>
        <w:t>;</w:t>
      </w:r>
    </w:p>
    <w:p w:rsidR="001636A5" w:rsidRDefault="001636A5" w:rsidP="00712FC4">
      <w:pPr>
        <w:shd w:val="clear" w:color="auto" w:fill="FFFFFF"/>
        <w:spacing w:after="0" w:line="264" w:lineRule="auto"/>
        <w:ind w:firstLine="720"/>
        <w:jc w:val="both"/>
        <w:rPr>
          <w:rFonts w:eastAsia="Times New Roman" w:cs="Times New Roman"/>
          <w:szCs w:val="28"/>
          <w:lang w:val="pt-BR" w:eastAsia="vi-VN"/>
        </w:rPr>
      </w:pPr>
      <w:r w:rsidRPr="00BD7EA9">
        <w:rPr>
          <w:szCs w:val="28"/>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r>
        <w:rPr>
          <w:szCs w:val="28"/>
          <w:shd w:val="clear" w:color="auto" w:fill="FFFFFF"/>
          <w:lang w:val="eu-ES"/>
        </w:rPr>
        <w:t>.</w:t>
      </w:r>
    </w:p>
    <w:p w:rsidR="00303815" w:rsidRPr="00D456E3" w:rsidRDefault="00303815" w:rsidP="00712FC4">
      <w:pPr>
        <w:shd w:val="clear" w:color="auto" w:fill="FFFFFF"/>
        <w:spacing w:after="0" w:line="264" w:lineRule="auto"/>
        <w:ind w:firstLine="720"/>
        <w:jc w:val="both"/>
        <w:rPr>
          <w:rFonts w:eastAsia="Times New Roman" w:cs="Times New Roman"/>
          <w:color w:val="000000" w:themeColor="text1"/>
          <w:szCs w:val="28"/>
          <w:lang w:val="pt-BR" w:eastAsia="vi-VN"/>
        </w:rPr>
      </w:pPr>
      <w:r w:rsidRPr="001A4C21">
        <w:rPr>
          <w:rFonts w:eastAsia="Times New Roman" w:cs="Times New Roman"/>
          <w:b/>
          <w:szCs w:val="28"/>
          <w:lang w:val="pt-BR" w:eastAsia="vi-VN"/>
        </w:rPr>
        <w:t>3.</w:t>
      </w:r>
      <w:r w:rsidRPr="00303815">
        <w:rPr>
          <w:rFonts w:eastAsia="Times New Roman" w:cs="Times New Roman"/>
          <w:szCs w:val="28"/>
          <w:lang w:val="pt-BR" w:eastAsia="vi-VN"/>
        </w:rPr>
        <w:t xml:space="preserve"> Từ chối ký biên bản </w:t>
      </w:r>
      <w:r w:rsidRPr="00D456E3">
        <w:rPr>
          <w:rFonts w:eastAsia="Times New Roman" w:cs="Times New Roman"/>
          <w:color w:val="000000" w:themeColor="text1"/>
          <w:szCs w:val="28"/>
          <w:lang w:val="pt-BR" w:eastAsia="vi-VN"/>
        </w:rPr>
        <w:t xml:space="preserve">đấu giá theo quy định tại khoản 3 Điều 44 của Luật đấu giá tài sản: “Người trúng đấu giá từ chối ký biên bản đấu giá được coi như </w:t>
      </w:r>
      <w:r w:rsidRPr="00D456E3">
        <w:rPr>
          <w:rFonts w:eastAsia="Times New Roman" w:cs="Times New Roman"/>
          <w:color w:val="000000" w:themeColor="text1"/>
          <w:szCs w:val="28"/>
          <w:lang w:val="pt-BR" w:eastAsia="vi-VN"/>
        </w:rPr>
        <w:lastRenderedPageBreak/>
        <w:t>không chấp nhận giao kết hợp đồng mua bán tài sản đấu giá hoặc không chấp nhận mua tài sản đấu giá đối với tài sản mà theo quy định của pháp luật kết quả đấu giá tài sản phải được cơ quan có thẩm quyền phê duyệt”.</w:t>
      </w:r>
    </w:p>
    <w:p w:rsidR="00303815" w:rsidRPr="00D456E3" w:rsidRDefault="00303815" w:rsidP="00712FC4">
      <w:pPr>
        <w:shd w:val="clear" w:color="auto" w:fill="FFFFFF"/>
        <w:spacing w:after="0" w:line="264" w:lineRule="auto"/>
        <w:ind w:firstLine="720"/>
        <w:jc w:val="both"/>
        <w:rPr>
          <w:rFonts w:eastAsia="Times New Roman" w:cs="Times New Roman"/>
          <w:color w:val="000000" w:themeColor="text1"/>
          <w:szCs w:val="28"/>
          <w:lang w:val="pt-BR" w:eastAsia="vi-VN"/>
        </w:rPr>
      </w:pPr>
      <w:r w:rsidRPr="001A4C21">
        <w:rPr>
          <w:rFonts w:eastAsia="Times New Roman" w:cs="Times New Roman"/>
          <w:b/>
          <w:color w:val="000000" w:themeColor="text1"/>
          <w:szCs w:val="28"/>
          <w:lang w:val="pt-BR" w:eastAsia="vi-VN"/>
        </w:rPr>
        <w:t>4.</w:t>
      </w:r>
      <w:r w:rsidRPr="00D456E3">
        <w:rPr>
          <w:rFonts w:eastAsia="Times New Roman" w:cs="Times New Roman"/>
          <w:color w:val="000000" w:themeColor="text1"/>
          <w:szCs w:val="28"/>
          <w:lang w:val="pt-BR" w:eastAsia="vi-VN"/>
        </w:rPr>
        <w:t xml:space="preserve"> Rút lại giá đã trả theo quy định </w:t>
      </w:r>
      <w:r w:rsidR="00387FD3" w:rsidRPr="00C26037">
        <w:rPr>
          <w:color w:val="000000"/>
          <w:szCs w:val="28"/>
          <w:lang w:val="hr-HR"/>
        </w:rPr>
        <w:t xml:space="preserve">tại Điều 50 của Luật </w:t>
      </w:r>
      <w:r w:rsidR="007079D0">
        <w:rPr>
          <w:color w:val="000000"/>
          <w:szCs w:val="28"/>
          <w:lang w:val="hr-HR"/>
        </w:rPr>
        <w:t>Đấu giá tài sản</w:t>
      </w:r>
      <w:r w:rsidR="00470108">
        <w:rPr>
          <w:color w:val="000000"/>
          <w:szCs w:val="28"/>
          <w:lang w:val="hr-HR"/>
        </w:rPr>
        <w:t xml:space="preserve"> và</w:t>
      </w:r>
      <w:r w:rsidR="007079D0">
        <w:rPr>
          <w:color w:val="000000"/>
          <w:szCs w:val="28"/>
          <w:lang w:val="hr-HR"/>
        </w:rPr>
        <w:t xml:space="preserve"> </w:t>
      </w:r>
      <w:r w:rsidR="00470108">
        <w:rPr>
          <w:color w:val="000000"/>
          <w:szCs w:val="28"/>
          <w:lang w:val="hr-HR"/>
        </w:rPr>
        <w:t>k</w:t>
      </w:r>
      <w:r w:rsidR="007079D0">
        <w:rPr>
          <w:color w:val="000000"/>
          <w:szCs w:val="28"/>
          <w:lang w:val="hr-HR"/>
        </w:rPr>
        <w:t>hoản 6 Điều 10 của Quy chế này</w:t>
      </w:r>
      <w:r w:rsidRPr="00D456E3">
        <w:rPr>
          <w:rFonts w:eastAsia="Times New Roman" w:cs="Times New Roman"/>
          <w:color w:val="000000" w:themeColor="text1"/>
          <w:szCs w:val="28"/>
          <w:lang w:val="pt-BR" w:eastAsia="vi-VN"/>
        </w:rPr>
        <w:t>.</w:t>
      </w:r>
    </w:p>
    <w:p w:rsidR="00303815" w:rsidRPr="00D456E3" w:rsidRDefault="00303815" w:rsidP="00712FC4">
      <w:pPr>
        <w:shd w:val="clear" w:color="auto" w:fill="FFFFFF"/>
        <w:spacing w:after="0" w:line="264" w:lineRule="auto"/>
        <w:ind w:firstLine="720"/>
        <w:jc w:val="both"/>
        <w:rPr>
          <w:rFonts w:eastAsia="Times New Roman" w:cs="Times New Roman"/>
          <w:color w:val="000000" w:themeColor="text1"/>
          <w:szCs w:val="28"/>
          <w:lang w:val="pt-BR" w:eastAsia="vi-VN"/>
        </w:rPr>
      </w:pPr>
      <w:r w:rsidRPr="001A4C21">
        <w:rPr>
          <w:rFonts w:eastAsia="Times New Roman" w:cs="Times New Roman"/>
          <w:b/>
          <w:color w:val="000000" w:themeColor="text1"/>
          <w:szCs w:val="28"/>
          <w:lang w:val="pt-BR" w:eastAsia="vi-VN"/>
        </w:rPr>
        <w:t>5.</w:t>
      </w:r>
      <w:r w:rsidRPr="00D456E3">
        <w:rPr>
          <w:rFonts w:eastAsia="Times New Roman" w:cs="Times New Roman"/>
          <w:color w:val="000000" w:themeColor="text1"/>
          <w:szCs w:val="28"/>
          <w:lang w:val="pt-BR" w:eastAsia="vi-VN"/>
        </w:rPr>
        <w:t xml:space="preserve"> Từ chối kết quả trúng đấu giá theo quy định tại </w:t>
      </w:r>
      <w:r w:rsidR="007079D0" w:rsidRPr="00C26037">
        <w:rPr>
          <w:color w:val="000000"/>
          <w:szCs w:val="28"/>
          <w:lang w:val="hr-HR"/>
        </w:rPr>
        <w:t xml:space="preserve"> Điều 51</w:t>
      </w:r>
      <w:r w:rsidR="007079D0">
        <w:rPr>
          <w:color w:val="000000"/>
          <w:szCs w:val="28"/>
          <w:lang w:val="hr-HR"/>
        </w:rPr>
        <w:t xml:space="preserve"> </w:t>
      </w:r>
      <w:r w:rsidR="007079D0" w:rsidRPr="00C26037">
        <w:rPr>
          <w:color w:val="000000"/>
          <w:szCs w:val="28"/>
          <w:lang w:val="hr-HR"/>
        </w:rPr>
        <w:t xml:space="preserve">của Luật </w:t>
      </w:r>
      <w:r w:rsidR="007079D0">
        <w:rPr>
          <w:color w:val="000000"/>
          <w:szCs w:val="28"/>
          <w:lang w:val="hr-HR"/>
        </w:rPr>
        <w:t>Đấu giá tài sản</w:t>
      </w:r>
      <w:r w:rsidR="00470108">
        <w:rPr>
          <w:color w:val="000000"/>
          <w:szCs w:val="28"/>
          <w:lang w:val="hr-HR"/>
        </w:rPr>
        <w:t xml:space="preserve"> và</w:t>
      </w:r>
      <w:r w:rsidR="007079D0">
        <w:rPr>
          <w:color w:val="000000"/>
          <w:szCs w:val="28"/>
          <w:lang w:val="hr-HR"/>
        </w:rPr>
        <w:t xml:space="preserve"> </w:t>
      </w:r>
      <w:r w:rsidR="00470108">
        <w:rPr>
          <w:color w:val="000000"/>
          <w:szCs w:val="28"/>
          <w:lang w:val="hr-HR"/>
        </w:rPr>
        <w:t>k</w:t>
      </w:r>
      <w:r w:rsidR="007079D0">
        <w:rPr>
          <w:color w:val="000000"/>
          <w:szCs w:val="28"/>
          <w:lang w:val="hr-HR"/>
        </w:rPr>
        <w:t>hoản 7 Điều 10 của Quy chế này</w:t>
      </w:r>
      <w:r w:rsidRPr="00D456E3">
        <w:rPr>
          <w:rFonts w:eastAsia="Times New Roman" w:cs="Times New Roman"/>
          <w:color w:val="000000" w:themeColor="text1"/>
          <w:szCs w:val="28"/>
          <w:lang w:val="pt-BR" w:eastAsia="vi-VN"/>
        </w:rPr>
        <w:t xml:space="preserve">. </w:t>
      </w:r>
    </w:p>
    <w:p w:rsidR="00303815" w:rsidRPr="00D456E3" w:rsidRDefault="00303815" w:rsidP="00712FC4">
      <w:pPr>
        <w:shd w:val="clear" w:color="auto" w:fill="FFFFFF"/>
        <w:spacing w:after="0" w:line="264" w:lineRule="auto"/>
        <w:ind w:firstLine="720"/>
        <w:jc w:val="both"/>
        <w:rPr>
          <w:rFonts w:eastAsia="Times New Roman" w:cs="Times New Roman"/>
          <w:color w:val="000000" w:themeColor="text1"/>
          <w:szCs w:val="28"/>
          <w:lang w:val="pt-BR" w:eastAsia="vi-VN"/>
        </w:rPr>
      </w:pPr>
      <w:r w:rsidRPr="00D456E3">
        <w:rPr>
          <w:rFonts w:eastAsia="Times New Roman" w:cs="Times New Roman"/>
          <w:color w:val="000000" w:themeColor="text1"/>
          <w:szCs w:val="28"/>
          <w:lang w:val="pt-BR" w:eastAsia="vi-VN"/>
        </w:rPr>
        <w:t xml:space="preserve">Tiền đặt trước quy định tại Điều </w:t>
      </w:r>
      <w:r w:rsidR="007079D0">
        <w:rPr>
          <w:rFonts w:eastAsia="Times New Roman" w:cs="Times New Roman"/>
          <w:color w:val="000000" w:themeColor="text1"/>
          <w:szCs w:val="28"/>
          <w:lang w:val="pt-BR" w:eastAsia="vi-VN"/>
        </w:rPr>
        <w:t>này</w:t>
      </w:r>
      <w:r w:rsidRPr="00D456E3">
        <w:rPr>
          <w:rFonts w:eastAsia="Times New Roman" w:cs="Times New Roman"/>
          <w:color w:val="000000" w:themeColor="text1"/>
          <w:szCs w:val="28"/>
          <w:lang w:val="pt-BR" w:eastAsia="vi-VN"/>
        </w:rPr>
        <w:t xml:space="preserve"> sẽ thuộc về người có tài sản đấu giá. Tiền đặt trước được nộp vào ngân sách nhà nước theo quy định của pháp luật, sau khi trừ chi phí đấu giá tài sản. </w:t>
      </w:r>
    </w:p>
    <w:p w:rsidR="00303815" w:rsidRPr="00D456E3" w:rsidRDefault="00303815" w:rsidP="00712FC4">
      <w:pPr>
        <w:spacing w:after="0" w:line="264" w:lineRule="auto"/>
        <w:ind w:firstLine="720"/>
        <w:jc w:val="both"/>
        <w:rPr>
          <w:rFonts w:eastAsia="Times New Roman" w:cs="Times New Roman"/>
          <w:b/>
          <w:color w:val="000000" w:themeColor="text1"/>
          <w:szCs w:val="28"/>
          <w:lang w:val="pt-BR"/>
        </w:rPr>
      </w:pPr>
      <w:r w:rsidRPr="00D456E3">
        <w:rPr>
          <w:rFonts w:eastAsia="Times New Roman" w:cs="Times New Roman"/>
          <w:b/>
          <w:color w:val="000000" w:themeColor="text1"/>
          <w:szCs w:val="28"/>
          <w:lang w:val="pt-BR"/>
        </w:rPr>
        <w:t>Điều 1</w:t>
      </w:r>
      <w:r w:rsidR="00946DFA" w:rsidRPr="00D456E3">
        <w:rPr>
          <w:rFonts w:eastAsia="Times New Roman" w:cs="Times New Roman"/>
          <w:b/>
          <w:color w:val="000000" w:themeColor="text1"/>
          <w:szCs w:val="28"/>
          <w:lang w:val="pt-BR"/>
        </w:rPr>
        <w:t>0</w:t>
      </w:r>
      <w:r w:rsidRPr="00D456E3">
        <w:rPr>
          <w:rFonts w:eastAsia="Times New Roman" w:cs="Times New Roman"/>
          <w:b/>
          <w:color w:val="000000" w:themeColor="text1"/>
          <w:szCs w:val="28"/>
          <w:lang w:val="pt-BR"/>
        </w:rPr>
        <w:t>. Các quy định cụ thể khi tổ chức phiên đấu giá</w:t>
      </w:r>
    </w:p>
    <w:p w:rsidR="00303815" w:rsidRPr="00D456E3" w:rsidRDefault="008B3774" w:rsidP="00712FC4">
      <w:pPr>
        <w:spacing w:after="0" w:line="264" w:lineRule="auto"/>
        <w:ind w:firstLine="720"/>
        <w:jc w:val="both"/>
        <w:rPr>
          <w:rFonts w:eastAsia="Times New Roman" w:cs="Times New Roman"/>
          <w:color w:val="000000" w:themeColor="text1"/>
          <w:szCs w:val="28"/>
          <w:lang w:val="pt-BR"/>
        </w:rPr>
      </w:pPr>
      <w:r w:rsidRPr="00180B03">
        <w:rPr>
          <w:rFonts w:eastAsia="Times New Roman" w:cs="Times New Roman"/>
          <w:b/>
          <w:color w:val="000000" w:themeColor="text1"/>
          <w:szCs w:val="28"/>
          <w:lang w:val="pt-BR"/>
        </w:rPr>
        <w:t>1</w:t>
      </w:r>
      <w:r w:rsidR="00303815" w:rsidRPr="00180B03">
        <w:rPr>
          <w:rFonts w:eastAsia="Times New Roman" w:cs="Times New Roman"/>
          <w:b/>
          <w:color w:val="000000" w:themeColor="text1"/>
          <w:szCs w:val="28"/>
          <w:lang w:val="pt-BR"/>
        </w:rPr>
        <w:t>.</w:t>
      </w:r>
      <w:r w:rsidR="00303815" w:rsidRPr="00D456E3">
        <w:rPr>
          <w:rFonts w:eastAsia="Times New Roman" w:cs="Times New Roman"/>
          <w:color w:val="000000" w:themeColor="text1"/>
          <w:szCs w:val="28"/>
          <w:lang w:val="pt-BR"/>
        </w:rPr>
        <w:t xml:space="preserve"> </w:t>
      </w:r>
      <w:r w:rsidR="00303815" w:rsidRPr="00180B03">
        <w:rPr>
          <w:rFonts w:eastAsia="Times New Roman" w:cs="Times New Roman"/>
          <w:b/>
          <w:color w:val="000000" w:themeColor="text1"/>
          <w:szCs w:val="28"/>
          <w:lang w:val="pt-BR"/>
        </w:rPr>
        <w:t>Điều kiện khi vào phòng đấu giá</w:t>
      </w:r>
    </w:p>
    <w:p w:rsidR="00303815" w:rsidRDefault="00303815" w:rsidP="00712FC4">
      <w:pPr>
        <w:spacing w:after="0" w:line="264" w:lineRule="auto"/>
        <w:ind w:firstLine="720"/>
        <w:jc w:val="both"/>
        <w:rPr>
          <w:rFonts w:eastAsia="Times New Roman" w:cs="Times New Roman"/>
          <w:color w:val="000000" w:themeColor="text1"/>
          <w:szCs w:val="28"/>
          <w:lang w:val="pt-BR"/>
        </w:rPr>
      </w:pPr>
      <w:r w:rsidRPr="00D00941">
        <w:rPr>
          <w:rFonts w:eastAsia="Times New Roman" w:cs="Times New Roman"/>
          <w:color w:val="000000" w:themeColor="text1"/>
          <w:szCs w:val="28"/>
          <w:lang w:val="pt-BR"/>
        </w:rPr>
        <w:t>Người tham gia đấu giá phải có mặt đúng thời gian và</w:t>
      </w:r>
      <w:r w:rsidR="00D00941">
        <w:rPr>
          <w:rFonts w:eastAsia="Times New Roman" w:cs="Times New Roman"/>
          <w:color w:val="000000" w:themeColor="text1"/>
          <w:szCs w:val="28"/>
          <w:lang w:val="pt-BR"/>
        </w:rPr>
        <w:t xml:space="preserve"> địa điểm tổ chức phiên đấu giá. Để được vào phòng đấu giá, người tham gia đấu giá phải </w:t>
      </w:r>
      <w:r w:rsidRPr="00D00941">
        <w:rPr>
          <w:rFonts w:eastAsia="Times New Roman" w:cs="Times New Roman"/>
          <w:color w:val="000000" w:themeColor="text1"/>
          <w:szCs w:val="28"/>
          <w:lang w:val="pt-BR"/>
        </w:rPr>
        <w:t xml:space="preserve">xuất trình </w:t>
      </w:r>
      <w:r w:rsidR="00066B16" w:rsidRPr="00066B16">
        <w:rPr>
          <w:spacing w:val="4"/>
          <w:szCs w:val="28"/>
          <w:lang w:val="nb-NO"/>
        </w:rPr>
        <w:t>Thẻ căn cước công dân hoặc các giấy tờ tuỳ thân khác còn được lưu hành theo quy định</w:t>
      </w:r>
      <w:r w:rsidR="00C13B0D">
        <w:rPr>
          <w:rFonts w:eastAsia="Times New Roman" w:cs="Times New Roman"/>
          <w:color w:val="000000" w:themeColor="text1"/>
          <w:szCs w:val="28"/>
          <w:lang w:val="pt-BR"/>
        </w:rPr>
        <w:t>;</w:t>
      </w:r>
      <w:r w:rsidRPr="00D00941">
        <w:rPr>
          <w:rFonts w:eastAsia="Times New Roman" w:cs="Times New Roman"/>
          <w:color w:val="000000" w:themeColor="text1"/>
          <w:szCs w:val="28"/>
          <w:lang w:val="pt-BR"/>
        </w:rPr>
        <w:t xml:space="preserve"> </w:t>
      </w:r>
      <w:r w:rsidR="000202C4">
        <w:rPr>
          <w:rFonts w:eastAsia="Times New Roman" w:cs="Times New Roman"/>
          <w:color w:val="000000" w:themeColor="text1"/>
          <w:szCs w:val="28"/>
          <w:lang w:val="pt-BR"/>
        </w:rPr>
        <w:t xml:space="preserve">nhận 01 Thẻ khách hàng đã được đánh </w:t>
      </w:r>
      <w:r w:rsidR="000202C4" w:rsidRPr="008B3774">
        <w:rPr>
          <w:rFonts w:eastAsia="Times New Roman" w:cs="Times New Roman"/>
          <w:color w:val="000000" w:themeColor="text1"/>
          <w:szCs w:val="28"/>
          <w:lang w:val="pt-BR"/>
        </w:rPr>
        <w:t xml:space="preserve">số </w:t>
      </w:r>
      <w:r w:rsidR="000202C4" w:rsidRPr="008B3774">
        <w:rPr>
          <w:rFonts w:eastAsia="Times New Roman" w:cs="Times New Roman"/>
          <w:i/>
          <w:color w:val="000000" w:themeColor="text1"/>
          <w:szCs w:val="28"/>
          <w:lang w:val="pt-BR"/>
        </w:rPr>
        <w:t>(người tham gia đấu giá có trách nhiệm đeo thẻ trong suốt phiên đấu giá)</w:t>
      </w:r>
      <w:r w:rsidR="008B3774" w:rsidRPr="008B3774">
        <w:rPr>
          <w:rFonts w:eastAsia="Times New Roman" w:cs="Times New Roman"/>
          <w:i/>
          <w:color w:val="000000" w:themeColor="text1"/>
          <w:szCs w:val="28"/>
          <w:lang w:val="pt-BR"/>
        </w:rPr>
        <w:t xml:space="preserve">. </w:t>
      </w:r>
      <w:r w:rsidR="008B3774" w:rsidRPr="008B3774">
        <w:rPr>
          <w:rFonts w:eastAsia="Times New Roman" w:cs="Times New Roman"/>
          <w:color w:val="000000" w:themeColor="text1"/>
          <w:szCs w:val="28"/>
          <w:lang w:val="pt-BR"/>
        </w:rPr>
        <w:t>Người tham gia đấu giá</w:t>
      </w:r>
      <w:r w:rsidR="008B3774" w:rsidRPr="008B3774">
        <w:rPr>
          <w:rFonts w:eastAsia="Times New Roman" w:cs="Times New Roman"/>
          <w:i/>
          <w:color w:val="000000" w:themeColor="text1"/>
          <w:szCs w:val="28"/>
          <w:lang w:val="pt-BR"/>
        </w:rPr>
        <w:t xml:space="preserve"> </w:t>
      </w:r>
      <w:r w:rsidRPr="008B3774">
        <w:rPr>
          <w:rFonts w:eastAsia="Times New Roman" w:cs="Times New Roman"/>
          <w:color w:val="000000" w:themeColor="text1"/>
          <w:szCs w:val="28"/>
          <w:lang w:val="pt-BR"/>
        </w:rPr>
        <w:t>vào phòng đấu giá ngồi đúng vị trí số thứ tự theo sự hướng dẫn của Đấu g</w:t>
      </w:r>
      <w:r w:rsidR="008B3774" w:rsidRPr="008B3774">
        <w:rPr>
          <w:rFonts w:eastAsia="Times New Roman" w:cs="Times New Roman"/>
          <w:color w:val="000000" w:themeColor="text1"/>
          <w:szCs w:val="28"/>
          <w:lang w:val="pt-BR"/>
        </w:rPr>
        <w:t>iá viên điều hành phiên đấu giá.</w:t>
      </w:r>
      <w:r w:rsidRPr="008B3774">
        <w:rPr>
          <w:rFonts w:eastAsia="Times New Roman" w:cs="Times New Roman"/>
          <w:color w:val="000000" w:themeColor="text1"/>
          <w:szCs w:val="28"/>
          <w:lang w:val="pt-BR"/>
        </w:rPr>
        <w:t xml:space="preserve"> </w:t>
      </w:r>
      <w:r w:rsidR="008B3774" w:rsidRPr="008B3774">
        <w:rPr>
          <w:rFonts w:eastAsia="Times New Roman" w:cs="Times New Roman"/>
          <w:color w:val="000000" w:themeColor="text1"/>
          <w:szCs w:val="28"/>
          <w:lang w:val="pt-BR"/>
        </w:rPr>
        <w:t>Người tham gia đấu giá</w:t>
      </w:r>
      <w:r w:rsidR="008B3774" w:rsidRPr="008B3774">
        <w:rPr>
          <w:rFonts w:eastAsia="Times New Roman" w:cs="Times New Roman"/>
          <w:i/>
          <w:color w:val="000000" w:themeColor="text1"/>
          <w:szCs w:val="28"/>
          <w:lang w:val="pt-BR"/>
        </w:rPr>
        <w:t xml:space="preserve"> </w:t>
      </w:r>
      <w:r w:rsidRPr="008B3774">
        <w:rPr>
          <w:rFonts w:eastAsia="Times New Roman" w:cs="Times New Roman"/>
          <w:color w:val="000000" w:themeColor="text1"/>
          <w:szCs w:val="28"/>
          <w:lang w:val="pt-BR"/>
        </w:rPr>
        <w:t>chỉ được phép sử dụng máy tính chuyên nghiệp trong phòng đấu giá.</w:t>
      </w:r>
      <w:r w:rsidR="008B3774">
        <w:rPr>
          <w:rFonts w:eastAsia="Times New Roman" w:cs="Times New Roman"/>
          <w:color w:val="000000" w:themeColor="text1"/>
          <w:szCs w:val="28"/>
          <w:lang w:val="pt-BR"/>
        </w:rPr>
        <w:t xml:space="preserve"> </w:t>
      </w:r>
    </w:p>
    <w:p w:rsidR="00180B03" w:rsidRPr="00180B03" w:rsidRDefault="008B3774" w:rsidP="00712FC4">
      <w:pPr>
        <w:spacing w:after="0" w:line="264" w:lineRule="auto"/>
        <w:ind w:firstLine="720"/>
        <w:jc w:val="both"/>
        <w:rPr>
          <w:rFonts w:eastAsia="Times New Roman" w:cs="Times New Roman"/>
          <w:b/>
          <w:color w:val="000000" w:themeColor="text1"/>
          <w:szCs w:val="28"/>
          <w:lang w:val="pt-BR"/>
        </w:rPr>
      </w:pPr>
      <w:r w:rsidRPr="00180B03">
        <w:rPr>
          <w:rFonts w:eastAsia="Times New Roman" w:cs="Times New Roman"/>
          <w:b/>
          <w:color w:val="000000" w:themeColor="text1"/>
          <w:szCs w:val="28"/>
          <w:lang w:val="pt-BR"/>
        </w:rPr>
        <w:t>2.</w:t>
      </w:r>
      <w:r>
        <w:rPr>
          <w:rFonts w:eastAsia="Times New Roman" w:cs="Times New Roman"/>
          <w:color w:val="000000" w:themeColor="text1"/>
          <w:szCs w:val="28"/>
          <w:lang w:val="pt-BR"/>
        </w:rPr>
        <w:t xml:space="preserve"> </w:t>
      </w:r>
      <w:r w:rsidR="00180B03" w:rsidRPr="00180B03">
        <w:rPr>
          <w:rFonts w:eastAsia="Times New Roman" w:cs="Times New Roman"/>
          <w:b/>
          <w:color w:val="000000" w:themeColor="text1"/>
          <w:szCs w:val="28"/>
          <w:lang w:val="pt-BR"/>
        </w:rPr>
        <w:t>Trình tự thực hiện</w:t>
      </w:r>
    </w:p>
    <w:p w:rsidR="008B3774" w:rsidRPr="0064545D" w:rsidRDefault="008B3774" w:rsidP="00712FC4">
      <w:pPr>
        <w:spacing w:after="0" w:line="264" w:lineRule="auto"/>
        <w:ind w:firstLine="720"/>
        <w:jc w:val="both"/>
        <w:rPr>
          <w:lang w:val="pt-BR"/>
        </w:rPr>
      </w:pPr>
      <w:r>
        <w:rPr>
          <w:rFonts w:eastAsia="Times New Roman" w:cs="Times New Roman"/>
          <w:color w:val="000000" w:themeColor="text1"/>
          <w:szCs w:val="28"/>
          <w:lang w:val="pt-BR"/>
        </w:rPr>
        <w:t>Đấu giá viên g</w:t>
      </w:r>
      <w:r w:rsidRPr="00BA5899">
        <w:rPr>
          <w:lang w:val="vi-VN"/>
        </w:rPr>
        <w:t>iới thiệu bản thân, người giúp việ</w:t>
      </w:r>
      <w:r w:rsidR="00512B17">
        <w:rPr>
          <w:lang w:val="vi-VN"/>
        </w:rPr>
        <w:t>c</w:t>
      </w:r>
      <w:r w:rsidR="00512B17" w:rsidRPr="0064545D">
        <w:rPr>
          <w:lang w:val="pt-BR"/>
        </w:rPr>
        <w:t>, giới thiệu người tham dự và giám sát phiên đấu giá;</w:t>
      </w:r>
      <w:r w:rsidRPr="00BA5899">
        <w:rPr>
          <w:lang w:val="vi-VN"/>
        </w:rPr>
        <w:t xml:space="preserve"> công bố danh sách người tham gia đấu giá và điểm danh để xác định người tham gia đấu giá;</w:t>
      </w:r>
      <w:r w:rsidRPr="0064545D">
        <w:rPr>
          <w:lang w:val="pt-BR"/>
        </w:rPr>
        <w:t xml:space="preserve"> đ</w:t>
      </w:r>
      <w:r w:rsidRPr="00BA5899">
        <w:rPr>
          <w:lang w:val="vi-VN"/>
        </w:rPr>
        <w:t xml:space="preserve">ọc Quy chế </w:t>
      </w:r>
      <w:r w:rsidRPr="0064545D">
        <w:rPr>
          <w:lang w:val="pt-BR"/>
        </w:rPr>
        <w:t>phiên</w:t>
      </w:r>
      <w:r w:rsidRPr="00BA5899">
        <w:rPr>
          <w:lang w:val="vi-VN"/>
        </w:rPr>
        <w:t xml:space="preserve"> đấu giá;</w:t>
      </w:r>
      <w:r w:rsidRPr="0064545D">
        <w:rPr>
          <w:lang w:val="pt-BR"/>
        </w:rPr>
        <w:t xml:space="preserve"> g</w:t>
      </w:r>
      <w:r w:rsidRPr="00BA5899">
        <w:rPr>
          <w:lang w:val="vi-VN"/>
        </w:rPr>
        <w:t>iới thiệu tài sản đấu giá;</w:t>
      </w:r>
      <w:r w:rsidRPr="0064545D">
        <w:rPr>
          <w:lang w:val="pt-BR"/>
        </w:rPr>
        <w:t xml:space="preserve"> n</w:t>
      </w:r>
      <w:r w:rsidRPr="00BA5899">
        <w:rPr>
          <w:lang w:val="vi-VN"/>
        </w:rPr>
        <w:t>hắc lạ</w:t>
      </w:r>
      <w:r w:rsidRPr="0064545D">
        <w:rPr>
          <w:lang w:val="pt-BR"/>
        </w:rPr>
        <w:t>i</w:t>
      </w:r>
      <w:r w:rsidRPr="00BA5899">
        <w:rPr>
          <w:lang w:val="vi-VN"/>
        </w:rPr>
        <w:t xml:space="preserve"> giá khởi điểm</w:t>
      </w:r>
      <w:r w:rsidRPr="0064545D">
        <w:rPr>
          <w:lang w:val="pt-BR"/>
        </w:rPr>
        <w:t>;</w:t>
      </w:r>
      <w:r w:rsidRPr="00BA5899">
        <w:rPr>
          <w:lang w:val="vi-VN"/>
        </w:rPr>
        <w:t xml:space="preserve"> </w:t>
      </w:r>
      <w:r w:rsidRPr="0064545D">
        <w:rPr>
          <w:lang w:val="pt-BR"/>
        </w:rPr>
        <w:t>thông</w:t>
      </w:r>
      <w:r w:rsidRPr="00BA5899">
        <w:rPr>
          <w:lang w:val="vi-VN"/>
        </w:rPr>
        <w:t xml:space="preserve"> báo bước giá</w:t>
      </w:r>
      <w:r w:rsidRPr="0064545D">
        <w:rPr>
          <w:lang w:val="pt-BR"/>
        </w:rPr>
        <w:t>,</w:t>
      </w:r>
      <w:r>
        <w:rPr>
          <w:lang w:val="vi-VN"/>
        </w:rPr>
        <w:t xml:space="preserve"> </w:t>
      </w:r>
      <w:r w:rsidRPr="00BA5899">
        <w:rPr>
          <w:lang w:val="vi-VN"/>
        </w:rPr>
        <w:t>khoảng thời gian tối đa giữa các lần trả</w:t>
      </w:r>
      <w:r w:rsidR="00512B17">
        <w:rPr>
          <w:lang w:val="vi-VN"/>
        </w:rPr>
        <w:t xml:space="preserve"> giá</w:t>
      </w:r>
      <w:r w:rsidR="00DF5EA7" w:rsidRPr="0064545D">
        <w:rPr>
          <w:lang w:val="pt-BR"/>
        </w:rPr>
        <w:t>; hướng dẫn cách trả</w:t>
      </w:r>
      <w:r w:rsidR="00512B17" w:rsidRPr="0064545D">
        <w:rPr>
          <w:lang w:val="pt-BR"/>
        </w:rPr>
        <w:t xml:space="preserve"> giá và trả lời câu hỏi của người tham gia đấu giá (nếu có)</w:t>
      </w:r>
      <w:r w:rsidR="00C94FB3" w:rsidRPr="0064545D">
        <w:rPr>
          <w:lang w:val="pt-BR"/>
        </w:rPr>
        <w:t>; nhắc lại yêu cầu đối với phiếu trả giá hợp lệ; thời gian để thực hiện việc ghi phiếu.</w:t>
      </w:r>
    </w:p>
    <w:p w:rsidR="00972C42" w:rsidRPr="00AC3C77" w:rsidRDefault="00972C42" w:rsidP="00712FC4">
      <w:pPr>
        <w:widowControl w:val="0"/>
        <w:spacing w:after="0" w:line="264" w:lineRule="auto"/>
        <w:ind w:firstLine="567"/>
        <w:jc w:val="both"/>
        <w:rPr>
          <w:spacing w:val="-8"/>
          <w:lang w:val="vi-VN"/>
        </w:rPr>
      </w:pPr>
      <w:r w:rsidRPr="0064545D">
        <w:rPr>
          <w:b/>
          <w:spacing w:val="-8"/>
          <w:lang w:val="pt-BR"/>
        </w:rPr>
        <w:t>3</w:t>
      </w:r>
      <w:r w:rsidRPr="00180B03">
        <w:rPr>
          <w:b/>
          <w:spacing w:val="-8"/>
          <w:lang w:val="vi-VN"/>
        </w:rPr>
        <w:t>.</w:t>
      </w:r>
      <w:r w:rsidRPr="00AC3C77">
        <w:rPr>
          <w:spacing w:val="-8"/>
          <w:lang w:val="vi-VN"/>
        </w:rPr>
        <w:t xml:space="preserve"> </w:t>
      </w:r>
      <w:r w:rsidR="00B83FC3" w:rsidRPr="0064545D">
        <w:rPr>
          <w:spacing w:val="-8"/>
          <w:lang w:val="pt-BR"/>
        </w:rPr>
        <w:t xml:space="preserve"> </w:t>
      </w:r>
      <w:r w:rsidRPr="00180B03">
        <w:rPr>
          <w:b/>
          <w:spacing w:val="-8"/>
          <w:lang w:val="vi-VN"/>
        </w:rPr>
        <w:t>Điều hành việc trả</w:t>
      </w:r>
      <w:r w:rsidR="00180B03" w:rsidRPr="00180B03">
        <w:rPr>
          <w:b/>
          <w:spacing w:val="-8"/>
          <w:lang w:val="vi-VN"/>
        </w:rPr>
        <w:t xml:space="preserve"> giá</w:t>
      </w:r>
      <w:r w:rsidRPr="00AC3C77">
        <w:rPr>
          <w:spacing w:val="-8"/>
          <w:lang w:val="vi-VN"/>
        </w:rPr>
        <w:t xml:space="preserve"> </w:t>
      </w:r>
    </w:p>
    <w:p w:rsidR="00972C42" w:rsidRPr="0064545D" w:rsidRDefault="00170476" w:rsidP="00712FC4">
      <w:pPr>
        <w:widowControl w:val="0"/>
        <w:spacing w:after="0" w:line="264" w:lineRule="auto"/>
        <w:ind w:firstLine="567"/>
        <w:jc w:val="both"/>
        <w:rPr>
          <w:lang w:val="pt-BR"/>
        </w:rPr>
      </w:pPr>
      <w:r w:rsidRPr="0064545D">
        <w:rPr>
          <w:lang w:val="pt-BR"/>
        </w:rPr>
        <w:t>- Tại mỗi vòng đấu, tất cả các thửa đất được đưa ra trả giá cùng một lúc.</w:t>
      </w:r>
      <w:r w:rsidR="00972C42" w:rsidRPr="0064545D">
        <w:rPr>
          <w:lang w:val="pt-BR"/>
        </w:rPr>
        <w:t xml:space="preserve"> Tất</w:t>
      </w:r>
      <w:r w:rsidRPr="0064545D">
        <w:rPr>
          <w:lang w:val="pt-BR"/>
        </w:rPr>
        <w:t xml:space="preserve"> cả những người đủ điều kiện tham gia đấu giá sẽ cùng tham gia trả giá. </w:t>
      </w:r>
      <w:r w:rsidR="00972C42" w:rsidRPr="00AC3C77">
        <w:rPr>
          <w:spacing w:val="-8"/>
          <w:lang w:val="vi-VN"/>
        </w:rPr>
        <w:t>Người tham gia đấu giá được phát tờ phiếu trả</w:t>
      </w:r>
      <w:r w:rsidR="00972C42">
        <w:rPr>
          <w:spacing w:val="-8"/>
          <w:lang w:val="vi-VN"/>
        </w:rPr>
        <w:t xml:space="preserve"> giá</w:t>
      </w:r>
      <w:r w:rsidR="00972C42" w:rsidRPr="0064545D">
        <w:rPr>
          <w:spacing w:val="-8"/>
          <w:lang w:val="pt-BR"/>
        </w:rPr>
        <w:t xml:space="preserve"> </w:t>
      </w:r>
      <w:r w:rsidR="00972C42" w:rsidRPr="0064545D">
        <w:rPr>
          <w:spacing w:val="-4"/>
          <w:lang w:val="pt-BR"/>
        </w:rPr>
        <w:t>để trả giá cho từng thửa đất</w:t>
      </w:r>
      <w:r w:rsidR="00972C42" w:rsidRPr="0064545D">
        <w:rPr>
          <w:lang w:val="pt-BR"/>
        </w:rPr>
        <w:t xml:space="preserve">. Số lượng phiếu trả giá phát ra cho một người tham gia đấu giá </w:t>
      </w:r>
      <w:r w:rsidR="00972C42" w:rsidRPr="0064545D">
        <w:rPr>
          <w:spacing w:val="-4"/>
          <w:lang w:val="pt-BR"/>
        </w:rPr>
        <w:t>tương ứng với số lượng thửa đất đã đăng ký và đủ điều kiện tham gia đấu giá.</w:t>
      </w:r>
    </w:p>
    <w:p w:rsidR="00170476" w:rsidRPr="0064545D" w:rsidRDefault="00972C42" w:rsidP="00712FC4">
      <w:pPr>
        <w:widowControl w:val="0"/>
        <w:spacing w:after="0" w:line="264" w:lineRule="auto"/>
        <w:ind w:firstLine="567"/>
        <w:jc w:val="both"/>
        <w:rPr>
          <w:spacing w:val="-4"/>
          <w:lang w:val="pt-BR"/>
        </w:rPr>
      </w:pPr>
      <w:r w:rsidRPr="0064545D">
        <w:rPr>
          <w:spacing w:val="-4"/>
          <w:lang w:val="pt-BR"/>
        </w:rPr>
        <w:t>Trong trường hợp</w:t>
      </w:r>
      <w:r w:rsidR="00170476" w:rsidRPr="0064545D">
        <w:rPr>
          <w:spacing w:val="-4"/>
          <w:lang w:val="pt-BR"/>
        </w:rPr>
        <w:t xml:space="preserve"> viết nhầm (trước khi bỏ phiếu) được quyền yêu cầu đổi tờ khác. Việc đổi phiếu trong thời gian quy định và được sự chấp nhận của Đấu giá viên. Người tham gia đấu giá phải nộp lại tờ phiếu </w:t>
      </w:r>
      <w:r w:rsidRPr="0064545D">
        <w:rPr>
          <w:spacing w:val="-4"/>
          <w:lang w:val="pt-BR"/>
        </w:rPr>
        <w:t xml:space="preserve">viết nhầm </w:t>
      </w:r>
      <w:r w:rsidR="00170476" w:rsidRPr="0064545D">
        <w:rPr>
          <w:spacing w:val="-4"/>
          <w:lang w:val="pt-BR"/>
        </w:rPr>
        <w:t>trước khi nhận tờ phiếu mới trong trường hợp cần đổi phiếu trả giá.</w:t>
      </w:r>
    </w:p>
    <w:p w:rsidR="00170476" w:rsidRPr="0064545D" w:rsidRDefault="00170476" w:rsidP="00712FC4">
      <w:pPr>
        <w:widowControl w:val="0"/>
        <w:spacing w:after="0" w:line="264" w:lineRule="auto"/>
        <w:ind w:firstLine="567"/>
        <w:jc w:val="both"/>
        <w:rPr>
          <w:lang w:val="pt-BR"/>
        </w:rPr>
      </w:pPr>
      <w:r w:rsidRPr="0064545D">
        <w:rPr>
          <w:lang w:val="pt-BR"/>
        </w:rPr>
        <w:t xml:space="preserve">- Thời gian để người tham gia đấu giá ghi đầy đủ thông tin vào phiếu trả giá và bỏ vào thùng phiếu cho thửa đất </w:t>
      </w:r>
      <w:r w:rsidR="00C01CDE" w:rsidRPr="0064545D">
        <w:rPr>
          <w:lang w:val="pt-BR"/>
        </w:rPr>
        <w:t>sẽ do đấu giá viên điều hành quyết định tùy</w:t>
      </w:r>
      <w:r w:rsidRPr="0064545D">
        <w:rPr>
          <w:lang w:val="pt-BR"/>
        </w:rPr>
        <w:t xml:space="preserve"> vào diễn biến thực tế trong phiên đấu giá</w:t>
      </w:r>
      <w:r w:rsidR="00C01CDE" w:rsidRPr="0064545D">
        <w:rPr>
          <w:lang w:val="pt-BR"/>
        </w:rPr>
        <w:t>.</w:t>
      </w:r>
      <w:r w:rsidR="00972C42" w:rsidRPr="0064545D">
        <w:rPr>
          <w:lang w:val="pt-BR"/>
        </w:rPr>
        <w:t xml:space="preserve"> </w:t>
      </w:r>
    </w:p>
    <w:p w:rsidR="007575D4" w:rsidRPr="0064545D" w:rsidRDefault="00B60E83" w:rsidP="00712FC4">
      <w:pPr>
        <w:shd w:val="solid" w:color="FFFFFF" w:fill="auto"/>
        <w:spacing w:after="0" w:line="264" w:lineRule="auto"/>
        <w:ind w:firstLine="567"/>
        <w:jc w:val="both"/>
        <w:rPr>
          <w:color w:val="000000" w:themeColor="text1"/>
          <w:szCs w:val="28"/>
          <w:lang w:val="pt-BR"/>
        </w:rPr>
      </w:pPr>
      <w:r w:rsidRPr="0064545D">
        <w:rPr>
          <w:color w:val="000000" w:themeColor="text1"/>
          <w:szCs w:val="28"/>
          <w:lang w:val="pt-BR"/>
        </w:rPr>
        <w:lastRenderedPageBreak/>
        <w:t xml:space="preserve">  </w:t>
      </w:r>
      <w:r w:rsidR="007575D4" w:rsidRPr="0064545D">
        <w:rPr>
          <w:color w:val="000000" w:themeColor="text1"/>
          <w:szCs w:val="28"/>
          <w:lang w:val="pt-BR"/>
        </w:rPr>
        <w:t>Hết thời gian ghi phiếu, người tham gia đấu giá trực tiếp bỏ phiếu vào thùng phiếu; đấu giá viên kiểm đếm và công bố số phiếu phát ra, số phiếu thu về, số phiếu hợp lệ, số phiếu không hợp lệ, công bố giá trả cao nhất với sự giám sát của ít nhất một người tham gia đấ</w:t>
      </w:r>
      <w:r w:rsidRPr="0064545D">
        <w:rPr>
          <w:color w:val="000000" w:themeColor="text1"/>
          <w:szCs w:val="28"/>
          <w:lang w:val="pt-BR"/>
        </w:rPr>
        <w:t>u giá.</w:t>
      </w:r>
    </w:p>
    <w:p w:rsidR="007575D4" w:rsidRPr="0064545D" w:rsidRDefault="00B60E83" w:rsidP="00712FC4">
      <w:pPr>
        <w:spacing w:after="0" w:line="264" w:lineRule="auto"/>
        <w:ind w:firstLine="567"/>
        <w:jc w:val="both"/>
        <w:rPr>
          <w:lang w:val="vi-VN"/>
        </w:rPr>
      </w:pPr>
      <w:r w:rsidRPr="0064545D">
        <w:rPr>
          <w:lang w:val="pt-BR"/>
        </w:rPr>
        <w:t xml:space="preserve">- </w:t>
      </w:r>
      <w:r w:rsidR="007575D4" w:rsidRPr="00BA5899">
        <w:rPr>
          <w:lang w:val="vi-VN"/>
        </w:rPr>
        <w:t>Đấu giá viên công bố giá cao nhất đã trả của vòng đấu giá đó và đề nghị người tham gia đấu giá tiếp tục trả giá cho vòng tiếp theo. Giá khởi điểm của vòng đấu giá tiếp theo là giá cao nhất đã trả ở vòng đấu giá trước liền kề</w:t>
      </w:r>
      <w:r w:rsidR="000653C8" w:rsidRPr="0064545D">
        <w:rPr>
          <w:lang w:val="vi-VN"/>
        </w:rPr>
        <w:t>.</w:t>
      </w:r>
      <w:r w:rsidR="00A97035" w:rsidRPr="0064545D">
        <w:rPr>
          <w:lang w:val="vi-VN"/>
        </w:rPr>
        <w:t xml:space="preserve"> </w:t>
      </w:r>
      <w:r w:rsidR="00911314" w:rsidRPr="0064545D">
        <w:rPr>
          <w:lang w:val="vi-VN"/>
        </w:rPr>
        <w:t xml:space="preserve">Thủ tục phát phiếu, viết và bỏ phiếu trả giá của vòng đấu tiếp theo được thực hiện theo quy định. </w:t>
      </w:r>
    </w:p>
    <w:p w:rsidR="00B60E83" w:rsidRPr="0064545D" w:rsidRDefault="00B60E83" w:rsidP="00712FC4">
      <w:pPr>
        <w:widowControl w:val="0"/>
        <w:spacing w:after="0" w:line="264" w:lineRule="auto"/>
        <w:ind w:firstLine="567"/>
        <w:jc w:val="both"/>
        <w:rPr>
          <w:lang w:val="vi-VN"/>
        </w:rPr>
      </w:pPr>
      <w:r w:rsidRPr="0064545D">
        <w:rPr>
          <w:lang w:val="vi-VN"/>
        </w:rPr>
        <w:t xml:space="preserve">- Ở vòng đấu giá bất kỳ, </w:t>
      </w:r>
      <w:r w:rsidR="00911314" w:rsidRPr="0064545D">
        <w:rPr>
          <w:lang w:val="vi-VN"/>
        </w:rPr>
        <w:t xml:space="preserve">trong trường hợp không tiếp tục tham gia đấu giá thì người tham gia đấu giá </w:t>
      </w:r>
      <w:r w:rsidRPr="0064545D">
        <w:rPr>
          <w:lang w:val="vi-VN"/>
        </w:rPr>
        <w:t xml:space="preserve">viết nội dung </w:t>
      </w:r>
      <w:r w:rsidRPr="0064545D">
        <w:rPr>
          <w:b/>
          <w:lang w:val="vi-VN"/>
        </w:rPr>
        <w:t>“Tôi không tiếp tục tham gia đấu giá”</w:t>
      </w:r>
      <w:r w:rsidRPr="0064545D">
        <w:rPr>
          <w:lang w:val="vi-VN"/>
        </w:rPr>
        <w:t xml:space="preserve"> trên phiếu trả giá và bỏ phiếu này vào </w:t>
      </w:r>
      <w:r w:rsidR="009B2DD8" w:rsidRPr="0064545D">
        <w:rPr>
          <w:lang w:val="vi-VN"/>
        </w:rPr>
        <w:t>thùng</w:t>
      </w:r>
      <w:r w:rsidRPr="0064545D">
        <w:rPr>
          <w:lang w:val="vi-VN"/>
        </w:rPr>
        <w:t xml:space="preserve"> phiếu theo quy định, mà không được thể hiện bằng lời nói. Từ những vòng đấu tiếp theo, những người này sẽ không được nhận phiếu trả giá</w:t>
      </w:r>
      <w:r w:rsidR="009B2DD8" w:rsidRPr="0064545D">
        <w:rPr>
          <w:lang w:val="vi-VN"/>
        </w:rPr>
        <w:t>,</w:t>
      </w:r>
      <w:r w:rsidRPr="0064545D">
        <w:rPr>
          <w:lang w:val="vi-VN"/>
        </w:rPr>
        <w:t xml:space="preserve"> không được tham gia các vòng đấu giá tiếp theo đối với thửa đất đã dừng tham gia. </w:t>
      </w:r>
    </w:p>
    <w:p w:rsidR="007575D4" w:rsidRPr="0064545D" w:rsidRDefault="00B83FC3" w:rsidP="00712FC4">
      <w:pPr>
        <w:spacing w:after="0" w:line="264" w:lineRule="auto"/>
        <w:ind w:firstLine="567"/>
        <w:jc w:val="both"/>
        <w:rPr>
          <w:color w:val="000000" w:themeColor="text1"/>
          <w:lang w:val="vi-VN"/>
        </w:rPr>
      </w:pPr>
      <w:r w:rsidRPr="0064545D">
        <w:rPr>
          <w:color w:val="000000" w:themeColor="text1"/>
          <w:lang w:val="vi-VN"/>
        </w:rPr>
        <w:t xml:space="preserve">- </w:t>
      </w:r>
      <w:r w:rsidR="007575D4" w:rsidRPr="0064545D">
        <w:rPr>
          <w:color w:val="000000" w:themeColor="text1"/>
          <w:lang w:val="vi-VN"/>
        </w:rPr>
        <w:t>Phiên</w:t>
      </w:r>
      <w:r w:rsidR="007575D4" w:rsidRPr="006321ED">
        <w:rPr>
          <w:color w:val="000000" w:themeColor="text1"/>
          <w:lang w:val="vi-VN"/>
        </w:rPr>
        <w:t xml:space="preserve"> đấu giá kết thúc khi không còn ai tham gia trả giá. Đấu giá viên công bố người trả giá cao nhất và công bố người đó là người trúng đấ</w:t>
      </w:r>
      <w:r w:rsidR="006321ED" w:rsidRPr="006321ED">
        <w:rPr>
          <w:color w:val="000000" w:themeColor="text1"/>
          <w:lang w:val="vi-VN"/>
        </w:rPr>
        <w:t>u giá</w:t>
      </w:r>
      <w:r w:rsidR="006321ED" w:rsidRPr="0064545D">
        <w:rPr>
          <w:color w:val="000000" w:themeColor="text1"/>
          <w:lang w:val="vi-VN"/>
        </w:rPr>
        <w:t>.</w:t>
      </w:r>
    </w:p>
    <w:p w:rsidR="007575D4" w:rsidRPr="0064545D" w:rsidRDefault="00B83FC3" w:rsidP="00712FC4">
      <w:pPr>
        <w:shd w:val="solid" w:color="FFFFFF" w:fill="auto"/>
        <w:spacing w:after="0" w:line="264" w:lineRule="auto"/>
        <w:ind w:firstLine="567"/>
        <w:jc w:val="both"/>
        <w:rPr>
          <w:color w:val="000000" w:themeColor="text1"/>
          <w:szCs w:val="28"/>
          <w:lang w:val="vi-VN"/>
        </w:rPr>
      </w:pPr>
      <w:r w:rsidRPr="0064545D">
        <w:rPr>
          <w:color w:val="000000" w:themeColor="text1"/>
          <w:szCs w:val="28"/>
          <w:lang w:val="vi-VN"/>
        </w:rPr>
        <w:t xml:space="preserve">- </w:t>
      </w:r>
      <w:r w:rsidR="007575D4" w:rsidRPr="0064545D">
        <w:rPr>
          <w:color w:val="000000" w:themeColor="text1"/>
          <w:szCs w:val="28"/>
          <w:lang w:val="vi-VN"/>
        </w:rPr>
        <w:t>Trường hợp có từ hai người trở lên cùng trả mức giá cao nhất, đấu giá viên tổ chức đấu giá tiếp giữa những người cùng trả giá cao nhất để chọn ra người trúng đấu giá. Nếu trong số những người có giá trả cao nhất có người tiếp tục trả giá thì đấu giá viên phát phiếu trả giá cho người đó;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w:t>
      </w:r>
    </w:p>
    <w:p w:rsidR="00170476" w:rsidRPr="0064545D" w:rsidRDefault="004C5F30" w:rsidP="00712FC4">
      <w:pPr>
        <w:shd w:val="solid" w:color="FFFFFF" w:fill="auto"/>
        <w:spacing w:after="0" w:line="264" w:lineRule="auto"/>
        <w:ind w:firstLine="567"/>
        <w:jc w:val="both"/>
        <w:rPr>
          <w:color w:val="000000" w:themeColor="text1"/>
          <w:szCs w:val="28"/>
          <w:lang w:val="vi-VN"/>
        </w:rPr>
      </w:pPr>
      <w:r w:rsidRPr="0064545D">
        <w:rPr>
          <w:color w:val="000000" w:themeColor="text1"/>
          <w:szCs w:val="28"/>
          <w:lang w:val="vi-VN"/>
        </w:rPr>
        <w:t>Trường hợp</w:t>
      </w:r>
      <w:r w:rsidR="006321ED" w:rsidRPr="0064545D">
        <w:rPr>
          <w:color w:val="000000" w:themeColor="text1"/>
          <w:szCs w:val="28"/>
          <w:lang w:val="vi-VN"/>
        </w:rPr>
        <w:t xml:space="preserve"> tại vòng đấu giá thứ 05 (năm)</w:t>
      </w:r>
      <w:r w:rsidRPr="0064545D">
        <w:rPr>
          <w:color w:val="000000" w:themeColor="text1"/>
          <w:szCs w:val="28"/>
          <w:lang w:val="vi-VN"/>
        </w:rPr>
        <w:t xml:space="preserve"> </w:t>
      </w:r>
      <w:r w:rsidR="006321ED" w:rsidRPr="0064545D">
        <w:rPr>
          <w:color w:val="000000" w:themeColor="text1"/>
          <w:szCs w:val="28"/>
          <w:lang w:val="vi-VN"/>
        </w:rPr>
        <w:t>có từ hai người trở lên cùng trả mức giá cao nhất, đấu giá viên tổ chức đấu giá tiếp 01 (một) vòng</w:t>
      </w:r>
      <w:r w:rsidRPr="0064545D">
        <w:rPr>
          <w:color w:val="000000" w:themeColor="text1"/>
          <w:szCs w:val="28"/>
          <w:lang w:val="vi-VN"/>
        </w:rPr>
        <w:t xml:space="preserve"> đấu</w:t>
      </w:r>
      <w:r w:rsidR="00E02E16" w:rsidRPr="0064545D">
        <w:rPr>
          <w:color w:val="000000" w:themeColor="text1"/>
          <w:szCs w:val="28"/>
          <w:lang w:val="vi-VN"/>
        </w:rPr>
        <w:t xml:space="preserve"> </w:t>
      </w:r>
      <w:r w:rsidRPr="0064545D">
        <w:rPr>
          <w:color w:val="000000" w:themeColor="text1"/>
          <w:szCs w:val="28"/>
          <w:lang w:val="vi-VN"/>
        </w:rPr>
        <w:t xml:space="preserve">phụ </w:t>
      </w:r>
      <w:r w:rsidR="00E02E16" w:rsidRPr="0064545D">
        <w:rPr>
          <w:color w:val="000000" w:themeColor="text1"/>
          <w:szCs w:val="28"/>
          <w:lang w:val="vi-VN"/>
        </w:rPr>
        <w:t>duy nhất</w:t>
      </w:r>
      <w:r w:rsidR="006321ED" w:rsidRPr="0064545D">
        <w:rPr>
          <w:color w:val="000000" w:themeColor="text1"/>
          <w:szCs w:val="28"/>
          <w:lang w:val="vi-VN"/>
        </w:rPr>
        <w:t xml:space="preserve"> giữa những người cùng trả giá cao nhất để chọn ra người trúng đấu giá. Nếu trong số những người có giá trả cao nhất có người tiếp tục trả giá thì đấu giá viên phát phiếu trả giá cho người đó;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w:t>
      </w:r>
    </w:p>
    <w:p w:rsidR="00631145" w:rsidRPr="0064545D" w:rsidRDefault="003F6BFF" w:rsidP="00712FC4">
      <w:pPr>
        <w:pStyle w:val="ListParagraph"/>
        <w:numPr>
          <w:ilvl w:val="0"/>
          <w:numId w:val="10"/>
        </w:numPr>
        <w:shd w:val="solid" w:color="FFFFFF" w:fill="auto"/>
        <w:spacing w:after="0" w:line="264" w:lineRule="auto"/>
        <w:jc w:val="both"/>
        <w:rPr>
          <w:b/>
          <w:color w:val="000000" w:themeColor="text1"/>
          <w:szCs w:val="28"/>
          <w:lang w:val="vi-VN"/>
        </w:rPr>
      </w:pPr>
      <w:r w:rsidRPr="0064545D">
        <w:rPr>
          <w:b/>
          <w:color w:val="000000" w:themeColor="text1"/>
          <w:szCs w:val="28"/>
          <w:lang w:val="vi-VN"/>
        </w:rPr>
        <w:t>Cách thức trả giá</w:t>
      </w:r>
      <w:r w:rsidR="00631145" w:rsidRPr="0064545D">
        <w:rPr>
          <w:b/>
          <w:color w:val="000000" w:themeColor="text1"/>
          <w:szCs w:val="28"/>
          <w:lang w:val="vi-VN"/>
        </w:rPr>
        <w:t xml:space="preserve">, </w:t>
      </w:r>
      <w:r w:rsidR="00631145" w:rsidRPr="0064545D">
        <w:rPr>
          <w:b/>
          <w:lang w:val="vi-VN"/>
        </w:rPr>
        <w:t>phiếu trả giá hợp lệ, không hợp lệ</w:t>
      </w:r>
    </w:p>
    <w:p w:rsidR="00631145" w:rsidRDefault="00631145" w:rsidP="00712FC4">
      <w:pPr>
        <w:pStyle w:val="ListParagraph"/>
        <w:numPr>
          <w:ilvl w:val="0"/>
          <w:numId w:val="9"/>
        </w:numPr>
        <w:shd w:val="solid" w:color="FFFFFF" w:fill="auto"/>
        <w:spacing w:after="0" w:line="264" w:lineRule="auto"/>
        <w:jc w:val="both"/>
        <w:rPr>
          <w:color w:val="000000" w:themeColor="text1"/>
          <w:szCs w:val="28"/>
        </w:rPr>
      </w:pPr>
      <w:r>
        <w:rPr>
          <w:color w:val="000000" w:themeColor="text1"/>
          <w:szCs w:val="28"/>
        </w:rPr>
        <w:t>Cách thức trả giá:</w:t>
      </w:r>
    </w:p>
    <w:p w:rsidR="00AA3598" w:rsidRDefault="00EB4E39" w:rsidP="00712FC4">
      <w:pPr>
        <w:shd w:val="solid" w:color="FFFFFF" w:fill="auto"/>
        <w:spacing w:after="0" w:line="264" w:lineRule="auto"/>
        <w:ind w:firstLine="680"/>
        <w:jc w:val="both"/>
        <w:rPr>
          <w:lang w:val="nl-NL"/>
        </w:rPr>
      </w:pPr>
      <w:proofErr w:type="gramStart"/>
      <w:r>
        <w:rPr>
          <w:color w:val="000000" w:themeColor="text1"/>
          <w:szCs w:val="28"/>
        </w:rPr>
        <w:t>Tại mỗi vòng đấu,</w:t>
      </w:r>
      <w:r w:rsidR="00631145">
        <w:rPr>
          <w:color w:val="000000" w:themeColor="text1"/>
          <w:szCs w:val="28"/>
        </w:rPr>
        <w:t xml:space="preserve"> người tham gia đấu giá </w:t>
      </w:r>
      <w:r w:rsidR="00190D3F">
        <w:rPr>
          <w:color w:val="000000" w:themeColor="text1"/>
          <w:szCs w:val="28"/>
        </w:rPr>
        <w:t xml:space="preserve">phải </w:t>
      </w:r>
      <w:r w:rsidR="00631145">
        <w:rPr>
          <w:color w:val="000000" w:themeColor="text1"/>
          <w:szCs w:val="28"/>
        </w:rPr>
        <w:t xml:space="preserve">trả </w:t>
      </w:r>
      <w:r w:rsidR="00BC1377">
        <w:rPr>
          <w:color w:val="000000" w:themeColor="text1"/>
          <w:szCs w:val="28"/>
        </w:rPr>
        <w:t>tối thiểu bằng giá khởi điểm cộng thêm ít nhất 01 bướ</w:t>
      </w:r>
      <w:r w:rsidR="00E74BD0">
        <w:rPr>
          <w:color w:val="000000" w:themeColor="text1"/>
          <w:szCs w:val="28"/>
        </w:rPr>
        <w:t>c giá</w:t>
      </w:r>
      <w:r w:rsidR="00BC1377">
        <w:rPr>
          <w:color w:val="000000" w:themeColor="text1"/>
          <w:szCs w:val="28"/>
        </w:rPr>
        <w:t>.</w:t>
      </w:r>
      <w:proofErr w:type="gramEnd"/>
      <w:r w:rsidR="00E74BD0">
        <w:rPr>
          <w:color w:val="000000" w:themeColor="text1"/>
          <w:szCs w:val="28"/>
        </w:rPr>
        <w:t xml:space="preserve"> </w:t>
      </w:r>
      <w:r w:rsidR="001619F5" w:rsidRPr="00724752">
        <w:rPr>
          <w:lang w:val="nl-NL"/>
        </w:rPr>
        <w:t xml:space="preserve">Không được trả bằng giá khởi điểm. Không giới hạn giá trả tối đa. </w:t>
      </w:r>
      <w:r w:rsidR="004249CD">
        <w:rPr>
          <w:lang w:val="nl-NL"/>
        </w:rPr>
        <w:t xml:space="preserve">Bước giá áp dụng đối với từng thửa đất được xác định tại </w:t>
      </w:r>
      <w:r w:rsidR="008F6DF7">
        <w:rPr>
          <w:lang w:val="nl-NL"/>
        </w:rPr>
        <w:t>khoản 1, 2, 3 Điều 2 của Quy chế này</w:t>
      </w:r>
      <w:r w:rsidR="000653C8">
        <w:rPr>
          <w:lang w:val="nl-NL"/>
        </w:rPr>
        <w:t>.</w:t>
      </w:r>
    </w:p>
    <w:p w:rsidR="00A53DE6" w:rsidRDefault="00190D3F" w:rsidP="00712FC4">
      <w:pPr>
        <w:shd w:val="solid" w:color="FFFFFF" w:fill="auto"/>
        <w:spacing w:after="0" w:line="264" w:lineRule="auto"/>
        <w:ind w:firstLine="680"/>
        <w:jc w:val="both"/>
        <w:rPr>
          <w:lang w:val="nl-NL"/>
        </w:rPr>
      </w:pPr>
      <w:r w:rsidRPr="0064545D">
        <w:rPr>
          <w:lang w:val="nl-NL"/>
        </w:rPr>
        <w:t>Ví dụ cụ thể:</w:t>
      </w:r>
    </w:p>
    <w:p w:rsidR="00E32EF6" w:rsidRPr="0026393A" w:rsidRDefault="00190D3F" w:rsidP="00712FC4">
      <w:pPr>
        <w:shd w:val="solid" w:color="FFFFFF" w:fill="auto"/>
        <w:spacing w:after="0" w:line="264" w:lineRule="auto"/>
        <w:ind w:firstLine="680"/>
        <w:jc w:val="both"/>
        <w:rPr>
          <w:b/>
          <w:lang w:val="nl-NL"/>
        </w:rPr>
      </w:pPr>
      <w:r w:rsidRPr="0064545D">
        <w:rPr>
          <w:b/>
          <w:lang w:val="nl-NL"/>
        </w:rPr>
        <w:t>Vòng 1:</w:t>
      </w:r>
    </w:p>
    <w:p w:rsidR="00190D3F" w:rsidRPr="00E32EF6" w:rsidRDefault="00190D3F" w:rsidP="00712FC4">
      <w:pPr>
        <w:shd w:val="solid" w:color="FFFFFF" w:fill="auto"/>
        <w:spacing w:after="0" w:line="264" w:lineRule="auto"/>
        <w:ind w:firstLine="680"/>
        <w:jc w:val="both"/>
        <w:rPr>
          <w:lang w:val="nl-NL"/>
        </w:rPr>
      </w:pPr>
      <w:r w:rsidRPr="0064545D">
        <w:rPr>
          <w:lang w:val="nl-NL"/>
        </w:rPr>
        <w:t xml:space="preserve">Giá khởi điểm tại vòng </w:t>
      </w:r>
      <w:r w:rsidR="009C08F1">
        <w:rPr>
          <w:lang w:val="nl-NL"/>
        </w:rPr>
        <w:t>1</w:t>
      </w:r>
      <w:r w:rsidRPr="0064545D">
        <w:rPr>
          <w:lang w:val="nl-NL"/>
        </w:rPr>
        <w:t xml:space="preserve"> của thửa đất số </w:t>
      </w:r>
      <w:r w:rsidR="00AF0843">
        <w:rPr>
          <w:lang w:val="nl-NL"/>
        </w:rPr>
        <w:t>66</w:t>
      </w:r>
      <w:r w:rsidRPr="0064545D">
        <w:rPr>
          <w:lang w:val="nl-NL"/>
        </w:rPr>
        <w:t xml:space="preserve"> </w:t>
      </w:r>
      <w:r w:rsidR="00E32EF6" w:rsidRPr="0064545D">
        <w:rPr>
          <w:lang w:val="nl-NL"/>
        </w:rPr>
        <w:t>là:</w:t>
      </w:r>
      <w:r w:rsidRPr="0064545D">
        <w:rPr>
          <w:lang w:val="nl-NL"/>
        </w:rPr>
        <w:t xml:space="preserve"> </w:t>
      </w:r>
      <w:r w:rsidR="00AF0843">
        <w:rPr>
          <w:lang w:val="nl-NL"/>
        </w:rPr>
        <w:t>73.800</w:t>
      </w:r>
      <w:r w:rsidR="00E32EF6" w:rsidRPr="0064545D">
        <w:rPr>
          <w:lang w:val="nl-NL"/>
        </w:rPr>
        <w:t>.000</w:t>
      </w:r>
      <w:r w:rsidRPr="0064545D">
        <w:rPr>
          <w:lang w:val="nl-NL"/>
        </w:rPr>
        <w:t xml:space="preserve"> đồng.</w:t>
      </w:r>
      <w:r w:rsidR="00E32EF6" w:rsidRPr="0064545D">
        <w:rPr>
          <w:lang w:val="nl-NL"/>
        </w:rPr>
        <w:t xml:space="preserve"> </w:t>
      </w:r>
    </w:p>
    <w:p w:rsidR="00190D3F" w:rsidRPr="0064545D" w:rsidRDefault="00190D3F" w:rsidP="00712FC4">
      <w:pPr>
        <w:widowControl w:val="0"/>
        <w:spacing w:after="0" w:line="264" w:lineRule="auto"/>
        <w:ind w:firstLine="680"/>
        <w:jc w:val="both"/>
        <w:rPr>
          <w:lang w:val="nl-NL"/>
        </w:rPr>
      </w:pPr>
      <w:r w:rsidRPr="0064545D">
        <w:rPr>
          <w:lang w:val="nl-NL"/>
        </w:rPr>
        <w:lastRenderedPageBreak/>
        <w:t xml:space="preserve">Thửa đất số </w:t>
      </w:r>
      <w:r w:rsidR="006E3333">
        <w:rPr>
          <w:lang w:val="nl-NL"/>
        </w:rPr>
        <w:t>66</w:t>
      </w:r>
      <w:r w:rsidRPr="0064545D">
        <w:rPr>
          <w:lang w:val="nl-NL"/>
        </w:rPr>
        <w:t xml:space="preserve"> thuộc danh sách các thửa đất nêu </w:t>
      </w:r>
      <w:r w:rsidR="002D7837" w:rsidRPr="0064545D">
        <w:rPr>
          <w:lang w:val="nl-NL"/>
        </w:rPr>
        <w:t xml:space="preserve">tại khoản </w:t>
      </w:r>
      <w:r w:rsidR="006E3333">
        <w:rPr>
          <w:lang w:val="nl-NL"/>
        </w:rPr>
        <w:t>2</w:t>
      </w:r>
      <w:r w:rsidR="002D7837" w:rsidRPr="0064545D">
        <w:rPr>
          <w:lang w:val="nl-NL"/>
        </w:rPr>
        <w:t xml:space="preserve"> Điều 2</w:t>
      </w:r>
      <w:r w:rsidRPr="0064545D">
        <w:rPr>
          <w:lang w:val="nl-NL"/>
        </w:rPr>
        <w:t xml:space="preserve"> </w:t>
      </w:r>
      <w:r w:rsidR="00DF37E9" w:rsidRPr="0064545D">
        <w:rPr>
          <w:lang w:val="nl-NL"/>
        </w:rPr>
        <w:t>của</w:t>
      </w:r>
      <w:r w:rsidRPr="0064545D">
        <w:rPr>
          <w:lang w:val="nl-NL"/>
        </w:rPr>
        <w:t xml:space="preserve"> Quy chế </w:t>
      </w:r>
      <w:r w:rsidR="00DF37E9" w:rsidRPr="0064545D">
        <w:rPr>
          <w:lang w:val="nl-NL"/>
        </w:rPr>
        <w:t>phiên đấu giá, b</w:t>
      </w:r>
      <w:r w:rsidRPr="0064545D">
        <w:rPr>
          <w:lang w:val="nl-NL"/>
        </w:rPr>
        <w:t>ước giá tối thiểu áp dụng tạ</w:t>
      </w:r>
      <w:r w:rsidR="00DF37E9" w:rsidRPr="0064545D">
        <w:rPr>
          <w:lang w:val="nl-NL"/>
        </w:rPr>
        <w:t>i vòng 1 là</w:t>
      </w:r>
      <w:r w:rsidRPr="0064545D">
        <w:rPr>
          <w:lang w:val="nl-NL"/>
        </w:rPr>
        <w:t xml:space="preserve"> </w:t>
      </w:r>
      <w:r w:rsidR="00037E65">
        <w:rPr>
          <w:lang w:val="nl-NL"/>
        </w:rPr>
        <w:t>55</w:t>
      </w:r>
      <w:r w:rsidR="00DF37E9" w:rsidRPr="0064545D">
        <w:rPr>
          <w:lang w:val="nl-NL"/>
        </w:rPr>
        <w:t>0</w:t>
      </w:r>
      <w:r w:rsidRPr="0064545D">
        <w:rPr>
          <w:lang w:val="nl-NL"/>
        </w:rPr>
        <w:t>.000.000 đồng.</w:t>
      </w:r>
      <w:r w:rsidR="007326EB">
        <w:rPr>
          <w:lang w:val="nl-NL"/>
        </w:rPr>
        <w:t xml:space="preserve"> </w:t>
      </w:r>
    </w:p>
    <w:p w:rsidR="00190D3F" w:rsidRPr="0064545D" w:rsidRDefault="00190D3F" w:rsidP="00712FC4">
      <w:pPr>
        <w:widowControl w:val="0"/>
        <w:spacing w:after="0" w:line="264" w:lineRule="auto"/>
        <w:ind w:firstLine="680"/>
        <w:rPr>
          <w:spacing w:val="-6"/>
          <w:lang w:val="nl-NL"/>
        </w:rPr>
      </w:pPr>
      <w:r w:rsidRPr="0064545D">
        <w:rPr>
          <w:spacing w:val="-6"/>
          <w:lang w:val="nl-NL"/>
        </w:rPr>
        <w:t xml:space="preserve">=&gt; Giá trả hợp lệ tối thiểu </w:t>
      </w:r>
      <w:r w:rsidR="00611682" w:rsidRPr="0064545D">
        <w:rPr>
          <w:spacing w:val="-6"/>
          <w:lang w:val="nl-NL"/>
        </w:rPr>
        <w:t xml:space="preserve">tại vòng 1 </w:t>
      </w:r>
      <w:r w:rsidRPr="0064545D">
        <w:rPr>
          <w:spacing w:val="-6"/>
          <w:lang w:val="nl-NL"/>
        </w:rPr>
        <w:t xml:space="preserve">là: </w:t>
      </w:r>
      <w:r w:rsidR="00E06B45">
        <w:rPr>
          <w:spacing w:val="-6"/>
          <w:lang w:val="nl-NL"/>
        </w:rPr>
        <w:t>73.800</w:t>
      </w:r>
      <w:r w:rsidRPr="0064545D">
        <w:rPr>
          <w:spacing w:val="-6"/>
          <w:lang w:val="nl-NL"/>
        </w:rPr>
        <w:t xml:space="preserve">.000 đồng + </w:t>
      </w:r>
      <w:r w:rsidR="00257300" w:rsidRPr="0064545D">
        <w:rPr>
          <w:spacing w:val="-6"/>
          <w:lang w:val="nl-NL"/>
        </w:rPr>
        <w:t>5</w:t>
      </w:r>
      <w:r w:rsidR="004B6CC4">
        <w:rPr>
          <w:spacing w:val="-6"/>
          <w:lang w:val="nl-NL"/>
        </w:rPr>
        <w:t>5</w:t>
      </w:r>
      <w:r w:rsidRPr="0064545D">
        <w:rPr>
          <w:spacing w:val="-6"/>
          <w:lang w:val="nl-NL"/>
        </w:rPr>
        <w:t xml:space="preserve">0.000.000 đồng = </w:t>
      </w:r>
      <w:r w:rsidR="004B6CC4">
        <w:rPr>
          <w:spacing w:val="-6"/>
          <w:lang w:val="nl-NL"/>
        </w:rPr>
        <w:t>623</w:t>
      </w:r>
      <w:r w:rsidR="00FE1FA7" w:rsidRPr="0064545D">
        <w:rPr>
          <w:spacing w:val="-6"/>
          <w:lang w:val="nl-NL"/>
        </w:rPr>
        <w:t>.8</w:t>
      </w:r>
      <w:r w:rsidR="004B6CC4">
        <w:rPr>
          <w:spacing w:val="-6"/>
          <w:lang w:val="nl-NL"/>
        </w:rPr>
        <w:t>0</w:t>
      </w:r>
      <w:r w:rsidR="00FE1FA7" w:rsidRPr="0064545D">
        <w:rPr>
          <w:spacing w:val="-6"/>
          <w:lang w:val="nl-NL"/>
        </w:rPr>
        <w:t>0</w:t>
      </w:r>
      <w:r w:rsidRPr="0064545D">
        <w:rPr>
          <w:spacing w:val="-6"/>
          <w:lang w:val="nl-NL"/>
        </w:rPr>
        <w:t>.000 đồng.</w:t>
      </w:r>
    </w:p>
    <w:p w:rsidR="00B03658" w:rsidRDefault="00190D3F" w:rsidP="00712FC4">
      <w:pPr>
        <w:widowControl w:val="0"/>
        <w:spacing w:after="0" w:line="264" w:lineRule="auto"/>
        <w:ind w:firstLine="680"/>
        <w:jc w:val="both"/>
        <w:rPr>
          <w:lang w:val="nl-NL"/>
        </w:rPr>
      </w:pPr>
      <w:r w:rsidRPr="0064545D">
        <w:rPr>
          <w:lang w:val="nl-NL"/>
        </w:rPr>
        <w:t>Người tham gia đấu giá có thể trả bằng hoặc cao hơn giá tối thiểu, ví dụ như:</w:t>
      </w:r>
      <w:r w:rsidR="00611682" w:rsidRPr="0064545D">
        <w:rPr>
          <w:lang w:val="nl-NL"/>
        </w:rPr>
        <w:t xml:space="preserve"> </w:t>
      </w:r>
      <w:r w:rsidR="008D6E9A">
        <w:rPr>
          <w:spacing w:val="-6"/>
          <w:lang w:val="nl-NL"/>
        </w:rPr>
        <w:t>623.800</w:t>
      </w:r>
      <w:r w:rsidR="00611682" w:rsidRPr="0064545D">
        <w:rPr>
          <w:spacing w:val="-6"/>
          <w:lang w:val="nl-NL"/>
        </w:rPr>
        <w:t xml:space="preserve">.000 đồng, </w:t>
      </w:r>
      <w:r w:rsidR="00036D55">
        <w:rPr>
          <w:spacing w:val="-6"/>
          <w:lang w:val="nl-NL"/>
        </w:rPr>
        <w:t>680</w:t>
      </w:r>
      <w:r w:rsidR="00611682" w:rsidRPr="0064545D">
        <w:rPr>
          <w:spacing w:val="-6"/>
          <w:lang w:val="nl-NL"/>
        </w:rPr>
        <w:t xml:space="preserve">.000.000 đồng, </w:t>
      </w:r>
      <w:r w:rsidR="00036D55">
        <w:rPr>
          <w:spacing w:val="-6"/>
          <w:lang w:val="nl-NL"/>
        </w:rPr>
        <w:t>800</w:t>
      </w:r>
      <w:r w:rsidR="00611682" w:rsidRPr="0064545D">
        <w:rPr>
          <w:spacing w:val="-6"/>
          <w:lang w:val="nl-NL"/>
        </w:rPr>
        <w:t>.000.000 đồng</w:t>
      </w:r>
      <w:r w:rsidR="008A48EB" w:rsidRPr="0064545D">
        <w:rPr>
          <w:spacing w:val="-6"/>
          <w:lang w:val="nl-NL"/>
        </w:rPr>
        <w:t xml:space="preserve"> </w:t>
      </w:r>
      <w:r w:rsidR="0026393A" w:rsidRPr="0064545D">
        <w:rPr>
          <w:spacing w:val="-6"/>
          <w:lang w:val="nl-NL"/>
        </w:rPr>
        <w:t>…</w:t>
      </w:r>
      <w:r w:rsidRPr="0064545D">
        <w:rPr>
          <w:lang w:val="nl-NL"/>
        </w:rPr>
        <w:t xml:space="preserve"> đều là giá trả hợp lệ.</w:t>
      </w:r>
    </w:p>
    <w:p w:rsidR="00190D3F" w:rsidRPr="0064545D" w:rsidRDefault="00190D3F" w:rsidP="00712FC4">
      <w:pPr>
        <w:widowControl w:val="0"/>
        <w:spacing w:after="0" w:line="264" w:lineRule="auto"/>
        <w:ind w:firstLine="680"/>
        <w:jc w:val="both"/>
        <w:rPr>
          <w:b/>
          <w:lang w:val="nl-NL"/>
        </w:rPr>
      </w:pPr>
      <w:r w:rsidRPr="0064545D">
        <w:rPr>
          <w:b/>
          <w:lang w:val="nl-NL"/>
        </w:rPr>
        <w:t xml:space="preserve">Vòng 2: </w:t>
      </w:r>
    </w:p>
    <w:p w:rsidR="00190D3F" w:rsidRPr="0064545D" w:rsidRDefault="00190D3F" w:rsidP="00712FC4">
      <w:pPr>
        <w:widowControl w:val="0"/>
        <w:spacing w:after="0" w:line="264" w:lineRule="auto"/>
        <w:ind w:firstLine="680"/>
        <w:jc w:val="both"/>
        <w:rPr>
          <w:lang w:val="nl-NL"/>
        </w:rPr>
      </w:pPr>
      <w:r w:rsidRPr="0064545D">
        <w:rPr>
          <w:lang w:val="nl-NL"/>
        </w:rPr>
        <w:t xml:space="preserve">Giá khởi điểm tại vòng </w:t>
      </w:r>
      <w:r w:rsidR="009C08F1">
        <w:rPr>
          <w:lang w:val="nl-NL"/>
        </w:rPr>
        <w:t>2</w:t>
      </w:r>
      <w:r w:rsidRPr="0064545D">
        <w:rPr>
          <w:lang w:val="nl-NL"/>
        </w:rPr>
        <w:t xml:space="preserve"> của thửa đất số </w:t>
      </w:r>
      <w:r w:rsidR="00376720">
        <w:rPr>
          <w:lang w:val="nl-NL"/>
        </w:rPr>
        <w:t>66</w:t>
      </w:r>
      <w:r w:rsidR="006E2D21" w:rsidRPr="0064545D">
        <w:rPr>
          <w:lang w:val="nl-NL"/>
        </w:rPr>
        <w:t xml:space="preserve"> là:</w:t>
      </w:r>
      <w:r w:rsidRPr="0064545D">
        <w:rPr>
          <w:lang w:val="nl-NL"/>
        </w:rPr>
        <w:t xml:space="preserve"> </w:t>
      </w:r>
      <w:r w:rsidR="006E2D21" w:rsidRPr="0064545D">
        <w:rPr>
          <w:lang w:val="nl-NL"/>
        </w:rPr>
        <w:t>800.000.000</w:t>
      </w:r>
      <w:r w:rsidRPr="0064545D">
        <w:rPr>
          <w:lang w:val="nl-NL"/>
        </w:rPr>
        <w:t xml:space="preserve"> đồng.</w:t>
      </w:r>
      <w:r w:rsidR="009C08F1">
        <w:rPr>
          <w:lang w:val="nl-NL"/>
        </w:rPr>
        <w:t xml:space="preserve"> </w:t>
      </w:r>
      <w:r w:rsidRPr="0064545D">
        <w:rPr>
          <w:lang w:val="nl-NL"/>
        </w:rPr>
        <w:t>Bước giá</w:t>
      </w:r>
      <w:r w:rsidR="008C25D9" w:rsidRPr="0064545D">
        <w:rPr>
          <w:lang w:val="nl-NL"/>
        </w:rPr>
        <w:t xml:space="preserve"> tối thiểu áp dụng từ vòng 2 trở đi là: </w:t>
      </w:r>
      <w:r w:rsidRPr="0064545D">
        <w:rPr>
          <w:lang w:val="nl-NL"/>
        </w:rPr>
        <w:t>30.000.000 đồ</w:t>
      </w:r>
      <w:r w:rsidR="008C25D9" w:rsidRPr="0064545D">
        <w:rPr>
          <w:lang w:val="nl-NL"/>
        </w:rPr>
        <w:t>ng</w:t>
      </w:r>
    </w:p>
    <w:p w:rsidR="00190D3F" w:rsidRPr="0064545D" w:rsidRDefault="00190D3F" w:rsidP="00712FC4">
      <w:pPr>
        <w:widowControl w:val="0"/>
        <w:spacing w:after="0" w:line="264" w:lineRule="auto"/>
        <w:ind w:firstLine="680"/>
        <w:jc w:val="both"/>
        <w:rPr>
          <w:lang w:val="nl-NL"/>
        </w:rPr>
      </w:pPr>
      <w:r w:rsidRPr="0064545D">
        <w:rPr>
          <w:lang w:val="nl-NL"/>
        </w:rPr>
        <w:t xml:space="preserve">=&gt; Giá </w:t>
      </w:r>
      <w:r w:rsidR="008C25D9" w:rsidRPr="0064545D">
        <w:rPr>
          <w:lang w:val="nl-NL"/>
        </w:rPr>
        <w:t xml:space="preserve">trả </w:t>
      </w:r>
      <w:r w:rsidRPr="0064545D">
        <w:rPr>
          <w:lang w:val="nl-NL"/>
        </w:rPr>
        <w:t>hợp lệ tối thiểu</w:t>
      </w:r>
      <w:r w:rsidR="008C25D9" w:rsidRPr="0064545D">
        <w:rPr>
          <w:lang w:val="nl-NL"/>
        </w:rPr>
        <w:t xml:space="preserve"> tại vòng 2</w:t>
      </w:r>
      <w:r w:rsidRPr="0064545D">
        <w:rPr>
          <w:lang w:val="nl-NL"/>
        </w:rPr>
        <w:t xml:space="preserve"> là: </w:t>
      </w:r>
      <w:r w:rsidR="008C25D9" w:rsidRPr="0064545D">
        <w:rPr>
          <w:lang w:val="nl-NL"/>
        </w:rPr>
        <w:t>8</w:t>
      </w:r>
      <w:r w:rsidRPr="0064545D">
        <w:rPr>
          <w:lang w:val="nl-NL"/>
        </w:rPr>
        <w:t xml:space="preserve">00.000.000 đồng + 30.000.000 đồng = </w:t>
      </w:r>
      <w:r w:rsidR="008C25D9" w:rsidRPr="0064545D">
        <w:rPr>
          <w:lang w:val="nl-NL"/>
        </w:rPr>
        <w:t>8</w:t>
      </w:r>
      <w:r w:rsidRPr="0064545D">
        <w:rPr>
          <w:lang w:val="nl-NL"/>
        </w:rPr>
        <w:t>30.000.000 đồng.</w:t>
      </w:r>
    </w:p>
    <w:p w:rsidR="00190D3F" w:rsidRPr="0064545D" w:rsidRDefault="00190D3F" w:rsidP="00712FC4">
      <w:pPr>
        <w:widowControl w:val="0"/>
        <w:spacing w:after="0" w:line="264" w:lineRule="auto"/>
        <w:ind w:firstLine="680"/>
        <w:jc w:val="both"/>
        <w:rPr>
          <w:lang w:val="nl-NL"/>
        </w:rPr>
      </w:pPr>
      <w:r w:rsidRPr="0064545D">
        <w:rPr>
          <w:lang w:val="nl-NL"/>
        </w:rPr>
        <w:t xml:space="preserve">Người tham gia đấu giá có thể trả bằng hoặc cao hơn giá tối thiểu, ví dụ như: </w:t>
      </w:r>
      <w:r w:rsidR="008A48EB" w:rsidRPr="0064545D">
        <w:rPr>
          <w:lang w:val="nl-NL"/>
        </w:rPr>
        <w:t>8</w:t>
      </w:r>
      <w:r w:rsidRPr="0064545D">
        <w:rPr>
          <w:lang w:val="nl-NL"/>
        </w:rPr>
        <w:t xml:space="preserve">30.000.000 đồng, </w:t>
      </w:r>
      <w:r w:rsidR="008A48EB" w:rsidRPr="0064545D">
        <w:rPr>
          <w:lang w:val="nl-NL"/>
        </w:rPr>
        <w:t>835</w:t>
      </w:r>
      <w:r w:rsidRPr="0064545D">
        <w:rPr>
          <w:lang w:val="nl-NL"/>
        </w:rPr>
        <w:t xml:space="preserve">.000.000 đồng, </w:t>
      </w:r>
      <w:r w:rsidR="008A48EB" w:rsidRPr="0064545D">
        <w:rPr>
          <w:lang w:val="nl-NL"/>
        </w:rPr>
        <w:t>900</w:t>
      </w:r>
      <w:r w:rsidRPr="0064545D">
        <w:rPr>
          <w:lang w:val="nl-NL"/>
        </w:rPr>
        <w:t>.000.000 đồ</w:t>
      </w:r>
      <w:r w:rsidR="008A48EB" w:rsidRPr="0064545D">
        <w:rPr>
          <w:lang w:val="nl-NL"/>
        </w:rPr>
        <w:t>ng ....</w:t>
      </w:r>
      <w:r w:rsidRPr="0064545D">
        <w:rPr>
          <w:lang w:val="nl-NL"/>
        </w:rPr>
        <w:t xml:space="preserve"> đều là giá trả hợp lệ.</w:t>
      </w:r>
    </w:p>
    <w:p w:rsidR="008A48EB" w:rsidRPr="0064545D" w:rsidRDefault="008A48EB" w:rsidP="00712FC4">
      <w:pPr>
        <w:widowControl w:val="0"/>
        <w:spacing w:after="0" w:line="264" w:lineRule="auto"/>
        <w:ind w:firstLine="680"/>
        <w:rPr>
          <w:b/>
          <w:lang w:val="nl-NL"/>
        </w:rPr>
      </w:pPr>
      <w:r w:rsidRPr="0064545D">
        <w:rPr>
          <w:b/>
          <w:lang w:val="nl-NL"/>
        </w:rPr>
        <w:t xml:space="preserve">Vòng 3: </w:t>
      </w:r>
    </w:p>
    <w:p w:rsidR="008A48EB" w:rsidRPr="0064545D" w:rsidRDefault="008A48EB" w:rsidP="00712FC4">
      <w:pPr>
        <w:widowControl w:val="0"/>
        <w:spacing w:after="0" w:line="264" w:lineRule="auto"/>
        <w:ind w:firstLine="680"/>
        <w:jc w:val="both"/>
        <w:rPr>
          <w:lang w:val="nl-NL"/>
        </w:rPr>
      </w:pPr>
      <w:r w:rsidRPr="0064545D">
        <w:rPr>
          <w:lang w:val="nl-NL"/>
        </w:rPr>
        <w:t xml:space="preserve">Giá khởi điểm tại vòng </w:t>
      </w:r>
      <w:r w:rsidR="009C08F1">
        <w:rPr>
          <w:lang w:val="nl-NL"/>
        </w:rPr>
        <w:t>3</w:t>
      </w:r>
      <w:r w:rsidRPr="0064545D">
        <w:rPr>
          <w:lang w:val="nl-NL"/>
        </w:rPr>
        <w:t xml:space="preserve"> của thửa đất số </w:t>
      </w:r>
      <w:r w:rsidR="00376720">
        <w:rPr>
          <w:lang w:val="nl-NL"/>
        </w:rPr>
        <w:t>66</w:t>
      </w:r>
      <w:r w:rsidRPr="0064545D">
        <w:rPr>
          <w:lang w:val="nl-NL"/>
        </w:rPr>
        <w:t xml:space="preserve"> là: 900.000.000 đồng.</w:t>
      </w:r>
      <w:r w:rsidR="009C08F1">
        <w:rPr>
          <w:lang w:val="nl-NL"/>
        </w:rPr>
        <w:t xml:space="preserve"> </w:t>
      </w:r>
      <w:r w:rsidRPr="0064545D">
        <w:rPr>
          <w:lang w:val="nl-NL"/>
        </w:rPr>
        <w:t>Bước giá tối thiểu là: 30.000.000 đồng</w:t>
      </w:r>
    </w:p>
    <w:p w:rsidR="008A48EB" w:rsidRPr="0064545D" w:rsidRDefault="008A48EB" w:rsidP="00712FC4">
      <w:pPr>
        <w:widowControl w:val="0"/>
        <w:spacing w:after="0" w:line="264" w:lineRule="auto"/>
        <w:ind w:firstLine="680"/>
        <w:jc w:val="both"/>
        <w:rPr>
          <w:lang w:val="nl-NL"/>
        </w:rPr>
      </w:pPr>
      <w:r w:rsidRPr="0064545D">
        <w:rPr>
          <w:lang w:val="nl-NL"/>
        </w:rPr>
        <w:t xml:space="preserve">=&gt; Giá trả hợp lệ tối thiểu tại vòng 3 là: 900.000.000 đồng + 30.000.000 đồng = </w:t>
      </w:r>
      <w:r w:rsidR="00B20BEF" w:rsidRPr="0064545D">
        <w:rPr>
          <w:lang w:val="nl-NL"/>
        </w:rPr>
        <w:t>9</w:t>
      </w:r>
      <w:r w:rsidRPr="0064545D">
        <w:rPr>
          <w:lang w:val="nl-NL"/>
        </w:rPr>
        <w:t>30.000.000 đồng.</w:t>
      </w:r>
    </w:p>
    <w:p w:rsidR="008A48EB" w:rsidRPr="0064545D" w:rsidRDefault="008A48EB" w:rsidP="00712FC4">
      <w:pPr>
        <w:widowControl w:val="0"/>
        <w:spacing w:after="0" w:line="264" w:lineRule="auto"/>
        <w:ind w:firstLine="680"/>
        <w:jc w:val="both"/>
        <w:rPr>
          <w:lang w:val="nl-NL"/>
        </w:rPr>
      </w:pPr>
      <w:r w:rsidRPr="0064545D">
        <w:rPr>
          <w:lang w:val="nl-NL"/>
        </w:rPr>
        <w:t xml:space="preserve">Người tham gia đấu giá có thể trả bằng hoặc cao hơn giá tối thiểu, ví dụ như: </w:t>
      </w:r>
      <w:r w:rsidR="00BA1C71" w:rsidRPr="0064545D">
        <w:rPr>
          <w:lang w:val="nl-NL"/>
        </w:rPr>
        <w:t>9</w:t>
      </w:r>
      <w:r w:rsidRPr="0064545D">
        <w:rPr>
          <w:lang w:val="nl-NL"/>
        </w:rPr>
        <w:t xml:space="preserve">30.000.000 đồng, </w:t>
      </w:r>
      <w:r w:rsidR="002035D3" w:rsidRPr="0064545D">
        <w:rPr>
          <w:lang w:val="nl-NL"/>
        </w:rPr>
        <w:t>950</w:t>
      </w:r>
      <w:r w:rsidRPr="0064545D">
        <w:rPr>
          <w:lang w:val="nl-NL"/>
        </w:rPr>
        <w:t xml:space="preserve">.000.000 đồng, </w:t>
      </w:r>
      <w:r w:rsidR="002035D3" w:rsidRPr="0064545D">
        <w:rPr>
          <w:lang w:val="nl-NL"/>
        </w:rPr>
        <w:t>1</w:t>
      </w:r>
      <w:r w:rsidRPr="0064545D">
        <w:rPr>
          <w:lang w:val="nl-NL"/>
        </w:rPr>
        <w:t>.000.000</w:t>
      </w:r>
      <w:r w:rsidR="002035D3" w:rsidRPr="0064545D">
        <w:rPr>
          <w:lang w:val="nl-NL"/>
        </w:rPr>
        <w:t>.000</w:t>
      </w:r>
      <w:r w:rsidRPr="0064545D">
        <w:rPr>
          <w:lang w:val="nl-NL"/>
        </w:rPr>
        <w:t xml:space="preserve"> đồng .... đều là giá trả hợp lệ.</w:t>
      </w:r>
    </w:p>
    <w:p w:rsidR="00FF088C" w:rsidRPr="0064545D" w:rsidRDefault="00F609D4" w:rsidP="00712FC4">
      <w:pPr>
        <w:pStyle w:val="ListParagraph"/>
        <w:numPr>
          <w:ilvl w:val="0"/>
          <w:numId w:val="9"/>
        </w:numPr>
        <w:shd w:val="solid" w:color="FFFFFF" w:fill="auto"/>
        <w:spacing w:after="0" w:line="264" w:lineRule="auto"/>
        <w:jc w:val="both"/>
        <w:rPr>
          <w:color w:val="000000" w:themeColor="text1"/>
          <w:szCs w:val="28"/>
          <w:lang w:val="nl-NL"/>
        </w:rPr>
      </w:pPr>
      <w:r w:rsidRPr="0064545D">
        <w:rPr>
          <w:color w:val="000000" w:themeColor="text1"/>
          <w:szCs w:val="28"/>
          <w:lang w:val="nl-NL"/>
        </w:rPr>
        <w:t>Phiếu trả giá hợp lệ</w:t>
      </w:r>
      <w:r w:rsidR="00FF088C" w:rsidRPr="0064545D">
        <w:rPr>
          <w:color w:val="000000" w:themeColor="text1"/>
          <w:szCs w:val="28"/>
          <w:lang w:val="nl-NL"/>
        </w:rPr>
        <w:t>, không hợp lệ</w:t>
      </w:r>
    </w:p>
    <w:p w:rsidR="00F609D4" w:rsidRPr="0064545D" w:rsidRDefault="00FF088C" w:rsidP="00712FC4">
      <w:pPr>
        <w:shd w:val="solid" w:color="FFFFFF" w:fill="auto"/>
        <w:spacing w:after="0" w:line="264" w:lineRule="auto"/>
        <w:ind w:firstLine="680"/>
        <w:jc w:val="both"/>
        <w:rPr>
          <w:i/>
          <w:color w:val="000000" w:themeColor="text1"/>
          <w:szCs w:val="28"/>
          <w:lang w:val="nl-NL"/>
        </w:rPr>
      </w:pPr>
      <w:r w:rsidRPr="0064545D">
        <w:rPr>
          <w:i/>
          <w:color w:val="000000" w:themeColor="text1"/>
          <w:szCs w:val="28"/>
          <w:lang w:val="nl-NL"/>
        </w:rPr>
        <w:t xml:space="preserve">* Phiếu trả giá hợp lệ </w:t>
      </w:r>
      <w:r w:rsidR="00F609D4" w:rsidRPr="0064545D">
        <w:rPr>
          <w:i/>
          <w:color w:val="000000" w:themeColor="text1"/>
          <w:szCs w:val="28"/>
          <w:lang w:val="nl-NL"/>
        </w:rPr>
        <w:t>là phiếu đáp ứng các điều kiện sau:</w:t>
      </w:r>
    </w:p>
    <w:p w:rsidR="00F609D4" w:rsidRPr="00FF088C" w:rsidRDefault="00F609D4" w:rsidP="00712FC4">
      <w:pPr>
        <w:spacing w:after="0" w:line="264" w:lineRule="auto"/>
        <w:ind w:firstLine="720"/>
        <w:jc w:val="both"/>
        <w:rPr>
          <w:rFonts w:eastAsia="Times New Roman" w:cs="Times New Roman"/>
          <w:color w:val="000000" w:themeColor="text1"/>
          <w:szCs w:val="28"/>
          <w:lang w:val="pt-BR"/>
        </w:rPr>
      </w:pPr>
      <w:r w:rsidRPr="00FF088C">
        <w:rPr>
          <w:rFonts w:eastAsia="Times New Roman" w:cs="Times New Roman"/>
          <w:color w:val="000000" w:themeColor="text1"/>
          <w:szCs w:val="28"/>
          <w:lang w:val="pt-BR"/>
        </w:rPr>
        <w:t>- Phiếu theo mẫu quy định do Trung tâm Dịch vụ đấu giá tài sản phát hành có đóng dấu treo của Trung tâm Dịch vụ đấu giá tài sản;</w:t>
      </w:r>
    </w:p>
    <w:p w:rsidR="00F609D4" w:rsidRPr="00FF088C" w:rsidRDefault="00F609D4" w:rsidP="00712FC4">
      <w:pPr>
        <w:spacing w:after="0" w:line="264" w:lineRule="auto"/>
        <w:ind w:firstLine="720"/>
        <w:jc w:val="both"/>
        <w:rPr>
          <w:rFonts w:eastAsia="Times New Roman" w:cs="Times New Roman"/>
          <w:color w:val="000000" w:themeColor="text1"/>
          <w:szCs w:val="28"/>
          <w:lang w:val="pt-BR"/>
        </w:rPr>
      </w:pPr>
      <w:r w:rsidRPr="00FF088C">
        <w:rPr>
          <w:rFonts w:eastAsia="Times New Roman" w:cs="Times New Roman"/>
          <w:color w:val="000000" w:themeColor="text1"/>
          <w:szCs w:val="28"/>
          <w:lang w:val="pt-BR"/>
        </w:rPr>
        <w:t>- Phiếu trả giá phải được người tham gia đấu giá ghi đầy đủ thông tin theo các nội dung in trên phiếu, có đầy đủ chữ ký</w:t>
      </w:r>
      <w:r w:rsidR="0022227F">
        <w:rPr>
          <w:rFonts w:eastAsia="Times New Roman" w:cs="Times New Roman"/>
          <w:color w:val="000000" w:themeColor="text1"/>
          <w:szCs w:val="28"/>
          <w:lang w:val="pt-BR"/>
        </w:rPr>
        <w:t>, ghi rõ họ và tên</w:t>
      </w:r>
      <w:r w:rsidRPr="00FF088C">
        <w:rPr>
          <w:rFonts w:eastAsia="Times New Roman" w:cs="Times New Roman"/>
          <w:color w:val="000000" w:themeColor="text1"/>
          <w:szCs w:val="28"/>
          <w:lang w:val="pt-BR"/>
        </w:rPr>
        <w:t xml:space="preserve"> của khách hàng tham gia đấu giá;</w:t>
      </w:r>
    </w:p>
    <w:p w:rsidR="00F609D4" w:rsidRPr="00FF088C" w:rsidRDefault="00F609D4" w:rsidP="00712FC4">
      <w:pPr>
        <w:spacing w:after="0" w:line="264" w:lineRule="auto"/>
        <w:ind w:firstLine="720"/>
        <w:jc w:val="both"/>
        <w:rPr>
          <w:rFonts w:eastAsia="Times New Roman" w:cs="Times New Roman"/>
          <w:color w:val="000000" w:themeColor="text1"/>
          <w:szCs w:val="28"/>
          <w:lang w:val="pt-BR"/>
        </w:rPr>
      </w:pPr>
      <w:r w:rsidRPr="00FF088C">
        <w:rPr>
          <w:rFonts w:eastAsia="Times New Roman" w:cs="Times New Roman"/>
          <w:color w:val="000000" w:themeColor="text1"/>
          <w:szCs w:val="28"/>
          <w:lang w:val="pt-BR"/>
        </w:rPr>
        <w:t xml:space="preserve">- Phiếu trả giá </w:t>
      </w:r>
      <w:r w:rsidR="0021710C" w:rsidRPr="0064545D">
        <w:rPr>
          <w:color w:val="000000" w:themeColor="text1"/>
          <w:szCs w:val="28"/>
          <w:lang w:val="pt-BR"/>
        </w:rPr>
        <w:t>phải trả tối thiểu bằng giá khởi điểm cộng thêm ít nhất 01 bước giá</w:t>
      </w:r>
      <w:r w:rsidRPr="00FF088C">
        <w:rPr>
          <w:rFonts w:eastAsia="Times New Roman" w:cs="Times New Roman"/>
          <w:color w:val="000000" w:themeColor="text1"/>
          <w:szCs w:val="28"/>
          <w:lang w:val="vi-VN"/>
        </w:rPr>
        <w:t>.</w:t>
      </w:r>
      <w:r w:rsidRPr="00FF088C">
        <w:rPr>
          <w:rFonts w:eastAsia="Times New Roman" w:cs="Times New Roman"/>
          <w:color w:val="000000" w:themeColor="text1"/>
          <w:szCs w:val="28"/>
          <w:lang w:val="pt-BR"/>
        </w:rPr>
        <w:t xml:space="preserve"> Ghi đầy đủ, chính xác, thống nhất số tiền bằng số và bằng chữ;</w:t>
      </w:r>
    </w:p>
    <w:p w:rsidR="00F609D4" w:rsidRPr="00FF088C" w:rsidRDefault="00F609D4" w:rsidP="00712FC4">
      <w:pPr>
        <w:spacing w:after="0" w:line="264" w:lineRule="auto"/>
        <w:ind w:firstLine="720"/>
        <w:jc w:val="both"/>
        <w:rPr>
          <w:rFonts w:eastAsia="Times New Roman" w:cs="Times New Roman"/>
          <w:color w:val="000000" w:themeColor="text1"/>
          <w:szCs w:val="28"/>
          <w:lang w:val="pt-BR"/>
        </w:rPr>
      </w:pPr>
      <w:r w:rsidRPr="00FF088C">
        <w:rPr>
          <w:rFonts w:eastAsia="Times New Roman" w:cs="Times New Roman"/>
          <w:color w:val="000000" w:themeColor="text1"/>
          <w:szCs w:val="28"/>
          <w:lang w:val="pt-BR"/>
        </w:rPr>
        <w:t>- Phiếu trả giá phải ghi bằng một mầu mực.</w:t>
      </w:r>
    </w:p>
    <w:p w:rsidR="008A48EB" w:rsidRDefault="00F609D4" w:rsidP="00712FC4">
      <w:pPr>
        <w:spacing w:after="0" w:line="264" w:lineRule="auto"/>
        <w:ind w:firstLine="720"/>
        <w:jc w:val="both"/>
        <w:rPr>
          <w:rFonts w:eastAsia="Times New Roman" w:cs="Times New Roman"/>
          <w:color w:val="000000" w:themeColor="text1"/>
          <w:szCs w:val="28"/>
          <w:lang w:val="pt-BR"/>
        </w:rPr>
      </w:pPr>
      <w:r w:rsidRPr="00FF088C">
        <w:rPr>
          <w:rFonts w:eastAsia="Times New Roman" w:cs="Times New Roman"/>
          <w:i/>
          <w:color w:val="000000" w:themeColor="text1"/>
          <w:szCs w:val="28"/>
          <w:lang w:val="pt-BR"/>
        </w:rPr>
        <w:t>* Phiếu trả giá không hợp lệ</w:t>
      </w:r>
      <w:r w:rsidRPr="00FF088C">
        <w:rPr>
          <w:rFonts w:eastAsia="Times New Roman" w:cs="Times New Roman"/>
          <w:color w:val="000000" w:themeColor="text1"/>
          <w:szCs w:val="28"/>
          <w:lang w:val="pt-BR"/>
        </w:rPr>
        <w:t>: Không đáp ứng đầy đủ các điều kiện của phiếu trả giá hợp lệ như trên.</w:t>
      </w:r>
    </w:p>
    <w:p w:rsidR="00EB2E15" w:rsidRPr="00B83FC3" w:rsidRDefault="00EB2E15" w:rsidP="00712FC4">
      <w:pPr>
        <w:spacing w:after="0" w:line="264" w:lineRule="auto"/>
        <w:ind w:firstLine="720"/>
        <w:jc w:val="both"/>
        <w:rPr>
          <w:rFonts w:eastAsia="Times New Roman" w:cs="Times New Roman"/>
          <w:b/>
          <w:color w:val="000000" w:themeColor="text1"/>
          <w:szCs w:val="28"/>
          <w:lang w:val="pt-BR"/>
        </w:rPr>
      </w:pPr>
      <w:r w:rsidRPr="00B83FC3">
        <w:rPr>
          <w:rFonts w:eastAsia="Times New Roman" w:cs="Times New Roman"/>
          <w:b/>
          <w:color w:val="000000" w:themeColor="text1"/>
          <w:szCs w:val="28"/>
          <w:lang w:val="pt-BR"/>
        </w:rPr>
        <w:t>5. Xác định người trúng đấu giá</w:t>
      </w:r>
    </w:p>
    <w:p w:rsidR="00426EAD" w:rsidRDefault="00426EAD" w:rsidP="00712FC4">
      <w:pPr>
        <w:widowControl w:val="0"/>
        <w:spacing w:after="0" w:line="264" w:lineRule="auto"/>
        <w:ind w:firstLine="540"/>
        <w:jc w:val="both"/>
        <w:rPr>
          <w:lang w:val="nb-NO"/>
        </w:rPr>
      </w:pPr>
      <w:r w:rsidRPr="00AC3C77">
        <w:rPr>
          <w:lang w:val="nb-NO"/>
        </w:rPr>
        <w:t>- Người trúng đấu giá là người có phiế</w:t>
      </w:r>
      <w:r>
        <w:rPr>
          <w:lang w:val="nb-NO"/>
        </w:rPr>
        <w:t xml:space="preserve">u </w:t>
      </w:r>
      <w:r w:rsidRPr="00AC3C77">
        <w:rPr>
          <w:lang w:val="nb-NO"/>
        </w:rPr>
        <w:t xml:space="preserve">trả giá </w:t>
      </w:r>
      <w:r>
        <w:rPr>
          <w:lang w:val="nb-NO"/>
        </w:rPr>
        <w:t xml:space="preserve">hợp lệ </w:t>
      </w:r>
      <w:r w:rsidRPr="00AC3C77">
        <w:rPr>
          <w:lang w:val="nb-NO"/>
        </w:rPr>
        <w:t xml:space="preserve">cao nhất </w:t>
      </w:r>
      <w:r w:rsidRPr="00AC3C77">
        <w:rPr>
          <w:lang w:val="vi-VN"/>
        </w:rPr>
        <w:t>so với giá khởi điểm</w:t>
      </w:r>
      <w:r w:rsidRPr="00AC3C77">
        <w:rPr>
          <w:lang w:val="nb-NO"/>
        </w:rPr>
        <w:t xml:space="preserve"> đối với </w:t>
      </w:r>
      <w:r>
        <w:rPr>
          <w:bCs/>
          <w:lang w:val="nb-NO"/>
        </w:rPr>
        <w:t>thửa</w:t>
      </w:r>
      <w:r w:rsidRPr="00AC3C77">
        <w:rPr>
          <w:bCs/>
          <w:lang w:val="nb-NO"/>
        </w:rPr>
        <w:t xml:space="preserve"> </w:t>
      </w:r>
      <w:r w:rsidRPr="00AC3C77">
        <w:rPr>
          <w:lang w:val="nb-NO"/>
        </w:rPr>
        <w:t>đất đấu giá</w:t>
      </w:r>
      <w:r>
        <w:rPr>
          <w:lang w:val="nb-NO"/>
        </w:rPr>
        <w:t xml:space="preserve"> và được Đấu giá viên công bố ngay tại phiên đấu giá.</w:t>
      </w:r>
    </w:p>
    <w:p w:rsidR="00426EAD" w:rsidRDefault="001754BD" w:rsidP="00712FC4">
      <w:pPr>
        <w:spacing w:after="0" w:line="264" w:lineRule="auto"/>
        <w:ind w:firstLine="567"/>
        <w:jc w:val="both"/>
        <w:rPr>
          <w:rFonts w:eastAsia="Times New Roman" w:cs="Times New Roman"/>
          <w:color w:val="000000" w:themeColor="text1"/>
          <w:szCs w:val="28"/>
          <w:lang w:val="pt-BR"/>
        </w:rPr>
      </w:pPr>
      <w:r w:rsidRPr="001754BD">
        <w:rPr>
          <w:szCs w:val="28"/>
          <w:lang w:val="nb-NO"/>
        </w:rPr>
        <w:lastRenderedPageBreak/>
        <w:t xml:space="preserve">- </w:t>
      </w:r>
      <w:r w:rsidRPr="00FB7D46">
        <w:rPr>
          <w:b/>
          <w:szCs w:val="28"/>
          <w:lang w:val="nb-NO"/>
        </w:rPr>
        <w:t>Lưu ý</w:t>
      </w:r>
      <w:r w:rsidRPr="001754BD">
        <w:rPr>
          <w:szCs w:val="28"/>
          <w:lang w:val="nb-NO"/>
        </w:rPr>
        <w:t xml:space="preserve">: Đối với mỗi thửa đất, tại vòng đấu giá thứ nhất (vòng 1) </w:t>
      </w:r>
      <w:r w:rsidRPr="0064545D">
        <w:rPr>
          <w:szCs w:val="28"/>
          <w:lang w:val="nb-NO"/>
        </w:rPr>
        <w:t>có nhiều người tham gia đấu giá nhưng chỉ có 01 người trả giá hoặc có nhiều người trả giá nhưng chỉ có 01 người trả giá hợp lệ</w:t>
      </w:r>
      <w:r w:rsidRPr="001754BD">
        <w:rPr>
          <w:szCs w:val="28"/>
          <w:lang w:val="nb-NO"/>
        </w:rPr>
        <w:t xml:space="preserve"> thì không được tính kết quả trúng đấu giá</w:t>
      </w:r>
      <w:r>
        <w:rPr>
          <w:szCs w:val="28"/>
          <w:lang w:val="nb-NO"/>
        </w:rPr>
        <w:t xml:space="preserve"> và được coi là đấu giá không thành.</w:t>
      </w:r>
      <w:r w:rsidRPr="001754BD">
        <w:rPr>
          <w:szCs w:val="28"/>
          <w:lang w:val="nb-NO"/>
        </w:rPr>
        <w:t xml:space="preserve">  </w:t>
      </w:r>
    </w:p>
    <w:p w:rsidR="00303815" w:rsidRPr="00B83FC3" w:rsidRDefault="007370A7" w:rsidP="00712FC4">
      <w:pPr>
        <w:shd w:val="clear" w:color="auto" w:fill="FFFFFF"/>
        <w:spacing w:after="0" w:line="264" w:lineRule="auto"/>
        <w:ind w:firstLine="720"/>
        <w:jc w:val="both"/>
        <w:rPr>
          <w:rFonts w:eastAsia="Times New Roman" w:cs="Times New Roman"/>
          <w:b/>
          <w:szCs w:val="28"/>
          <w:lang w:val="vi-VN"/>
        </w:rPr>
      </w:pPr>
      <w:r w:rsidRPr="00B83FC3">
        <w:rPr>
          <w:rFonts w:eastAsia="Times New Roman" w:cs="Times New Roman"/>
          <w:b/>
          <w:szCs w:val="28"/>
          <w:lang w:val="pt-BR"/>
        </w:rPr>
        <w:t>6</w:t>
      </w:r>
      <w:r w:rsidR="00303815" w:rsidRPr="00B83FC3">
        <w:rPr>
          <w:rFonts w:eastAsia="Times New Roman" w:cs="Times New Roman"/>
          <w:b/>
          <w:szCs w:val="28"/>
          <w:lang w:val="pt-BR"/>
        </w:rPr>
        <w:t xml:space="preserve">. </w:t>
      </w:r>
      <w:r w:rsidR="00303815" w:rsidRPr="00B83FC3">
        <w:rPr>
          <w:rFonts w:eastAsia="Times New Roman" w:cs="Times New Roman"/>
          <w:b/>
          <w:bCs/>
          <w:szCs w:val="28"/>
          <w:lang w:val="pt-BR" w:eastAsia="vi-VN"/>
        </w:rPr>
        <w:t>Rút lại giá đã trả</w:t>
      </w:r>
    </w:p>
    <w:p w:rsidR="00303815" w:rsidRPr="00BC730E" w:rsidRDefault="00303815" w:rsidP="00712FC4">
      <w:pPr>
        <w:spacing w:after="0" w:line="264" w:lineRule="auto"/>
        <w:jc w:val="both"/>
        <w:rPr>
          <w:rFonts w:eastAsia="Times New Roman" w:cs="Times New Roman"/>
          <w:szCs w:val="28"/>
          <w:lang w:val="pt-BR"/>
        </w:rPr>
      </w:pPr>
      <w:r w:rsidRPr="00BC730E">
        <w:rPr>
          <w:rFonts w:eastAsia="Times New Roman" w:cs="Times New Roman"/>
          <w:szCs w:val="28"/>
          <w:lang w:val="pt-BR"/>
        </w:rPr>
        <w:tab/>
        <w:t xml:space="preserve">Tại phiên đấu giá, </w:t>
      </w:r>
      <w:r w:rsidRPr="00BC730E">
        <w:rPr>
          <w:rFonts w:eastAsia="Times New Roman" w:cs="Times New Roman"/>
          <w:szCs w:val="28"/>
          <w:lang w:val="pt-BR" w:eastAsia="vi-VN"/>
        </w:rPr>
        <w:t>nếu người đã trả giá cao nhất rút lại giá đã trả trước khi đấu giá viên công bố người trúng đấu giá thì phiên đấu giá vẫn tiếp tục và bắt đầu từ giá của người trả giá liền kề</w:t>
      </w:r>
      <w:r w:rsidR="009B37C2">
        <w:rPr>
          <w:rFonts w:eastAsia="Times New Roman" w:cs="Times New Roman"/>
          <w:szCs w:val="28"/>
          <w:lang w:val="pt-BR" w:eastAsia="vi-VN"/>
        </w:rPr>
        <w:t>.</w:t>
      </w:r>
      <w:r w:rsidRPr="00BC730E">
        <w:rPr>
          <w:rFonts w:eastAsia="Times New Roman" w:cs="Times New Roman"/>
          <w:szCs w:val="28"/>
          <w:lang w:val="pt-BR" w:eastAsia="vi-VN"/>
        </w:rPr>
        <w:t xml:space="preserve"> Người rút lại giá đã trả bị truất quyền tham gia phiên đấu giá</w:t>
      </w:r>
      <w:r w:rsidRPr="00303815">
        <w:rPr>
          <w:rFonts w:eastAsia="Times New Roman" w:cs="Times New Roman"/>
          <w:szCs w:val="28"/>
          <w:lang w:val="es-MX"/>
        </w:rPr>
        <w:t xml:space="preserve"> và không được hoàn trả khoản tiền đặt trước.</w:t>
      </w:r>
      <w:r w:rsidRPr="00BC730E">
        <w:rPr>
          <w:rFonts w:eastAsia="Times New Roman" w:cs="Times New Roman"/>
          <w:szCs w:val="28"/>
          <w:lang w:val="pt-BR"/>
        </w:rPr>
        <w:t xml:space="preserve"> Khoản tiền đặt trước này thuộc về người có tài sản đấu giá.</w:t>
      </w:r>
    </w:p>
    <w:p w:rsidR="00303815" w:rsidRPr="00B83FC3" w:rsidRDefault="009F68A9" w:rsidP="00712FC4">
      <w:pPr>
        <w:spacing w:after="0" w:line="264" w:lineRule="auto"/>
        <w:ind w:firstLine="720"/>
        <w:jc w:val="both"/>
        <w:rPr>
          <w:rFonts w:eastAsia="Times New Roman" w:cs="Times New Roman"/>
          <w:b/>
          <w:szCs w:val="28"/>
          <w:lang w:val="pt-BR"/>
        </w:rPr>
      </w:pPr>
      <w:r w:rsidRPr="00B83FC3">
        <w:rPr>
          <w:rFonts w:eastAsia="Times New Roman" w:cs="Times New Roman"/>
          <w:b/>
          <w:bCs/>
          <w:szCs w:val="28"/>
          <w:lang w:val="pt-BR"/>
        </w:rPr>
        <w:t>7</w:t>
      </w:r>
      <w:r w:rsidR="00303815" w:rsidRPr="00B83FC3">
        <w:rPr>
          <w:rFonts w:eastAsia="Times New Roman" w:cs="Times New Roman"/>
          <w:b/>
          <w:bCs/>
          <w:szCs w:val="28"/>
          <w:lang w:val="pt-BR"/>
        </w:rPr>
        <w:t>. Từ chối kết quả trúng đấu giá</w:t>
      </w:r>
    </w:p>
    <w:p w:rsidR="00303815" w:rsidRPr="00BC730E" w:rsidRDefault="00303815" w:rsidP="00712FC4">
      <w:pPr>
        <w:shd w:val="clear" w:color="auto" w:fill="FFFFFF"/>
        <w:spacing w:after="0" w:line="264" w:lineRule="auto"/>
        <w:ind w:firstLine="720"/>
        <w:jc w:val="both"/>
        <w:rPr>
          <w:rFonts w:eastAsia="Times New Roman" w:cs="Times New Roman"/>
          <w:szCs w:val="28"/>
          <w:lang w:val="pt-BR" w:eastAsia="vi-VN"/>
        </w:rPr>
      </w:pPr>
      <w:r w:rsidRPr="00BC730E">
        <w:rPr>
          <w:rFonts w:eastAsia="Times New Roman" w:cs="Times New Roman"/>
          <w:szCs w:val="28"/>
          <w:lang w:val="pt-BR" w:eastAsia="vi-VN"/>
        </w:rPr>
        <w:t>Sau khi đấu giá viên điều hành phiên đấu giá đã công bố người trúng đấu giá mà tại phiên đấu giá người này từ chối kết quả trúng đấu giá thì người trả giá liền kề là người trúng đấu giá, nếu giá liền kề đó cộng với khoản tiền đặt trước ít nhất bằng giá đã trả của người từ chối kết quả trúng đấu giá và người trả giá liền kề chấp nhận mua tài sản đấu giá.</w:t>
      </w:r>
    </w:p>
    <w:p w:rsidR="00303815" w:rsidRPr="00BC730E" w:rsidRDefault="00303815" w:rsidP="00712FC4">
      <w:pPr>
        <w:spacing w:after="0" w:line="264" w:lineRule="auto"/>
        <w:ind w:firstLine="720"/>
        <w:jc w:val="both"/>
        <w:rPr>
          <w:rFonts w:eastAsia="Times New Roman" w:cs="Times New Roman"/>
          <w:szCs w:val="28"/>
          <w:lang w:val="pt-BR"/>
        </w:rPr>
      </w:pPr>
      <w:r w:rsidRPr="00303815">
        <w:rPr>
          <w:rFonts w:eastAsia="Times New Roman" w:cs="Times New Roman"/>
          <w:szCs w:val="28"/>
          <w:lang w:val="es-MX"/>
        </w:rPr>
        <w:t xml:space="preserve">Người </w:t>
      </w:r>
      <w:r w:rsidRPr="00BC730E">
        <w:rPr>
          <w:rFonts w:eastAsia="Times New Roman" w:cs="Times New Roman"/>
          <w:bCs/>
          <w:szCs w:val="28"/>
          <w:lang w:val="pt-BR"/>
        </w:rPr>
        <w:t>từ chối kết quả trúng đấu giá</w:t>
      </w:r>
      <w:r w:rsidRPr="00BC730E">
        <w:rPr>
          <w:rFonts w:eastAsia="Times New Roman" w:cs="Times New Roman"/>
          <w:szCs w:val="28"/>
          <w:lang w:val="pt-BR"/>
        </w:rPr>
        <w:t xml:space="preserve"> </w:t>
      </w:r>
      <w:r w:rsidRPr="00303815">
        <w:rPr>
          <w:rFonts w:eastAsia="Times New Roman" w:cs="Times New Roman"/>
          <w:szCs w:val="28"/>
          <w:lang w:val="es-MX"/>
        </w:rPr>
        <w:t>không được hoàn trả khoản tiền đặt trước.</w:t>
      </w:r>
      <w:r w:rsidRPr="00BC730E">
        <w:rPr>
          <w:rFonts w:eastAsia="Times New Roman" w:cs="Times New Roman"/>
          <w:szCs w:val="28"/>
          <w:lang w:val="pt-BR"/>
        </w:rPr>
        <w:t xml:space="preserve"> Khoản tiền đặt trước này thuộc về người có tài sản đấu giá. </w:t>
      </w:r>
      <w:r w:rsidRPr="00BC730E">
        <w:rPr>
          <w:rFonts w:eastAsia="Times New Roman" w:cs="Times New Roman"/>
          <w:szCs w:val="28"/>
          <w:lang w:val="pt-BR"/>
        </w:rPr>
        <w:tab/>
      </w:r>
    </w:p>
    <w:p w:rsidR="00303815" w:rsidRPr="00BC730E" w:rsidRDefault="00303815" w:rsidP="00712FC4">
      <w:pPr>
        <w:spacing w:after="0" w:line="264" w:lineRule="auto"/>
        <w:ind w:firstLine="720"/>
        <w:jc w:val="both"/>
        <w:rPr>
          <w:rFonts w:eastAsia="Times New Roman" w:cs="Times New Roman"/>
          <w:szCs w:val="28"/>
          <w:lang w:val="pt-BR" w:eastAsia="vi-VN"/>
        </w:rPr>
      </w:pPr>
      <w:r w:rsidRPr="00BC730E">
        <w:rPr>
          <w:rFonts w:eastAsia="Times New Roman" w:cs="Times New Roman"/>
          <w:szCs w:val="28"/>
          <w:lang w:val="pt-BR"/>
        </w:rPr>
        <w:t xml:space="preserve">Trong trường hợp từ chối </w:t>
      </w:r>
      <w:r w:rsidRPr="00BC730E">
        <w:rPr>
          <w:rFonts w:eastAsia="Times New Roman" w:cs="Times New Roman"/>
          <w:bCs/>
          <w:szCs w:val="28"/>
          <w:lang w:val="pt-BR"/>
        </w:rPr>
        <w:t>kết quả trúng đấu giá</w:t>
      </w:r>
      <w:r w:rsidRPr="00BC730E">
        <w:rPr>
          <w:rFonts w:eastAsia="Times New Roman" w:cs="Times New Roman"/>
          <w:szCs w:val="28"/>
          <w:lang w:val="pt-BR"/>
        </w:rPr>
        <w:t xml:space="preserve"> mà có từ hai người trở lên cùng trả giá liền kề, nếu giá liền kề cộng với khoản tiền đặt trước ít nhất bằng giá đã trả của người từ chối mua và cùng chấp nhận mua tài sản đấu giá thì </w:t>
      </w:r>
      <w:r w:rsidRPr="00BC730E">
        <w:rPr>
          <w:rFonts w:eastAsia="Times New Roman" w:cs="Times New Roman"/>
          <w:szCs w:val="28"/>
          <w:lang w:val="pt-BR" w:eastAsia="vi-VN"/>
        </w:rPr>
        <w:t xml:space="preserve">đấu giá viên tổ chức bốc thăm giữa những người cùng trả giá liền kề để chọn ra người trúng đấu giá. </w:t>
      </w:r>
    </w:p>
    <w:p w:rsidR="00303815" w:rsidRPr="00303815" w:rsidRDefault="00303815" w:rsidP="00712FC4">
      <w:pPr>
        <w:spacing w:after="0" w:line="264" w:lineRule="auto"/>
        <w:ind w:firstLine="720"/>
        <w:jc w:val="both"/>
        <w:rPr>
          <w:rFonts w:eastAsia="Times New Roman" w:cs="Times New Roman"/>
          <w:szCs w:val="28"/>
          <w:lang w:val="vi-VN" w:eastAsia="vi-VN"/>
        </w:rPr>
      </w:pPr>
      <w:r w:rsidRPr="00BC730E">
        <w:rPr>
          <w:rFonts w:eastAsia="Times New Roman" w:cs="Times New Roman"/>
          <w:szCs w:val="28"/>
          <w:lang w:val="pt-BR" w:eastAsia="vi-VN"/>
        </w:rPr>
        <w:t>Trường hợp giá liền kề cộng với khoản tiền đặt trước nhỏ hơn giá đã trả của người từ chối kết quả trúng đấu giá hoặc người trả giá liền kề không chấp nhận mua tài sản đấu giá thì phiên đấu giá không thành.</w:t>
      </w:r>
    </w:p>
    <w:p w:rsidR="0027037D" w:rsidRPr="00D81ECC" w:rsidRDefault="00303815" w:rsidP="00712FC4">
      <w:pPr>
        <w:pStyle w:val="NormalWeb"/>
        <w:tabs>
          <w:tab w:val="left" w:pos="720"/>
        </w:tabs>
        <w:spacing w:before="0" w:beforeAutospacing="0" w:after="0" w:afterAutospacing="0" w:line="264" w:lineRule="auto"/>
        <w:ind w:firstLine="561"/>
        <w:jc w:val="both"/>
        <w:outlineLvl w:val="0"/>
        <w:rPr>
          <w:b/>
          <w:sz w:val="28"/>
          <w:szCs w:val="28"/>
          <w:lang w:val="nb-NO"/>
        </w:rPr>
      </w:pPr>
      <w:r w:rsidRPr="0027037D">
        <w:rPr>
          <w:b/>
          <w:sz w:val="28"/>
          <w:szCs w:val="28"/>
          <w:lang w:val="es-MX"/>
        </w:rPr>
        <w:t>Điều 1</w:t>
      </w:r>
      <w:r w:rsidR="00946DFA" w:rsidRPr="0027037D">
        <w:rPr>
          <w:b/>
          <w:sz w:val="28"/>
          <w:szCs w:val="28"/>
          <w:lang w:val="es-MX"/>
        </w:rPr>
        <w:t>1</w:t>
      </w:r>
      <w:r w:rsidRPr="0027037D">
        <w:rPr>
          <w:b/>
          <w:sz w:val="28"/>
          <w:szCs w:val="28"/>
          <w:lang w:val="es-MX"/>
        </w:rPr>
        <w:t>.</w:t>
      </w:r>
      <w:r w:rsidRPr="0027037D">
        <w:rPr>
          <w:sz w:val="28"/>
          <w:szCs w:val="28"/>
          <w:lang w:val="es-MX"/>
        </w:rPr>
        <w:t xml:space="preserve"> </w:t>
      </w:r>
      <w:r w:rsidR="0027037D" w:rsidRPr="0027037D">
        <w:rPr>
          <w:b/>
          <w:sz w:val="28"/>
          <w:szCs w:val="28"/>
          <w:lang w:val="nb-NO"/>
        </w:rPr>
        <w:t>Các trường</w:t>
      </w:r>
      <w:r w:rsidR="0027037D" w:rsidRPr="00D81ECC">
        <w:rPr>
          <w:b/>
          <w:sz w:val="28"/>
          <w:szCs w:val="28"/>
          <w:lang w:val="nb-NO"/>
        </w:rPr>
        <w:t xml:space="preserve"> hợp bị truất quyền tham gia đấu giá</w:t>
      </w:r>
    </w:p>
    <w:p w:rsidR="0027037D" w:rsidRPr="00B5232E" w:rsidRDefault="0027037D" w:rsidP="00712FC4">
      <w:pPr>
        <w:pStyle w:val="NormalWeb"/>
        <w:tabs>
          <w:tab w:val="left" w:pos="567"/>
          <w:tab w:val="left" w:pos="851"/>
        </w:tabs>
        <w:spacing w:before="0" w:beforeAutospacing="0" w:after="0" w:afterAutospacing="0" w:line="264" w:lineRule="auto"/>
        <w:ind w:firstLine="567"/>
        <w:jc w:val="both"/>
        <w:rPr>
          <w:color w:val="FF0000"/>
          <w:spacing w:val="-6"/>
          <w:sz w:val="28"/>
          <w:szCs w:val="28"/>
          <w:lang w:val="nl-NL"/>
        </w:rPr>
      </w:pPr>
      <w:r w:rsidRPr="009D0E91">
        <w:rPr>
          <w:b/>
          <w:sz w:val="28"/>
          <w:szCs w:val="28"/>
          <w:lang w:val="nl-NL"/>
        </w:rPr>
        <w:t>1.</w:t>
      </w:r>
      <w:r w:rsidRPr="00D81ECC">
        <w:rPr>
          <w:sz w:val="28"/>
          <w:szCs w:val="28"/>
          <w:lang w:val="nl-NL"/>
        </w:rPr>
        <w:t xml:space="preserve"> </w:t>
      </w:r>
      <w:r w:rsidRPr="00D81ECC">
        <w:rPr>
          <w:spacing w:val="-6"/>
          <w:sz w:val="28"/>
          <w:szCs w:val="28"/>
          <w:lang w:val="nl-NL"/>
        </w:rPr>
        <w:t>Không tham gia phiên đấu giá đúng thời gian quy định</w:t>
      </w:r>
      <w:r w:rsidRPr="00D81ECC">
        <w:rPr>
          <w:spacing w:val="-6"/>
          <w:sz w:val="28"/>
          <w:szCs w:val="28"/>
          <w:lang w:val="nb-NO"/>
        </w:rPr>
        <w:t xml:space="preserve"> mà không thuộc trường hợp bất khả kháng; </w:t>
      </w:r>
      <w:r w:rsidR="00E9232A">
        <w:rPr>
          <w:spacing w:val="-6"/>
          <w:sz w:val="28"/>
          <w:szCs w:val="28"/>
          <w:lang w:val="nb-NO"/>
        </w:rPr>
        <w:t>Để</w:t>
      </w:r>
      <w:r w:rsidR="003E28B4">
        <w:rPr>
          <w:spacing w:val="-6"/>
          <w:sz w:val="28"/>
          <w:szCs w:val="28"/>
          <w:lang w:val="nb-NO"/>
        </w:rPr>
        <w:t xml:space="preserve"> người khác tham gia đấu giá mà </w:t>
      </w:r>
      <w:r w:rsidRPr="003E28B4">
        <w:rPr>
          <w:color w:val="000000" w:themeColor="text1"/>
          <w:spacing w:val="-6"/>
          <w:sz w:val="28"/>
          <w:szCs w:val="28"/>
          <w:lang w:val="nb-NO"/>
        </w:rPr>
        <w:t>không có văn bản ủy quyền</w:t>
      </w:r>
      <w:r w:rsidR="003E28B4" w:rsidRPr="003E28B4">
        <w:rPr>
          <w:color w:val="000000" w:themeColor="text1"/>
          <w:spacing w:val="-6"/>
          <w:sz w:val="28"/>
          <w:szCs w:val="28"/>
          <w:lang w:val="nb-NO"/>
        </w:rPr>
        <w:t>.</w:t>
      </w:r>
      <w:r w:rsidRPr="003E28B4">
        <w:rPr>
          <w:color w:val="000000" w:themeColor="text1"/>
          <w:spacing w:val="-6"/>
          <w:sz w:val="28"/>
          <w:szCs w:val="28"/>
          <w:lang w:val="nb-NO"/>
        </w:rPr>
        <w:t xml:space="preserve"> </w:t>
      </w:r>
    </w:p>
    <w:p w:rsidR="0083485A" w:rsidRDefault="0083485A" w:rsidP="00712FC4">
      <w:pPr>
        <w:tabs>
          <w:tab w:val="left" w:pos="851"/>
        </w:tabs>
        <w:spacing w:after="0" w:line="264" w:lineRule="auto"/>
        <w:ind w:firstLine="567"/>
        <w:jc w:val="both"/>
        <w:rPr>
          <w:szCs w:val="28"/>
          <w:lang w:val="nl-NL"/>
        </w:rPr>
      </w:pPr>
      <w:r w:rsidRPr="009D0E91">
        <w:rPr>
          <w:b/>
          <w:szCs w:val="28"/>
          <w:lang w:val="nl-NL"/>
        </w:rPr>
        <w:t>2</w:t>
      </w:r>
      <w:r w:rsidR="0027037D" w:rsidRPr="009D0E91">
        <w:rPr>
          <w:b/>
          <w:szCs w:val="28"/>
          <w:lang w:val="nl-NL"/>
        </w:rPr>
        <w:t>.</w:t>
      </w:r>
      <w:r w:rsidR="0027037D" w:rsidRPr="00D81ECC">
        <w:rPr>
          <w:szCs w:val="28"/>
          <w:lang w:val="nl-NL"/>
        </w:rPr>
        <w:t xml:space="preserve"> </w:t>
      </w:r>
      <w:r>
        <w:rPr>
          <w:szCs w:val="28"/>
          <w:lang w:val="nl-NL"/>
        </w:rPr>
        <w:t>Có hành vi vi phạm quy định tại: khoản 2 Điều 9; khoản 6</w:t>
      </w:r>
      <w:r w:rsidR="00FB7398">
        <w:rPr>
          <w:szCs w:val="28"/>
          <w:lang w:val="nl-NL"/>
        </w:rPr>
        <w:t xml:space="preserve"> </w:t>
      </w:r>
      <w:r>
        <w:rPr>
          <w:szCs w:val="28"/>
          <w:lang w:val="nl-NL"/>
        </w:rPr>
        <w:t>Điều 10 của Quy chế</w:t>
      </w:r>
      <w:r w:rsidR="00B5232E">
        <w:rPr>
          <w:szCs w:val="28"/>
          <w:lang w:val="nl-NL"/>
        </w:rPr>
        <w:t xml:space="preserve"> này.</w:t>
      </w:r>
    </w:p>
    <w:p w:rsidR="0027037D" w:rsidRPr="00D81ECC" w:rsidRDefault="00FB7398" w:rsidP="00712FC4">
      <w:pPr>
        <w:tabs>
          <w:tab w:val="left" w:pos="851"/>
        </w:tabs>
        <w:spacing w:after="0" w:line="264" w:lineRule="auto"/>
        <w:ind w:firstLine="567"/>
        <w:jc w:val="both"/>
        <w:rPr>
          <w:szCs w:val="28"/>
          <w:lang w:val="nl-NL"/>
        </w:rPr>
      </w:pPr>
      <w:r w:rsidRPr="009D0E91">
        <w:rPr>
          <w:b/>
          <w:szCs w:val="28"/>
          <w:lang w:val="nl-NL"/>
        </w:rPr>
        <w:t>3</w:t>
      </w:r>
      <w:r w:rsidR="0027037D" w:rsidRPr="009D0E91">
        <w:rPr>
          <w:b/>
          <w:szCs w:val="28"/>
          <w:lang w:val="nl-NL"/>
        </w:rPr>
        <w:t>.</w:t>
      </w:r>
      <w:r w:rsidR="0027037D" w:rsidRPr="00D81ECC">
        <w:rPr>
          <w:szCs w:val="28"/>
          <w:lang w:val="nl-NL"/>
        </w:rPr>
        <w:t xml:space="preserve"> Không chấp hành sự điều hành của đấu giá viên</w:t>
      </w:r>
      <w:r w:rsidR="0027037D">
        <w:rPr>
          <w:szCs w:val="28"/>
          <w:lang w:val="nl-NL"/>
        </w:rPr>
        <w:t>.</w:t>
      </w:r>
    </w:p>
    <w:p w:rsidR="0027037D" w:rsidRDefault="00FB7398" w:rsidP="00712FC4">
      <w:pPr>
        <w:tabs>
          <w:tab w:val="left" w:pos="851"/>
        </w:tabs>
        <w:spacing w:after="0" w:line="264" w:lineRule="auto"/>
        <w:ind w:firstLine="567"/>
        <w:jc w:val="both"/>
        <w:rPr>
          <w:rFonts w:eastAsia="Times New Roman" w:cs="Times New Roman"/>
          <w:szCs w:val="28"/>
          <w:lang w:val="es-MX"/>
        </w:rPr>
      </w:pPr>
      <w:r w:rsidRPr="009D0E91">
        <w:rPr>
          <w:b/>
          <w:szCs w:val="28"/>
          <w:lang w:val="nl-NL"/>
        </w:rPr>
        <w:t>4</w:t>
      </w:r>
      <w:r w:rsidR="0027037D">
        <w:rPr>
          <w:szCs w:val="28"/>
          <w:lang w:val="nl-NL"/>
        </w:rPr>
        <w:t>.</w:t>
      </w:r>
      <w:r w:rsidR="0027037D" w:rsidRPr="001A19C5">
        <w:rPr>
          <w:spacing w:val="-4"/>
          <w:szCs w:val="28"/>
          <w:lang w:val="nl-NL"/>
        </w:rPr>
        <w:t xml:space="preserve"> Tham gia đấu giá thuộc trường hợp không được đăng ký tham gia đấu giá hoặc thuộc trường hợp bị cấm tham gia đấu giá mà bị phát hiện tại phiên đấu giá.</w:t>
      </w:r>
    </w:p>
    <w:p w:rsidR="00F1594D" w:rsidRPr="00F1594D" w:rsidRDefault="0027037D" w:rsidP="00712FC4">
      <w:pPr>
        <w:spacing w:after="0" w:line="264" w:lineRule="auto"/>
        <w:ind w:firstLine="561"/>
        <w:jc w:val="both"/>
        <w:rPr>
          <w:b/>
          <w:szCs w:val="28"/>
          <w:bdr w:val="none" w:sz="0" w:space="0" w:color="auto" w:frame="1"/>
          <w:lang w:val="vi-VN"/>
        </w:rPr>
      </w:pPr>
      <w:r w:rsidRPr="0027037D">
        <w:rPr>
          <w:rFonts w:eastAsia="Times New Roman" w:cs="Times New Roman"/>
          <w:b/>
          <w:szCs w:val="28"/>
          <w:lang w:val="es-MX"/>
        </w:rPr>
        <w:t>Điều 12.</w:t>
      </w:r>
      <w:r>
        <w:rPr>
          <w:rFonts w:eastAsia="Times New Roman" w:cs="Times New Roman"/>
          <w:szCs w:val="28"/>
          <w:lang w:val="es-MX"/>
        </w:rPr>
        <w:t xml:space="preserve"> </w:t>
      </w:r>
      <w:r w:rsidR="00F1594D" w:rsidRPr="00F1594D">
        <w:rPr>
          <w:b/>
          <w:szCs w:val="28"/>
          <w:bdr w:val="none" w:sz="0" w:space="0" w:color="auto" w:frame="1"/>
          <w:lang w:val="nb-NO"/>
        </w:rPr>
        <w:t>Các hành vi bị nghiêm cấm trong phòng đấu giá</w:t>
      </w:r>
      <w:r w:rsidR="00F1594D" w:rsidRPr="00F1594D">
        <w:rPr>
          <w:b/>
          <w:szCs w:val="28"/>
          <w:bdr w:val="none" w:sz="0" w:space="0" w:color="auto" w:frame="1"/>
          <w:lang w:val="vi-VN"/>
        </w:rPr>
        <w:t xml:space="preserve"> </w:t>
      </w:r>
    </w:p>
    <w:p w:rsidR="00F1594D" w:rsidRPr="00D81ECC" w:rsidRDefault="00F1594D" w:rsidP="00712FC4">
      <w:pPr>
        <w:spacing w:after="0" w:line="264" w:lineRule="auto"/>
        <w:ind w:firstLine="561"/>
        <w:jc w:val="both"/>
        <w:rPr>
          <w:szCs w:val="28"/>
          <w:bdr w:val="none" w:sz="0" w:space="0" w:color="auto" w:frame="1"/>
          <w:lang w:val="nb-NO"/>
        </w:rPr>
      </w:pPr>
      <w:r w:rsidRPr="00D81ECC">
        <w:rPr>
          <w:szCs w:val="28"/>
          <w:bdr w:val="none" w:sz="0" w:space="0" w:color="auto" w:frame="1"/>
          <w:lang w:val="nb-NO"/>
        </w:rPr>
        <w:t>Nghiêm cấm người tham gia đấu giá có các hành vi sau đây:</w:t>
      </w:r>
    </w:p>
    <w:p w:rsidR="00F1594D" w:rsidRPr="00D81ECC" w:rsidRDefault="00F1594D" w:rsidP="00712FC4">
      <w:pPr>
        <w:tabs>
          <w:tab w:val="left" w:pos="851"/>
        </w:tabs>
        <w:spacing w:after="0" w:line="264" w:lineRule="auto"/>
        <w:ind w:firstLine="567"/>
        <w:jc w:val="both"/>
        <w:rPr>
          <w:szCs w:val="28"/>
          <w:bdr w:val="none" w:sz="0" w:space="0" w:color="auto" w:frame="1"/>
          <w:lang w:val="nb-NO"/>
        </w:rPr>
      </w:pPr>
      <w:r w:rsidRPr="009D0E91">
        <w:rPr>
          <w:b/>
          <w:szCs w:val="28"/>
          <w:bdr w:val="none" w:sz="0" w:space="0" w:color="auto" w:frame="1"/>
          <w:lang w:val="nb-NO"/>
        </w:rPr>
        <w:t>1.</w:t>
      </w:r>
      <w:r w:rsidRPr="00D81ECC">
        <w:rPr>
          <w:szCs w:val="28"/>
          <w:bdr w:val="none" w:sz="0" w:space="0" w:color="auto" w:frame="1"/>
          <w:lang w:val="nb-NO"/>
        </w:rPr>
        <w:t xml:space="preserve"> Tự ý thay đổi vị trí chỗ ngồi đã được sắp xếp;</w:t>
      </w:r>
    </w:p>
    <w:p w:rsidR="00F1594D" w:rsidRPr="00D81ECC" w:rsidRDefault="00F1594D" w:rsidP="00712FC4">
      <w:pPr>
        <w:tabs>
          <w:tab w:val="left" w:pos="851"/>
        </w:tabs>
        <w:spacing w:after="0" w:line="264" w:lineRule="auto"/>
        <w:ind w:firstLine="567"/>
        <w:jc w:val="both"/>
        <w:rPr>
          <w:szCs w:val="28"/>
          <w:bdr w:val="none" w:sz="0" w:space="0" w:color="auto" w:frame="1"/>
          <w:lang w:val="nb-NO"/>
        </w:rPr>
      </w:pPr>
      <w:r w:rsidRPr="009D0E91">
        <w:rPr>
          <w:b/>
          <w:szCs w:val="28"/>
          <w:bdr w:val="none" w:sz="0" w:space="0" w:color="auto" w:frame="1"/>
          <w:lang w:val="nb-NO"/>
        </w:rPr>
        <w:t>2.</w:t>
      </w:r>
      <w:r w:rsidRPr="00D81ECC">
        <w:rPr>
          <w:szCs w:val="28"/>
          <w:bdr w:val="none" w:sz="0" w:space="0" w:color="auto" w:frame="1"/>
          <w:lang w:val="nb-NO"/>
        </w:rPr>
        <w:t xml:space="preserve"> Đi lại tự do trong phòng đấu giá; gây rối; trao đổi gây mất trật tự trong </w:t>
      </w:r>
      <w:r w:rsidR="00F11638">
        <w:rPr>
          <w:szCs w:val="28"/>
          <w:bdr w:val="none" w:sz="0" w:space="0" w:color="auto" w:frame="1"/>
          <w:lang w:val="nb-NO"/>
        </w:rPr>
        <w:t>phòng</w:t>
      </w:r>
      <w:r w:rsidRPr="00D81ECC">
        <w:rPr>
          <w:szCs w:val="28"/>
          <w:bdr w:val="none" w:sz="0" w:space="0" w:color="auto" w:frame="1"/>
          <w:lang w:val="nb-NO"/>
        </w:rPr>
        <w:t xml:space="preserve"> đấu giá.</w:t>
      </w:r>
    </w:p>
    <w:p w:rsidR="00F1594D" w:rsidRPr="00D81ECC" w:rsidRDefault="00F1594D" w:rsidP="00712FC4">
      <w:pPr>
        <w:tabs>
          <w:tab w:val="left" w:pos="851"/>
        </w:tabs>
        <w:spacing w:after="0" w:line="264" w:lineRule="auto"/>
        <w:ind w:firstLine="567"/>
        <w:jc w:val="both"/>
        <w:rPr>
          <w:szCs w:val="28"/>
          <w:lang w:val="nb-NO"/>
        </w:rPr>
      </w:pPr>
      <w:r w:rsidRPr="009D0E91">
        <w:rPr>
          <w:b/>
          <w:szCs w:val="28"/>
          <w:lang w:val="nb-NO"/>
        </w:rPr>
        <w:lastRenderedPageBreak/>
        <w:t>3.</w:t>
      </w:r>
      <w:r w:rsidRPr="00D81ECC">
        <w:rPr>
          <w:szCs w:val="28"/>
          <w:lang w:val="nb-NO"/>
        </w:rPr>
        <w:t xml:space="preserve"> T</w:t>
      </w:r>
      <w:r w:rsidRPr="00D81ECC">
        <w:rPr>
          <w:szCs w:val="28"/>
          <w:lang w:val="vi-VN"/>
        </w:rPr>
        <w:t xml:space="preserve">ranh luận với </w:t>
      </w:r>
      <w:r w:rsidRPr="00D81ECC">
        <w:rPr>
          <w:szCs w:val="28"/>
          <w:lang w:val="nb-NO"/>
        </w:rPr>
        <w:t>Đấu giá viên điều hành</w:t>
      </w:r>
      <w:r w:rsidRPr="00D81ECC">
        <w:rPr>
          <w:szCs w:val="28"/>
          <w:lang w:val="vi-VN"/>
        </w:rPr>
        <w:t xml:space="preserve"> đấu giá với bất kỳ lý do nào</w:t>
      </w:r>
      <w:r w:rsidRPr="00D81ECC">
        <w:rPr>
          <w:szCs w:val="28"/>
          <w:lang w:val="nb-NO"/>
        </w:rPr>
        <w:t>. Có hành vi, lời nói xúc phạm Đấu giá viên điề</w:t>
      </w:r>
      <w:r w:rsidR="00F11638">
        <w:rPr>
          <w:szCs w:val="28"/>
          <w:lang w:val="nb-NO"/>
        </w:rPr>
        <w:t>u hành,</w:t>
      </w:r>
      <w:r w:rsidRPr="00D81ECC">
        <w:rPr>
          <w:szCs w:val="28"/>
          <w:lang w:val="nb-NO"/>
        </w:rPr>
        <w:t xml:space="preserve"> </w:t>
      </w:r>
      <w:r w:rsidR="00F11638">
        <w:rPr>
          <w:szCs w:val="28"/>
          <w:lang w:val="nb-NO"/>
        </w:rPr>
        <w:t xml:space="preserve">người giúp việc, </w:t>
      </w:r>
      <w:r w:rsidRPr="00D81ECC">
        <w:rPr>
          <w:szCs w:val="28"/>
          <w:lang w:val="nb-NO"/>
        </w:rPr>
        <w:t xml:space="preserve">khách mời tham dự </w:t>
      </w:r>
      <w:r w:rsidRPr="00D81ECC">
        <w:rPr>
          <w:szCs w:val="28"/>
          <w:lang w:val="nl-NL"/>
        </w:rPr>
        <w:t>phiên</w:t>
      </w:r>
      <w:r w:rsidRPr="00D81ECC">
        <w:rPr>
          <w:szCs w:val="28"/>
          <w:lang w:val="nb-NO"/>
        </w:rPr>
        <w:t xml:space="preserve"> đấu giá hoặc người tham gia đấ</w:t>
      </w:r>
      <w:r w:rsidR="00F11638">
        <w:rPr>
          <w:szCs w:val="28"/>
          <w:lang w:val="nb-NO"/>
        </w:rPr>
        <w:t>u giá khác,</w:t>
      </w:r>
      <w:r w:rsidRPr="00D81ECC">
        <w:rPr>
          <w:szCs w:val="28"/>
          <w:lang w:val="nb-NO"/>
        </w:rPr>
        <w:t xml:space="preserve"> cá nhân có nhiệm vụ trong </w:t>
      </w:r>
      <w:r w:rsidRPr="00D81ECC">
        <w:rPr>
          <w:szCs w:val="28"/>
          <w:lang w:val="nl-NL"/>
        </w:rPr>
        <w:t>phiên</w:t>
      </w:r>
      <w:r w:rsidRPr="00D81ECC">
        <w:rPr>
          <w:szCs w:val="28"/>
          <w:lang w:val="nb-NO"/>
        </w:rPr>
        <w:t xml:space="preserve"> đấu giá.</w:t>
      </w:r>
    </w:p>
    <w:p w:rsidR="00F1594D" w:rsidRPr="00D81ECC" w:rsidRDefault="00F1594D" w:rsidP="00712FC4">
      <w:pPr>
        <w:tabs>
          <w:tab w:val="left" w:pos="851"/>
        </w:tabs>
        <w:spacing w:after="0" w:line="264" w:lineRule="auto"/>
        <w:ind w:firstLine="567"/>
        <w:jc w:val="both"/>
        <w:rPr>
          <w:spacing w:val="-4"/>
          <w:szCs w:val="28"/>
          <w:lang w:val="nb-NO"/>
        </w:rPr>
      </w:pPr>
      <w:r w:rsidRPr="009D0E91">
        <w:rPr>
          <w:b/>
          <w:spacing w:val="-4"/>
          <w:szCs w:val="28"/>
          <w:lang w:val="nb-NO"/>
        </w:rPr>
        <w:t>4.</w:t>
      </w:r>
      <w:r w:rsidRPr="00D81ECC">
        <w:rPr>
          <w:spacing w:val="-4"/>
          <w:szCs w:val="28"/>
          <w:lang w:val="nb-NO"/>
        </w:rPr>
        <w:t xml:space="preserve"> Hút thuốc lá, uống rượu, sử dụng chất kích thích trong </w:t>
      </w:r>
      <w:r w:rsidR="00C27FDF">
        <w:rPr>
          <w:spacing w:val="-4"/>
          <w:szCs w:val="28"/>
          <w:lang w:val="nb-NO"/>
        </w:rPr>
        <w:t>phòng</w:t>
      </w:r>
      <w:r w:rsidRPr="00D81ECC">
        <w:rPr>
          <w:spacing w:val="-4"/>
          <w:szCs w:val="28"/>
          <w:lang w:val="nb-NO"/>
        </w:rPr>
        <w:t xml:space="preserve"> đấu giá; mang chất cháy nổ, vũ khí, chất kích thích vào khu vực tổ chức </w:t>
      </w:r>
      <w:r w:rsidRPr="00D81ECC">
        <w:rPr>
          <w:szCs w:val="28"/>
          <w:lang w:val="nl-NL"/>
        </w:rPr>
        <w:t>phiên</w:t>
      </w:r>
      <w:r w:rsidRPr="00D81ECC">
        <w:rPr>
          <w:spacing w:val="-4"/>
          <w:szCs w:val="28"/>
          <w:lang w:val="nb-NO"/>
        </w:rPr>
        <w:t xml:space="preserve"> đấu giá.</w:t>
      </w:r>
    </w:p>
    <w:p w:rsidR="00F1594D" w:rsidRPr="00D81ECC" w:rsidRDefault="00F1594D" w:rsidP="00712FC4">
      <w:pPr>
        <w:tabs>
          <w:tab w:val="left" w:pos="851"/>
        </w:tabs>
        <w:spacing w:after="0" w:line="264" w:lineRule="auto"/>
        <w:ind w:firstLine="567"/>
        <w:jc w:val="both"/>
        <w:rPr>
          <w:szCs w:val="28"/>
          <w:lang w:val="nb-NO"/>
        </w:rPr>
      </w:pPr>
      <w:r w:rsidRPr="009D0E91">
        <w:rPr>
          <w:b/>
          <w:szCs w:val="28"/>
          <w:lang w:val="nb-NO"/>
        </w:rPr>
        <w:t>5.</w:t>
      </w:r>
      <w:r w:rsidRPr="00D81ECC">
        <w:rPr>
          <w:szCs w:val="28"/>
          <w:lang w:val="nb-NO"/>
        </w:rPr>
        <w:t xml:space="preserve"> Sử dụng điện thoại di động</w:t>
      </w:r>
      <w:r w:rsidR="00074EB6">
        <w:rPr>
          <w:szCs w:val="28"/>
          <w:lang w:val="nb-NO"/>
        </w:rPr>
        <w:t>,</w:t>
      </w:r>
      <w:r w:rsidRPr="00D81ECC">
        <w:rPr>
          <w:szCs w:val="28"/>
          <w:lang w:val="nb-NO"/>
        </w:rPr>
        <w:t xml:space="preserve"> các thiết bị ghi âm, ghi hình trong phòng đấu giá.</w:t>
      </w:r>
    </w:p>
    <w:p w:rsidR="00F1594D" w:rsidRDefault="00F1594D" w:rsidP="00712FC4">
      <w:pPr>
        <w:tabs>
          <w:tab w:val="left" w:pos="851"/>
        </w:tabs>
        <w:spacing w:after="0" w:line="264" w:lineRule="auto"/>
        <w:ind w:firstLine="567"/>
        <w:jc w:val="both"/>
        <w:rPr>
          <w:szCs w:val="28"/>
          <w:lang w:val="nb-NO"/>
        </w:rPr>
      </w:pPr>
      <w:r w:rsidRPr="009D0E91">
        <w:rPr>
          <w:b/>
          <w:szCs w:val="28"/>
          <w:lang w:val="nb-NO"/>
        </w:rPr>
        <w:t>6.</w:t>
      </w:r>
      <w:r w:rsidRPr="00D81ECC">
        <w:rPr>
          <w:szCs w:val="28"/>
          <w:lang w:val="nb-NO"/>
        </w:rPr>
        <w:t xml:space="preserve"> Tự ý ra khỏi phòng đấu giá. </w:t>
      </w:r>
    </w:p>
    <w:p w:rsidR="0027037D" w:rsidRPr="00D81ECC" w:rsidRDefault="0027037D" w:rsidP="00712FC4">
      <w:pPr>
        <w:spacing w:after="0" w:line="264" w:lineRule="auto"/>
        <w:ind w:firstLine="561"/>
        <w:jc w:val="both"/>
        <w:rPr>
          <w:szCs w:val="28"/>
          <w:lang w:val="nb-NO"/>
        </w:rPr>
      </w:pPr>
      <w:r w:rsidRPr="00D81ECC">
        <w:rPr>
          <w:szCs w:val="28"/>
          <w:lang w:val="nb-NO"/>
        </w:rPr>
        <w:t xml:space="preserve">Người tham gia đấu giá vi phạm các hành vi </w:t>
      </w:r>
      <w:r w:rsidR="000D3284">
        <w:rPr>
          <w:szCs w:val="28"/>
          <w:lang w:val="nb-NO"/>
        </w:rPr>
        <w:t>nêu trên thì</w:t>
      </w:r>
      <w:r w:rsidRPr="00D81ECC">
        <w:rPr>
          <w:szCs w:val="28"/>
          <w:lang w:val="nb-NO"/>
        </w:rPr>
        <w:t xml:space="preserve"> tùy theo mức độ sẽ bị lập biên bản truất quyền tham gia đấ</w:t>
      </w:r>
      <w:r w:rsidR="000D3284">
        <w:rPr>
          <w:szCs w:val="28"/>
          <w:lang w:val="nb-NO"/>
        </w:rPr>
        <w:t>u giá.</w:t>
      </w:r>
      <w:r w:rsidRPr="00D81ECC">
        <w:rPr>
          <w:szCs w:val="28"/>
          <w:lang w:val="nb-NO"/>
        </w:rPr>
        <w:t xml:space="preserve"> </w:t>
      </w:r>
    </w:p>
    <w:p w:rsidR="00303815" w:rsidRPr="00727D7C" w:rsidRDefault="00303815" w:rsidP="00712FC4">
      <w:pPr>
        <w:spacing w:after="0" w:line="264" w:lineRule="auto"/>
        <w:ind w:firstLine="720"/>
        <w:jc w:val="both"/>
        <w:rPr>
          <w:rFonts w:eastAsia="Times New Roman" w:cs="Times New Roman"/>
          <w:b/>
          <w:bCs/>
          <w:szCs w:val="28"/>
          <w:shd w:val="clear" w:color="auto" w:fill="FFFFFF"/>
          <w:lang w:val="es-MX"/>
        </w:rPr>
      </w:pPr>
      <w:r w:rsidRPr="00727D7C">
        <w:rPr>
          <w:rFonts w:eastAsia="Times New Roman" w:cs="Times New Roman"/>
          <w:b/>
          <w:bCs/>
          <w:szCs w:val="28"/>
          <w:shd w:val="clear" w:color="auto" w:fill="FFFFFF"/>
          <w:lang w:val="es-MX"/>
        </w:rPr>
        <w:t>Điều 1</w:t>
      </w:r>
      <w:r w:rsidR="000D3284" w:rsidRPr="00727D7C">
        <w:rPr>
          <w:rFonts w:eastAsia="Times New Roman" w:cs="Times New Roman"/>
          <w:b/>
          <w:bCs/>
          <w:szCs w:val="28"/>
          <w:shd w:val="clear" w:color="auto" w:fill="FFFFFF"/>
          <w:lang w:val="es-MX"/>
        </w:rPr>
        <w:t>3</w:t>
      </w:r>
      <w:r w:rsidRPr="00727D7C">
        <w:rPr>
          <w:rFonts w:eastAsia="Times New Roman" w:cs="Times New Roman"/>
          <w:b/>
          <w:bCs/>
          <w:szCs w:val="28"/>
          <w:shd w:val="clear" w:color="auto" w:fill="FFFFFF"/>
          <w:lang w:val="es-MX"/>
        </w:rPr>
        <w:t>. Điều khoản thi hành</w:t>
      </w:r>
    </w:p>
    <w:p w:rsidR="00303815" w:rsidRPr="00727D7C" w:rsidRDefault="00303815" w:rsidP="00712FC4">
      <w:pPr>
        <w:spacing w:after="0" w:line="264" w:lineRule="auto"/>
        <w:ind w:firstLine="720"/>
        <w:jc w:val="both"/>
        <w:rPr>
          <w:rFonts w:eastAsia="Times New Roman" w:cs="Times New Roman"/>
          <w:spacing w:val="-10"/>
          <w:szCs w:val="28"/>
          <w:lang w:val="es-MX"/>
        </w:rPr>
      </w:pPr>
      <w:r w:rsidRPr="00727D7C">
        <w:rPr>
          <w:rFonts w:eastAsia="Times New Roman" w:cs="Times New Roman"/>
          <w:spacing w:val="-10"/>
          <w:szCs w:val="28"/>
          <w:lang w:val="es-MX"/>
        </w:rPr>
        <w:t>Quy chế này có hiệu lực kể từ ngày ký và chỉ áp dụng cho tài sản đấu giá nêu trên. Mọi sửa đổi, bổ sung trong Quy chế này sẽ được thực hiện bằng văn bản. Những nội dung khác có liên quan không quy định tại Quy chế này thì được thực hiện theo quy định của Luật Đấu giá tài sản, các văn bản hướng dẫn thi hành và theo quy định của pháp luật</w:t>
      </w:r>
      <w:proofErr w:type="gramStart"/>
      <w:r w:rsidRPr="00727D7C">
        <w:rPr>
          <w:rFonts w:eastAsia="Times New Roman" w:cs="Times New Roman"/>
          <w:spacing w:val="-10"/>
          <w:szCs w:val="28"/>
          <w:lang w:val="es-MX"/>
        </w:rPr>
        <w:t>./</w:t>
      </w:r>
      <w:proofErr w:type="gramEnd"/>
      <w:r w:rsidRPr="00727D7C">
        <w:rPr>
          <w:rFonts w:eastAsia="Times New Roman" w:cs="Times New Roman"/>
          <w:spacing w:val="-10"/>
          <w:szCs w:val="28"/>
          <w:lang w:val="es-MX"/>
        </w:rPr>
        <w:t>.</w:t>
      </w:r>
    </w:p>
    <w:p w:rsidR="00303815" w:rsidRPr="00303815" w:rsidRDefault="00303815" w:rsidP="00303815">
      <w:pPr>
        <w:spacing w:after="0" w:line="240" w:lineRule="auto"/>
        <w:ind w:firstLine="720"/>
        <w:jc w:val="both"/>
        <w:rPr>
          <w:rFonts w:eastAsia="Times New Roman" w:cs="Times New Roman"/>
          <w:b/>
          <w:i/>
          <w:szCs w:val="28"/>
          <w:shd w:val="clear" w:color="auto" w:fill="FFFFFF"/>
          <w:lang w:val="es-MX"/>
        </w:rPr>
      </w:pPr>
    </w:p>
    <w:tbl>
      <w:tblPr>
        <w:tblW w:w="0" w:type="auto"/>
        <w:tblLook w:val="04A0" w:firstRow="1" w:lastRow="0" w:firstColumn="1" w:lastColumn="0" w:noHBand="0" w:noVBand="1"/>
      </w:tblPr>
      <w:tblGrid>
        <w:gridCol w:w="4357"/>
        <w:gridCol w:w="4931"/>
      </w:tblGrid>
      <w:tr w:rsidR="00303815" w:rsidRPr="00303815" w:rsidTr="00724752">
        <w:tc>
          <w:tcPr>
            <w:tcW w:w="4700" w:type="dxa"/>
            <w:shd w:val="clear" w:color="auto" w:fill="auto"/>
          </w:tcPr>
          <w:p w:rsidR="00303815" w:rsidRPr="00303815" w:rsidRDefault="00303815" w:rsidP="00303815">
            <w:pPr>
              <w:spacing w:after="0" w:line="264" w:lineRule="auto"/>
              <w:jc w:val="both"/>
              <w:rPr>
                <w:rFonts w:eastAsia="Times New Roman" w:cs="Times New Roman"/>
                <w:b/>
                <w:i/>
                <w:szCs w:val="28"/>
                <w:lang w:val="es-MX"/>
              </w:rPr>
            </w:pPr>
            <w:r w:rsidRPr="00303815">
              <w:rPr>
                <w:rFonts w:eastAsia="Times New Roman" w:cs="Times New Roman"/>
                <w:b/>
                <w:i/>
                <w:sz w:val="22"/>
                <w:lang w:val="es-MX"/>
              </w:rPr>
              <w:t xml:space="preserve"> Nơi nhận:</w:t>
            </w:r>
            <w:r w:rsidRPr="00303815">
              <w:rPr>
                <w:rFonts w:eastAsia="Times New Roman" w:cs="Times New Roman"/>
                <w:b/>
                <w:i/>
                <w:szCs w:val="28"/>
                <w:lang w:val="es-MX"/>
              </w:rPr>
              <w:t xml:space="preserve"> </w:t>
            </w:r>
          </w:p>
          <w:p w:rsidR="00303815" w:rsidRPr="00303815" w:rsidRDefault="00303815" w:rsidP="00303815">
            <w:pPr>
              <w:spacing w:after="0" w:line="264" w:lineRule="auto"/>
              <w:jc w:val="both"/>
              <w:rPr>
                <w:rFonts w:eastAsia="Times New Roman" w:cs="Times New Roman"/>
                <w:sz w:val="22"/>
                <w:lang w:val="es-MX"/>
              </w:rPr>
            </w:pPr>
            <w:r w:rsidRPr="00303815">
              <w:rPr>
                <w:rFonts w:eastAsia="Times New Roman" w:cs="Times New Roman"/>
                <w:sz w:val="22"/>
                <w:lang w:val="es-MX"/>
              </w:rPr>
              <w:t xml:space="preserve">- Niêm yết </w:t>
            </w:r>
            <w:r w:rsidR="005E4220">
              <w:rPr>
                <w:rFonts w:eastAsia="Times New Roman" w:cs="Times New Roman"/>
                <w:sz w:val="22"/>
                <w:lang w:val="es-MX"/>
              </w:rPr>
              <w:t>theo quy định</w:t>
            </w:r>
            <w:r w:rsidRPr="00303815">
              <w:rPr>
                <w:rFonts w:eastAsia="Times New Roman" w:cs="Times New Roman"/>
                <w:sz w:val="22"/>
                <w:lang w:val="es-MX"/>
              </w:rPr>
              <w:t xml:space="preserve">; </w:t>
            </w:r>
          </w:p>
          <w:p w:rsidR="00303815" w:rsidRPr="00303815" w:rsidRDefault="00303815" w:rsidP="00303815">
            <w:pPr>
              <w:spacing w:after="0" w:line="264" w:lineRule="auto"/>
              <w:jc w:val="both"/>
              <w:rPr>
                <w:rFonts w:eastAsia="Times New Roman" w:cs="Times New Roman"/>
                <w:sz w:val="22"/>
                <w:lang w:val="es-MX"/>
              </w:rPr>
            </w:pPr>
            <w:r w:rsidRPr="00303815">
              <w:rPr>
                <w:rFonts w:eastAsia="Times New Roman" w:cs="Times New Roman"/>
                <w:sz w:val="22"/>
                <w:lang w:val="es-MX"/>
              </w:rPr>
              <w:t>- Cổng Đấu giá tài sản quốc gia;</w:t>
            </w:r>
          </w:p>
          <w:p w:rsidR="00303815" w:rsidRPr="00303815" w:rsidRDefault="00303815" w:rsidP="00303815">
            <w:pPr>
              <w:spacing w:after="0" w:line="264" w:lineRule="auto"/>
              <w:jc w:val="both"/>
              <w:rPr>
                <w:rFonts w:eastAsia="Times New Roman" w:cs="Times New Roman"/>
                <w:sz w:val="22"/>
                <w:lang w:val="es-MX"/>
              </w:rPr>
            </w:pPr>
            <w:r w:rsidRPr="00303815">
              <w:rPr>
                <w:rFonts w:eastAsia="Times New Roman" w:cs="Times New Roman"/>
                <w:sz w:val="22"/>
                <w:lang w:val="es-MX"/>
              </w:rPr>
              <w:t>- Sở Tư pháp tỉnh Lạng Sơn;</w:t>
            </w:r>
          </w:p>
          <w:p w:rsidR="00303815" w:rsidRPr="00303815" w:rsidRDefault="00303815" w:rsidP="00303815">
            <w:pPr>
              <w:spacing w:after="0" w:line="264" w:lineRule="auto"/>
              <w:jc w:val="both"/>
              <w:rPr>
                <w:rFonts w:eastAsia="Times New Roman" w:cs="Times New Roman"/>
                <w:sz w:val="22"/>
              </w:rPr>
            </w:pPr>
            <w:r w:rsidRPr="00303815">
              <w:rPr>
                <w:rFonts w:eastAsia="Times New Roman" w:cs="Times New Roman"/>
                <w:sz w:val="22"/>
              </w:rPr>
              <w:t xml:space="preserve">- Phòng PC03 </w:t>
            </w:r>
            <w:r w:rsidR="00722E05">
              <w:rPr>
                <w:rFonts w:eastAsia="Times New Roman" w:cs="Times New Roman"/>
                <w:sz w:val="22"/>
              </w:rPr>
              <w:t>-</w:t>
            </w:r>
            <w:r w:rsidRPr="00303815">
              <w:rPr>
                <w:rFonts w:eastAsia="Times New Roman" w:cs="Times New Roman"/>
                <w:sz w:val="22"/>
              </w:rPr>
              <w:t xml:space="preserve"> Công an tỉnh Lạng Sơn;</w:t>
            </w:r>
          </w:p>
          <w:p w:rsidR="00303815" w:rsidRPr="00303815" w:rsidRDefault="00303815" w:rsidP="00303815">
            <w:pPr>
              <w:spacing w:after="0" w:line="264" w:lineRule="auto"/>
              <w:rPr>
                <w:rFonts w:eastAsia="Times New Roman" w:cs="Times New Roman"/>
                <w:sz w:val="22"/>
              </w:rPr>
            </w:pPr>
            <w:r w:rsidRPr="00303815">
              <w:rPr>
                <w:rFonts w:eastAsia="Times New Roman" w:cs="Times New Roman"/>
                <w:sz w:val="22"/>
              </w:rPr>
              <w:t>- Lãnh đạo VCTT;</w:t>
            </w:r>
          </w:p>
          <w:p w:rsidR="00303815" w:rsidRPr="00303815" w:rsidRDefault="00303815" w:rsidP="00303815">
            <w:pPr>
              <w:spacing w:after="0" w:line="264" w:lineRule="auto"/>
              <w:rPr>
                <w:rFonts w:eastAsia="Times New Roman" w:cs="Times New Roman"/>
                <w:bCs/>
                <w:szCs w:val="28"/>
              </w:rPr>
            </w:pPr>
            <w:r w:rsidRPr="00303815">
              <w:rPr>
                <w:rFonts w:eastAsia="Times New Roman" w:cs="Times New Roman"/>
                <w:sz w:val="22"/>
              </w:rPr>
              <w:t>- Lưu: VT, HSĐG.</w:t>
            </w:r>
            <w:r w:rsidRPr="00303815">
              <w:rPr>
                <w:rFonts w:eastAsia="Times New Roman" w:cs="Times New Roman"/>
                <w:bCs/>
                <w:szCs w:val="28"/>
              </w:rPr>
              <w:t xml:space="preserve">                      </w:t>
            </w:r>
          </w:p>
          <w:p w:rsidR="00303815" w:rsidRPr="00303815" w:rsidRDefault="00303815" w:rsidP="00303815">
            <w:pPr>
              <w:spacing w:after="0" w:line="264" w:lineRule="auto"/>
              <w:jc w:val="both"/>
              <w:rPr>
                <w:rFonts w:eastAsia="Times New Roman" w:cs="Times New Roman"/>
                <w:sz w:val="22"/>
              </w:rPr>
            </w:pPr>
            <w:r w:rsidRPr="00303815">
              <w:rPr>
                <w:rFonts w:eastAsia="Times New Roman" w:cs="Times New Roman"/>
                <w:sz w:val="22"/>
              </w:rPr>
              <w:tab/>
              <w:t xml:space="preserve">                                                                                 </w:t>
            </w:r>
          </w:p>
          <w:p w:rsidR="00303815" w:rsidRPr="00303815" w:rsidRDefault="00303815" w:rsidP="00303815">
            <w:pPr>
              <w:spacing w:after="0" w:line="264" w:lineRule="auto"/>
              <w:jc w:val="both"/>
              <w:rPr>
                <w:rFonts w:eastAsia="Times New Roman" w:cs="Times New Roman"/>
                <w:szCs w:val="28"/>
              </w:rPr>
            </w:pPr>
            <w:r w:rsidRPr="00303815">
              <w:rPr>
                <w:rFonts w:eastAsia="Times New Roman" w:cs="Times New Roman"/>
                <w:b/>
                <w:szCs w:val="28"/>
              </w:rPr>
              <w:t xml:space="preserve">                                                                                                             </w:t>
            </w:r>
          </w:p>
        </w:tc>
        <w:tc>
          <w:tcPr>
            <w:tcW w:w="5047" w:type="dxa"/>
            <w:shd w:val="clear" w:color="auto" w:fill="auto"/>
          </w:tcPr>
          <w:p w:rsidR="00303815" w:rsidRPr="00303815" w:rsidRDefault="00303815" w:rsidP="00303815">
            <w:pPr>
              <w:spacing w:after="0" w:line="264" w:lineRule="auto"/>
              <w:jc w:val="center"/>
              <w:rPr>
                <w:rFonts w:eastAsia="Times New Roman" w:cs="Times New Roman"/>
                <w:b/>
                <w:bCs/>
                <w:sz w:val="26"/>
                <w:szCs w:val="26"/>
              </w:rPr>
            </w:pPr>
            <w:r w:rsidRPr="00303815">
              <w:rPr>
                <w:rFonts w:eastAsia="Times New Roman" w:cs="Times New Roman"/>
                <w:b/>
                <w:bCs/>
                <w:sz w:val="26"/>
                <w:szCs w:val="26"/>
              </w:rPr>
              <w:t>GIÁM ĐỐC</w:t>
            </w:r>
          </w:p>
          <w:p w:rsidR="00303815" w:rsidRPr="00303815" w:rsidRDefault="00303815" w:rsidP="00303815">
            <w:pPr>
              <w:spacing w:after="0" w:line="264" w:lineRule="auto"/>
              <w:ind w:left="3600" w:firstLine="720"/>
              <w:jc w:val="center"/>
              <w:rPr>
                <w:rFonts w:eastAsia="Times New Roman" w:cs="Times New Roman"/>
                <w:b/>
                <w:bCs/>
                <w:iCs/>
                <w:sz w:val="22"/>
              </w:rPr>
            </w:pPr>
          </w:p>
          <w:p w:rsidR="00303815" w:rsidRPr="00303815" w:rsidRDefault="00303815" w:rsidP="00303815">
            <w:pPr>
              <w:spacing w:after="0" w:line="264" w:lineRule="auto"/>
              <w:ind w:left="3600" w:firstLine="720"/>
              <w:jc w:val="center"/>
              <w:rPr>
                <w:rFonts w:eastAsia="Times New Roman" w:cs="Times New Roman"/>
                <w:b/>
                <w:bCs/>
                <w:iCs/>
                <w:sz w:val="22"/>
              </w:rPr>
            </w:pPr>
          </w:p>
          <w:p w:rsidR="00303815" w:rsidRPr="00303815" w:rsidRDefault="00303815" w:rsidP="00303815">
            <w:pPr>
              <w:spacing w:after="0" w:line="264" w:lineRule="auto"/>
              <w:ind w:left="3600" w:firstLine="720"/>
              <w:jc w:val="center"/>
              <w:rPr>
                <w:rFonts w:eastAsia="Times New Roman" w:cs="Times New Roman"/>
                <w:b/>
                <w:bCs/>
                <w:iCs/>
                <w:sz w:val="22"/>
              </w:rPr>
            </w:pPr>
          </w:p>
          <w:p w:rsidR="00303815" w:rsidRPr="00303815" w:rsidRDefault="00303815" w:rsidP="00303815">
            <w:pPr>
              <w:spacing w:after="0" w:line="264" w:lineRule="auto"/>
              <w:rPr>
                <w:rFonts w:eastAsia="Times New Roman" w:cs="Times New Roman"/>
                <w:b/>
                <w:bCs/>
                <w:i/>
                <w:iCs/>
                <w:sz w:val="22"/>
              </w:rPr>
            </w:pPr>
          </w:p>
          <w:p w:rsidR="00303815" w:rsidRPr="00303815" w:rsidRDefault="00303815" w:rsidP="00303815">
            <w:pPr>
              <w:spacing w:after="0" w:line="264" w:lineRule="auto"/>
              <w:rPr>
                <w:rFonts w:eastAsia="Times New Roman" w:cs="Times New Roman"/>
                <w:b/>
                <w:bCs/>
                <w:i/>
                <w:iCs/>
                <w:sz w:val="22"/>
              </w:rPr>
            </w:pPr>
          </w:p>
          <w:p w:rsidR="00303815" w:rsidRPr="00303815" w:rsidRDefault="00303815" w:rsidP="00303815">
            <w:pPr>
              <w:spacing w:after="0" w:line="264" w:lineRule="auto"/>
              <w:rPr>
                <w:rFonts w:eastAsia="Times New Roman" w:cs="Times New Roman"/>
                <w:b/>
                <w:bCs/>
                <w:i/>
                <w:iCs/>
                <w:sz w:val="22"/>
              </w:rPr>
            </w:pPr>
          </w:p>
          <w:p w:rsidR="00303815" w:rsidRPr="00303815" w:rsidRDefault="00303815" w:rsidP="00303815">
            <w:pPr>
              <w:spacing w:after="0" w:line="264" w:lineRule="auto"/>
              <w:jc w:val="center"/>
              <w:rPr>
                <w:rFonts w:eastAsia="Times New Roman" w:cs="Times New Roman"/>
                <w:szCs w:val="28"/>
              </w:rPr>
            </w:pPr>
            <w:r w:rsidRPr="00303815">
              <w:rPr>
                <w:rFonts w:eastAsia="Times New Roman" w:cs="Times New Roman"/>
                <w:b/>
                <w:bCs/>
                <w:iCs/>
                <w:szCs w:val="28"/>
              </w:rPr>
              <w:t>Ngô Thị Ngọc Hà</w:t>
            </w:r>
          </w:p>
        </w:tc>
      </w:tr>
    </w:tbl>
    <w:p w:rsidR="00406BBA" w:rsidRDefault="00406BBA" w:rsidP="00620E86"/>
    <w:sectPr w:rsidR="00406BBA" w:rsidSect="00FB7D46">
      <w:headerReference w:type="default" r:id="rId11"/>
      <w:footerReference w:type="even" r:id="rId12"/>
      <w:footerReference w:type="default" r:id="rId13"/>
      <w:headerReference w:type="first" r:id="rId14"/>
      <w:pgSz w:w="11907" w:h="16840" w:code="9"/>
      <w:pgMar w:top="1134" w:right="1134" w:bottom="1134" w:left="1701"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32D" w:rsidRDefault="0098732D" w:rsidP="00303815">
      <w:pPr>
        <w:spacing w:after="0" w:line="240" w:lineRule="auto"/>
      </w:pPr>
      <w:r>
        <w:separator/>
      </w:r>
    </w:p>
  </w:endnote>
  <w:endnote w:type="continuationSeparator" w:id="0">
    <w:p w:rsidR="0098732D" w:rsidRDefault="0098732D" w:rsidP="00303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2F" w:rsidRDefault="00D71D2F" w:rsidP="007247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D71D2F" w:rsidRDefault="00D71D2F" w:rsidP="007247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2F" w:rsidRDefault="00D71D2F" w:rsidP="0072475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32D" w:rsidRDefault="0098732D" w:rsidP="00303815">
      <w:pPr>
        <w:spacing w:after="0" w:line="240" w:lineRule="auto"/>
      </w:pPr>
      <w:r>
        <w:separator/>
      </w:r>
    </w:p>
  </w:footnote>
  <w:footnote w:type="continuationSeparator" w:id="0">
    <w:p w:rsidR="0098732D" w:rsidRDefault="0098732D" w:rsidP="003038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251361"/>
      <w:docPartObj>
        <w:docPartGallery w:val="Page Numbers (Top of Page)"/>
        <w:docPartUnique/>
      </w:docPartObj>
    </w:sdtPr>
    <w:sdtEndPr>
      <w:rPr>
        <w:noProof/>
      </w:rPr>
    </w:sdtEndPr>
    <w:sdtContent>
      <w:p w:rsidR="00D71D2F" w:rsidRDefault="00D71D2F">
        <w:pPr>
          <w:pStyle w:val="Header"/>
          <w:jc w:val="center"/>
        </w:pPr>
        <w:r>
          <w:fldChar w:fldCharType="begin"/>
        </w:r>
        <w:r>
          <w:instrText xml:space="preserve"> PAGE   \* MERGEFORMAT </w:instrText>
        </w:r>
        <w:r>
          <w:fldChar w:fldCharType="separate"/>
        </w:r>
        <w:r w:rsidR="00550E35">
          <w:rPr>
            <w:noProof/>
          </w:rPr>
          <w:t>16</w:t>
        </w:r>
        <w:r>
          <w:rPr>
            <w:noProof/>
          </w:rPr>
          <w:fldChar w:fldCharType="end"/>
        </w:r>
      </w:p>
    </w:sdtContent>
  </w:sdt>
  <w:p w:rsidR="00D71D2F" w:rsidRPr="00CD4A32" w:rsidRDefault="00D71D2F" w:rsidP="00724752">
    <w:pPr>
      <w:pStyle w:val="Header"/>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2F" w:rsidRDefault="00D71D2F">
    <w:pPr>
      <w:pStyle w:val="Header"/>
      <w:jc w:val="center"/>
    </w:pPr>
  </w:p>
  <w:p w:rsidR="00D71D2F" w:rsidRDefault="00D71D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4080F"/>
    <w:multiLevelType w:val="hybridMultilevel"/>
    <w:tmpl w:val="00E0DF7E"/>
    <w:lvl w:ilvl="0" w:tplc="538A369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9525F56"/>
    <w:multiLevelType w:val="hybridMultilevel"/>
    <w:tmpl w:val="D7B4ACA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3C7D33"/>
    <w:multiLevelType w:val="hybridMultilevel"/>
    <w:tmpl w:val="09D48394"/>
    <w:lvl w:ilvl="0" w:tplc="A044EC62">
      <w:start w:val="1"/>
      <w:numFmt w:val="decimal"/>
      <w:lvlText w:val="%1."/>
      <w:lvlJc w:val="left"/>
      <w:pPr>
        <w:ind w:left="1080" w:hanging="36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D0028F"/>
    <w:multiLevelType w:val="hybridMultilevel"/>
    <w:tmpl w:val="F838282C"/>
    <w:lvl w:ilvl="0" w:tplc="65480760">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392201FD"/>
    <w:multiLevelType w:val="hybridMultilevel"/>
    <w:tmpl w:val="FC723358"/>
    <w:lvl w:ilvl="0" w:tplc="FE04A34E">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94C740">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96E384">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DA006C">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82EB84">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103D88">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4A3988">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E22DE2">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7CE09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0217721"/>
    <w:multiLevelType w:val="hybridMultilevel"/>
    <w:tmpl w:val="A5A0916C"/>
    <w:lvl w:ilvl="0" w:tplc="82D47E16">
      <w:start w:val="4"/>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
    <w:nsid w:val="42C54184"/>
    <w:multiLevelType w:val="hybridMultilevel"/>
    <w:tmpl w:val="AB64A5D2"/>
    <w:lvl w:ilvl="0" w:tplc="449C8EE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58F3E6D"/>
    <w:multiLevelType w:val="hybridMultilevel"/>
    <w:tmpl w:val="424810DE"/>
    <w:lvl w:ilvl="0" w:tplc="8C1EF978">
      <w:start w:val="1"/>
      <w:numFmt w:val="lowerLetter"/>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CA493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A0E10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CAB89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9E0A0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B8B18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CECF8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72E99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9C49D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7B33899"/>
    <w:multiLevelType w:val="hybridMultilevel"/>
    <w:tmpl w:val="5B06644C"/>
    <w:lvl w:ilvl="0" w:tplc="7B026266">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9">
    <w:nsid w:val="6B8E00C0"/>
    <w:multiLevelType w:val="hybridMultilevel"/>
    <w:tmpl w:val="9D60E626"/>
    <w:lvl w:ilvl="0" w:tplc="2D5A44C4">
      <w:start w:val="4"/>
      <w:numFmt w:val="decimal"/>
      <w:lvlText w:val="%1."/>
      <w:lvlJc w:val="left"/>
      <w:pPr>
        <w:ind w:left="2204"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0">
    <w:nsid w:val="6D4A070A"/>
    <w:multiLevelType w:val="hybridMultilevel"/>
    <w:tmpl w:val="339EACDA"/>
    <w:lvl w:ilvl="0" w:tplc="4E1261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7"/>
  </w:num>
  <w:num w:numId="3">
    <w:abstractNumId w:val="2"/>
  </w:num>
  <w:num w:numId="4">
    <w:abstractNumId w:val="4"/>
  </w:num>
  <w:num w:numId="5">
    <w:abstractNumId w:val="0"/>
  </w:num>
  <w:num w:numId="6">
    <w:abstractNumId w:val="1"/>
  </w:num>
  <w:num w:numId="7">
    <w:abstractNumId w:val="3"/>
  </w:num>
  <w:num w:numId="8">
    <w:abstractNumId w:val="9"/>
  </w:num>
  <w:num w:numId="9">
    <w:abstractNumId w:val="8"/>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815"/>
    <w:rsid w:val="000202C4"/>
    <w:rsid w:val="00033734"/>
    <w:rsid w:val="00036D55"/>
    <w:rsid w:val="00037333"/>
    <w:rsid w:val="00037E65"/>
    <w:rsid w:val="00052F1C"/>
    <w:rsid w:val="000571CF"/>
    <w:rsid w:val="000653C8"/>
    <w:rsid w:val="00065B93"/>
    <w:rsid w:val="000663E7"/>
    <w:rsid w:val="00066B16"/>
    <w:rsid w:val="00070206"/>
    <w:rsid w:val="00074EB6"/>
    <w:rsid w:val="000948AB"/>
    <w:rsid w:val="000A2090"/>
    <w:rsid w:val="000C42BA"/>
    <w:rsid w:val="000C4357"/>
    <w:rsid w:val="000D3284"/>
    <w:rsid w:val="000D4741"/>
    <w:rsid w:val="000F1E33"/>
    <w:rsid w:val="00102CBE"/>
    <w:rsid w:val="001170C6"/>
    <w:rsid w:val="0012655B"/>
    <w:rsid w:val="00153E25"/>
    <w:rsid w:val="001554AD"/>
    <w:rsid w:val="001619F5"/>
    <w:rsid w:val="001636A5"/>
    <w:rsid w:val="00170476"/>
    <w:rsid w:val="001712FA"/>
    <w:rsid w:val="0017213C"/>
    <w:rsid w:val="001754BD"/>
    <w:rsid w:val="00180B03"/>
    <w:rsid w:val="00190D3F"/>
    <w:rsid w:val="001A0C18"/>
    <w:rsid w:val="001A4C21"/>
    <w:rsid w:val="001B5118"/>
    <w:rsid w:val="001C2774"/>
    <w:rsid w:val="001E2CB6"/>
    <w:rsid w:val="001E4B21"/>
    <w:rsid w:val="001F787C"/>
    <w:rsid w:val="002035D3"/>
    <w:rsid w:val="00204BC8"/>
    <w:rsid w:val="0021710C"/>
    <w:rsid w:val="0022227F"/>
    <w:rsid w:val="00235F4D"/>
    <w:rsid w:val="00240A1F"/>
    <w:rsid w:val="00245C91"/>
    <w:rsid w:val="00257300"/>
    <w:rsid w:val="0026393A"/>
    <w:rsid w:val="0027037D"/>
    <w:rsid w:val="00274710"/>
    <w:rsid w:val="00297566"/>
    <w:rsid w:val="002A5513"/>
    <w:rsid w:val="002C0927"/>
    <w:rsid w:val="002D6ED6"/>
    <w:rsid w:val="002D7837"/>
    <w:rsid w:val="00303815"/>
    <w:rsid w:val="00313CA3"/>
    <w:rsid w:val="0031482A"/>
    <w:rsid w:val="00317B8F"/>
    <w:rsid w:val="003317BB"/>
    <w:rsid w:val="00334C1F"/>
    <w:rsid w:val="00360184"/>
    <w:rsid w:val="003612EF"/>
    <w:rsid w:val="003623EC"/>
    <w:rsid w:val="00365E0C"/>
    <w:rsid w:val="00376720"/>
    <w:rsid w:val="0038082E"/>
    <w:rsid w:val="00384473"/>
    <w:rsid w:val="00387FD3"/>
    <w:rsid w:val="00390A8B"/>
    <w:rsid w:val="00395267"/>
    <w:rsid w:val="003A66AB"/>
    <w:rsid w:val="003B5CE3"/>
    <w:rsid w:val="003C1F64"/>
    <w:rsid w:val="003C69FB"/>
    <w:rsid w:val="003E28B4"/>
    <w:rsid w:val="003F6BFF"/>
    <w:rsid w:val="003F7299"/>
    <w:rsid w:val="00406BBA"/>
    <w:rsid w:val="004128EB"/>
    <w:rsid w:val="00416D13"/>
    <w:rsid w:val="004249CD"/>
    <w:rsid w:val="00426EAD"/>
    <w:rsid w:val="004311C7"/>
    <w:rsid w:val="00432A0A"/>
    <w:rsid w:val="004379C8"/>
    <w:rsid w:val="00440A67"/>
    <w:rsid w:val="00442452"/>
    <w:rsid w:val="00452F60"/>
    <w:rsid w:val="00461E9F"/>
    <w:rsid w:val="00467301"/>
    <w:rsid w:val="00470108"/>
    <w:rsid w:val="00475C02"/>
    <w:rsid w:val="00483AC4"/>
    <w:rsid w:val="004963B3"/>
    <w:rsid w:val="004B2DF1"/>
    <w:rsid w:val="004B5050"/>
    <w:rsid w:val="004B6CC4"/>
    <w:rsid w:val="004C0BA9"/>
    <w:rsid w:val="004C5F30"/>
    <w:rsid w:val="004E503C"/>
    <w:rsid w:val="004F678A"/>
    <w:rsid w:val="005038CD"/>
    <w:rsid w:val="00512B17"/>
    <w:rsid w:val="00513A21"/>
    <w:rsid w:val="00514334"/>
    <w:rsid w:val="00514E81"/>
    <w:rsid w:val="00517D05"/>
    <w:rsid w:val="00550C86"/>
    <w:rsid w:val="00550E35"/>
    <w:rsid w:val="00552DAA"/>
    <w:rsid w:val="005650D9"/>
    <w:rsid w:val="005708AA"/>
    <w:rsid w:val="00571858"/>
    <w:rsid w:val="00573EB0"/>
    <w:rsid w:val="00581A61"/>
    <w:rsid w:val="005956CE"/>
    <w:rsid w:val="005A04F3"/>
    <w:rsid w:val="005B4F73"/>
    <w:rsid w:val="005C015C"/>
    <w:rsid w:val="005C4AC2"/>
    <w:rsid w:val="005D5F1A"/>
    <w:rsid w:val="005E4220"/>
    <w:rsid w:val="005F2B5C"/>
    <w:rsid w:val="00607A4C"/>
    <w:rsid w:val="00611682"/>
    <w:rsid w:val="00620E86"/>
    <w:rsid w:val="0062481C"/>
    <w:rsid w:val="00631145"/>
    <w:rsid w:val="006321ED"/>
    <w:rsid w:val="00644EF2"/>
    <w:rsid w:val="0064545D"/>
    <w:rsid w:val="006866A7"/>
    <w:rsid w:val="00693B78"/>
    <w:rsid w:val="006952F2"/>
    <w:rsid w:val="006B1848"/>
    <w:rsid w:val="006B44F9"/>
    <w:rsid w:val="006C0083"/>
    <w:rsid w:val="006D6323"/>
    <w:rsid w:val="006E25CE"/>
    <w:rsid w:val="006E2D21"/>
    <w:rsid w:val="006E3333"/>
    <w:rsid w:val="006E64B0"/>
    <w:rsid w:val="007067ED"/>
    <w:rsid w:val="007079D0"/>
    <w:rsid w:val="00712FC4"/>
    <w:rsid w:val="00722E05"/>
    <w:rsid w:val="007238DD"/>
    <w:rsid w:val="00724752"/>
    <w:rsid w:val="00727D7C"/>
    <w:rsid w:val="007326EB"/>
    <w:rsid w:val="007370A7"/>
    <w:rsid w:val="00751C7D"/>
    <w:rsid w:val="00756AF2"/>
    <w:rsid w:val="007575D4"/>
    <w:rsid w:val="00760A1A"/>
    <w:rsid w:val="00762943"/>
    <w:rsid w:val="007903AB"/>
    <w:rsid w:val="00797DA5"/>
    <w:rsid w:val="007A78B4"/>
    <w:rsid w:val="007D1304"/>
    <w:rsid w:val="007D271D"/>
    <w:rsid w:val="00823F75"/>
    <w:rsid w:val="0083485A"/>
    <w:rsid w:val="008742D5"/>
    <w:rsid w:val="00883EDC"/>
    <w:rsid w:val="00887B2E"/>
    <w:rsid w:val="008A48EB"/>
    <w:rsid w:val="008B3774"/>
    <w:rsid w:val="008B5E39"/>
    <w:rsid w:val="008B5F3A"/>
    <w:rsid w:val="008C25D9"/>
    <w:rsid w:val="008C2953"/>
    <w:rsid w:val="008D6E9A"/>
    <w:rsid w:val="008F0144"/>
    <w:rsid w:val="008F23E5"/>
    <w:rsid w:val="008F6DF7"/>
    <w:rsid w:val="009075DC"/>
    <w:rsid w:val="00911314"/>
    <w:rsid w:val="0094102A"/>
    <w:rsid w:val="00945A29"/>
    <w:rsid w:val="00946DFA"/>
    <w:rsid w:val="00954C6B"/>
    <w:rsid w:val="00964697"/>
    <w:rsid w:val="00972C42"/>
    <w:rsid w:val="0098732D"/>
    <w:rsid w:val="009B292B"/>
    <w:rsid w:val="009B2DD8"/>
    <w:rsid w:val="009B37C2"/>
    <w:rsid w:val="009C02F5"/>
    <w:rsid w:val="009C08F1"/>
    <w:rsid w:val="009D0E91"/>
    <w:rsid w:val="009E2818"/>
    <w:rsid w:val="009F68A9"/>
    <w:rsid w:val="00A04123"/>
    <w:rsid w:val="00A42426"/>
    <w:rsid w:val="00A53DE6"/>
    <w:rsid w:val="00A8378B"/>
    <w:rsid w:val="00A92C3A"/>
    <w:rsid w:val="00A97035"/>
    <w:rsid w:val="00AA34E3"/>
    <w:rsid w:val="00AA3598"/>
    <w:rsid w:val="00AB4414"/>
    <w:rsid w:val="00AF0843"/>
    <w:rsid w:val="00B03658"/>
    <w:rsid w:val="00B11FCF"/>
    <w:rsid w:val="00B20BEF"/>
    <w:rsid w:val="00B256B8"/>
    <w:rsid w:val="00B3074E"/>
    <w:rsid w:val="00B43F2A"/>
    <w:rsid w:val="00B4664F"/>
    <w:rsid w:val="00B51536"/>
    <w:rsid w:val="00B51A54"/>
    <w:rsid w:val="00B5232E"/>
    <w:rsid w:val="00B56ADD"/>
    <w:rsid w:val="00B60E83"/>
    <w:rsid w:val="00B618F5"/>
    <w:rsid w:val="00B83FC3"/>
    <w:rsid w:val="00B87A09"/>
    <w:rsid w:val="00B90CB9"/>
    <w:rsid w:val="00B97E6D"/>
    <w:rsid w:val="00BA1C71"/>
    <w:rsid w:val="00BA5417"/>
    <w:rsid w:val="00BB4F8B"/>
    <w:rsid w:val="00BC1377"/>
    <w:rsid w:val="00BC13DC"/>
    <w:rsid w:val="00BC730E"/>
    <w:rsid w:val="00BD4D21"/>
    <w:rsid w:val="00C01CDE"/>
    <w:rsid w:val="00C13B0D"/>
    <w:rsid w:val="00C15A17"/>
    <w:rsid w:val="00C27FDF"/>
    <w:rsid w:val="00C56856"/>
    <w:rsid w:val="00C57EF2"/>
    <w:rsid w:val="00C7712C"/>
    <w:rsid w:val="00C84D39"/>
    <w:rsid w:val="00C84FAA"/>
    <w:rsid w:val="00C8749C"/>
    <w:rsid w:val="00C94FB3"/>
    <w:rsid w:val="00C95988"/>
    <w:rsid w:val="00C96580"/>
    <w:rsid w:val="00CA2940"/>
    <w:rsid w:val="00CB360F"/>
    <w:rsid w:val="00CB41F5"/>
    <w:rsid w:val="00CD2B70"/>
    <w:rsid w:val="00CE7A45"/>
    <w:rsid w:val="00CF4F5E"/>
    <w:rsid w:val="00CF4F87"/>
    <w:rsid w:val="00D00941"/>
    <w:rsid w:val="00D02017"/>
    <w:rsid w:val="00D22C84"/>
    <w:rsid w:val="00D347F3"/>
    <w:rsid w:val="00D36954"/>
    <w:rsid w:val="00D456E3"/>
    <w:rsid w:val="00D54B67"/>
    <w:rsid w:val="00D61F76"/>
    <w:rsid w:val="00D71D2F"/>
    <w:rsid w:val="00DA33CE"/>
    <w:rsid w:val="00DA62BF"/>
    <w:rsid w:val="00DC1BE3"/>
    <w:rsid w:val="00DC45E8"/>
    <w:rsid w:val="00DC7F72"/>
    <w:rsid w:val="00DE2D57"/>
    <w:rsid w:val="00DE3DEB"/>
    <w:rsid w:val="00DE6CBD"/>
    <w:rsid w:val="00DF37E9"/>
    <w:rsid w:val="00DF4EF4"/>
    <w:rsid w:val="00DF5EA7"/>
    <w:rsid w:val="00DF5EF8"/>
    <w:rsid w:val="00DF7CAD"/>
    <w:rsid w:val="00E02E16"/>
    <w:rsid w:val="00E06B45"/>
    <w:rsid w:val="00E32EF6"/>
    <w:rsid w:val="00E417D2"/>
    <w:rsid w:val="00E45E70"/>
    <w:rsid w:val="00E50165"/>
    <w:rsid w:val="00E710E8"/>
    <w:rsid w:val="00E74BD0"/>
    <w:rsid w:val="00E91248"/>
    <w:rsid w:val="00E9232A"/>
    <w:rsid w:val="00EA14F8"/>
    <w:rsid w:val="00EB2E15"/>
    <w:rsid w:val="00EB4E39"/>
    <w:rsid w:val="00EE1787"/>
    <w:rsid w:val="00EE31C7"/>
    <w:rsid w:val="00F11638"/>
    <w:rsid w:val="00F1594D"/>
    <w:rsid w:val="00F15F1C"/>
    <w:rsid w:val="00F176D3"/>
    <w:rsid w:val="00F25D4B"/>
    <w:rsid w:val="00F270B0"/>
    <w:rsid w:val="00F55CD8"/>
    <w:rsid w:val="00F57CFE"/>
    <w:rsid w:val="00F609D4"/>
    <w:rsid w:val="00F63467"/>
    <w:rsid w:val="00F66000"/>
    <w:rsid w:val="00F8284C"/>
    <w:rsid w:val="00F857D6"/>
    <w:rsid w:val="00F876CF"/>
    <w:rsid w:val="00FB04D4"/>
    <w:rsid w:val="00FB7398"/>
    <w:rsid w:val="00FB7D46"/>
    <w:rsid w:val="00FC14EA"/>
    <w:rsid w:val="00FE1FA7"/>
    <w:rsid w:val="00FE58B6"/>
    <w:rsid w:val="00FF088C"/>
    <w:rsid w:val="00FF70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3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815"/>
  </w:style>
  <w:style w:type="paragraph" w:styleId="Header">
    <w:name w:val="header"/>
    <w:basedOn w:val="Normal"/>
    <w:link w:val="HeaderChar"/>
    <w:uiPriority w:val="99"/>
    <w:unhideWhenUsed/>
    <w:rsid w:val="00303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815"/>
  </w:style>
  <w:style w:type="character" w:styleId="PageNumber">
    <w:name w:val="page number"/>
    <w:basedOn w:val="DefaultParagraphFont"/>
    <w:rsid w:val="00303815"/>
  </w:style>
  <w:style w:type="paragraph" w:styleId="ListParagraph">
    <w:name w:val="List Paragraph"/>
    <w:basedOn w:val="Normal"/>
    <w:uiPriority w:val="34"/>
    <w:qFormat/>
    <w:rsid w:val="00E417D2"/>
    <w:pPr>
      <w:ind w:left="720"/>
      <w:contextualSpacing/>
    </w:pPr>
  </w:style>
  <w:style w:type="table" w:customStyle="1" w:styleId="TableGrid">
    <w:name w:val="TableGrid"/>
    <w:rsid w:val="006B1848"/>
    <w:pPr>
      <w:spacing w:after="0" w:line="240" w:lineRule="auto"/>
    </w:pPr>
    <w:rPr>
      <w:rFonts w:asciiTheme="minorHAnsi" w:eastAsiaTheme="minorEastAsia" w:hAnsiTheme="minorHAnsi"/>
      <w:sz w:val="22"/>
      <w:lang w:eastAsia="zh-TW"/>
    </w:rPr>
    <w:tblPr>
      <w:tblCellMar>
        <w:top w:w="0" w:type="dxa"/>
        <w:left w:w="0" w:type="dxa"/>
        <w:bottom w:w="0" w:type="dxa"/>
        <w:right w:w="0" w:type="dxa"/>
      </w:tblCellMar>
    </w:tblPr>
  </w:style>
  <w:style w:type="character" w:styleId="Emphasis">
    <w:name w:val="Emphasis"/>
    <w:uiPriority w:val="20"/>
    <w:qFormat/>
    <w:rsid w:val="003C69FB"/>
    <w:rPr>
      <w:i/>
      <w:iCs/>
    </w:rPr>
  </w:style>
  <w:style w:type="paragraph" w:styleId="NormalWeb">
    <w:name w:val="Normal (Web)"/>
    <w:aliases w:val="표준 (웹) Char Char,표준 (웹) Char,표준 (웹)"/>
    <w:basedOn w:val="Normal"/>
    <w:link w:val="NormalWebChar"/>
    <w:uiPriority w:val="99"/>
    <w:unhideWhenUsed/>
    <w:rsid w:val="001636A5"/>
    <w:pPr>
      <w:spacing w:before="100" w:beforeAutospacing="1" w:after="100" w:afterAutospacing="1" w:line="240" w:lineRule="auto"/>
    </w:pPr>
    <w:rPr>
      <w:rFonts w:eastAsia="Times New Roman" w:cs="Times New Roman"/>
      <w:sz w:val="24"/>
      <w:szCs w:val="24"/>
    </w:rPr>
  </w:style>
  <w:style w:type="character" w:customStyle="1" w:styleId="fontstyle01">
    <w:name w:val="fontstyle01"/>
    <w:rsid w:val="005D5F1A"/>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6C0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083"/>
    <w:rPr>
      <w:rFonts w:ascii="Tahoma" w:hAnsi="Tahoma" w:cs="Tahoma"/>
      <w:sz w:val="16"/>
      <w:szCs w:val="16"/>
    </w:rPr>
  </w:style>
  <w:style w:type="character" w:customStyle="1" w:styleId="fontstyle21">
    <w:name w:val="fontstyle21"/>
    <w:rsid w:val="000571CF"/>
    <w:rPr>
      <w:rFonts w:ascii="Times New Roman" w:hAnsi="Times New Roman" w:cs="Times New Roman" w:hint="default"/>
      <w:b w:val="0"/>
      <w:bCs w:val="0"/>
      <w:i/>
      <w:iCs/>
      <w:color w:val="000000"/>
      <w:sz w:val="28"/>
      <w:szCs w:val="28"/>
    </w:rPr>
  </w:style>
  <w:style w:type="character" w:customStyle="1" w:styleId="NormalWebChar">
    <w:name w:val="Normal (Web) Char"/>
    <w:aliases w:val="표준 (웹) Char Char Char,표준 (웹) Char Char1,표준 (웹) Char1"/>
    <w:link w:val="NormalWeb"/>
    <w:uiPriority w:val="99"/>
    <w:rsid w:val="0027037D"/>
    <w:rPr>
      <w:rFonts w:eastAsia="Times New Roman" w:cs="Times New Roman"/>
      <w:sz w:val="24"/>
      <w:szCs w:val="24"/>
    </w:rPr>
  </w:style>
  <w:style w:type="paragraph" w:customStyle="1" w:styleId="bodytext3-p">
    <w:name w:val="bodytext3-p"/>
    <w:basedOn w:val="Normal"/>
    <w:rsid w:val="009075DC"/>
    <w:pPr>
      <w:spacing w:after="0" w:line="240" w:lineRule="auto"/>
    </w:pPr>
    <w:rPr>
      <w:rFonts w:eastAsia="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3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815"/>
  </w:style>
  <w:style w:type="paragraph" w:styleId="Header">
    <w:name w:val="header"/>
    <w:basedOn w:val="Normal"/>
    <w:link w:val="HeaderChar"/>
    <w:uiPriority w:val="99"/>
    <w:unhideWhenUsed/>
    <w:rsid w:val="00303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815"/>
  </w:style>
  <w:style w:type="character" w:styleId="PageNumber">
    <w:name w:val="page number"/>
    <w:basedOn w:val="DefaultParagraphFont"/>
    <w:rsid w:val="00303815"/>
  </w:style>
  <w:style w:type="paragraph" w:styleId="ListParagraph">
    <w:name w:val="List Paragraph"/>
    <w:basedOn w:val="Normal"/>
    <w:uiPriority w:val="34"/>
    <w:qFormat/>
    <w:rsid w:val="00E417D2"/>
    <w:pPr>
      <w:ind w:left="720"/>
      <w:contextualSpacing/>
    </w:pPr>
  </w:style>
  <w:style w:type="table" w:customStyle="1" w:styleId="TableGrid">
    <w:name w:val="TableGrid"/>
    <w:rsid w:val="006B1848"/>
    <w:pPr>
      <w:spacing w:after="0" w:line="240" w:lineRule="auto"/>
    </w:pPr>
    <w:rPr>
      <w:rFonts w:asciiTheme="minorHAnsi" w:eastAsiaTheme="minorEastAsia" w:hAnsiTheme="minorHAnsi"/>
      <w:sz w:val="22"/>
      <w:lang w:eastAsia="zh-TW"/>
    </w:rPr>
    <w:tblPr>
      <w:tblCellMar>
        <w:top w:w="0" w:type="dxa"/>
        <w:left w:w="0" w:type="dxa"/>
        <w:bottom w:w="0" w:type="dxa"/>
        <w:right w:w="0" w:type="dxa"/>
      </w:tblCellMar>
    </w:tblPr>
  </w:style>
  <w:style w:type="character" w:styleId="Emphasis">
    <w:name w:val="Emphasis"/>
    <w:uiPriority w:val="20"/>
    <w:qFormat/>
    <w:rsid w:val="003C69FB"/>
    <w:rPr>
      <w:i/>
      <w:iCs/>
    </w:rPr>
  </w:style>
  <w:style w:type="paragraph" w:styleId="NormalWeb">
    <w:name w:val="Normal (Web)"/>
    <w:aliases w:val="표준 (웹) Char Char,표준 (웹) Char,표준 (웹)"/>
    <w:basedOn w:val="Normal"/>
    <w:link w:val="NormalWebChar"/>
    <w:uiPriority w:val="99"/>
    <w:unhideWhenUsed/>
    <w:rsid w:val="001636A5"/>
    <w:pPr>
      <w:spacing w:before="100" w:beforeAutospacing="1" w:after="100" w:afterAutospacing="1" w:line="240" w:lineRule="auto"/>
    </w:pPr>
    <w:rPr>
      <w:rFonts w:eastAsia="Times New Roman" w:cs="Times New Roman"/>
      <w:sz w:val="24"/>
      <w:szCs w:val="24"/>
    </w:rPr>
  </w:style>
  <w:style w:type="character" w:customStyle="1" w:styleId="fontstyle01">
    <w:name w:val="fontstyle01"/>
    <w:rsid w:val="005D5F1A"/>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6C0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083"/>
    <w:rPr>
      <w:rFonts w:ascii="Tahoma" w:hAnsi="Tahoma" w:cs="Tahoma"/>
      <w:sz w:val="16"/>
      <w:szCs w:val="16"/>
    </w:rPr>
  </w:style>
  <w:style w:type="character" w:customStyle="1" w:styleId="fontstyle21">
    <w:name w:val="fontstyle21"/>
    <w:rsid w:val="000571CF"/>
    <w:rPr>
      <w:rFonts w:ascii="Times New Roman" w:hAnsi="Times New Roman" w:cs="Times New Roman" w:hint="default"/>
      <w:b w:val="0"/>
      <w:bCs w:val="0"/>
      <w:i/>
      <w:iCs/>
      <w:color w:val="000000"/>
      <w:sz w:val="28"/>
      <w:szCs w:val="28"/>
    </w:rPr>
  </w:style>
  <w:style w:type="character" w:customStyle="1" w:styleId="NormalWebChar">
    <w:name w:val="Normal (Web) Char"/>
    <w:aliases w:val="표준 (웹) Char Char Char,표준 (웹) Char Char1,표준 (웹) Char1"/>
    <w:link w:val="NormalWeb"/>
    <w:uiPriority w:val="99"/>
    <w:rsid w:val="0027037D"/>
    <w:rPr>
      <w:rFonts w:eastAsia="Times New Roman" w:cs="Times New Roman"/>
      <w:sz w:val="24"/>
      <w:szCs w:val="24"/>
    </w:rPr>
  </w:style>
  <w:style w:type="paragraph" w:customStyle="1" w:styleId="bodytext3-p">
    <w:name w:val="bodytext3-p"/>
    <w:basedOn w:val="Normal"/>
    <w:rsid w:val="009075DC"/>
    <w:pPr>
      <w:spacing w:after="0" w:line="240" w:lineRule="auto"/>
    </w:pPr>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647126">
      <w:bodyDiv w:val="1"/>
      <w:marLeft w:val="0"/>
      <w:marRight w:val="0"/>
      <w:marTop w:val="0"/>
      <w:marBottom w:val="0"/>
      <w:divBdr>
        <w:top w:val="none" w:sz="0" w:space="0" w:color="auto"/>
        <w:left w:val="none" w:sz="0" w:space="0" w:color="auto"/>
        <w:bottom w:val="none" w:sz="0" w:space="0" w:color="auto"/>
        <w:right w:val="none" w:sz="0" w:space="0" w:color="auto"/>
      </w:divBdr>
      <w:divsChild>
        <w:div w:id="1353991814">
          <w:marLeft w:val="0"/>
          <w:marRight w:val="0"/>
          <w:marTop w:val="0"/>
          <w:marBottom w:val="0"/>
          <w:divBdr>
            <w:top w:val="none" w:sz="0" w:space="0" w:color="auto"/>
            <w:left w:val="none" w:sz="0" w:space="0" w:color="auto"/>
            <w:bottom w:val="none" w:sz="0" w:space="0" w:color="auto"/>
            <w:right w:val="none" w:sz="0" w:space="0" w:color="auto"/>
          </w:divBdr>
          <w:divsChild>
            <w:div w:id="560141989">
              <w:marLeft w:val="0"/>
              <w:marRight w:val="0"/>
              <w:marTop w:val="0"/>
              <w:marBottom w:val="0"/>
              <w:divBdr>
                <w:top w:val="none" w:sz="0" w:space="0" w:color="auto"/>
                <w:left w:val="none" w:sz="0" w:space="0" w:color="auto"/>
                <w:bottom w:val="none" w:sz="0" w:space="0" w:color="auto"/>
                <w:right w:val="none" w:sz="0" w:space="0" w:color="auto"/>
              </w:divBdr>
              <w:divsChild>
                <w:div w:id="1133643430">
                  <w:marLeft w:val="0"/>
                  <w:marRight w:val="0"/>
                  <w:marTop w:val="0"/>
                  <w:marBottom w:val="0"/>
                  <w:divBdr>
                    <w:top w:val="none" w:sz="0" w:space="0" w:color="auto"/>
                    <w:left w:val="none" w:sz="0" w:space="0" w:color="auto"/>
                    <w:bottom w:val="none" w:sz="0" w:space="0" w:color="auto"/>
                    <w:right w:val="none" w:sz="0" w:space="0" w:color="auto"/>
                  </w:divBdr>
                  <w:divsChild>
                    <w:div w:id="620647872">
                      <w:marLeft w:val="0"/>
                      <w:marRight w:val="-105"/>
                      <w:marTop w:val="0"/>
                      <w:marBottom w:val="0"/>
                      <w:divBdr>
                        <w:top w:val="none" w:sz="0" w:space="0" w:color="auto"/>
                        <w:left w:val="none" w:sz="0" w:space="0" w:color="auto"/>
                        <w:bottom w:val="none" w:sz="0" w:space="0" w:color="auto"/>
                        <w:right w:val="none" w:sz="0" w:space="0" w:color="auto"/>
                      </w:divBdr>
                      <w:divsChild>
                        <w:div w:id="1854832536">
                          <w:marLeft w:val="0"/>
                          <w:marRight w:val="0"/>
                          <w:marTop w:val="0"/>
                          <w:marBottom w:val="0"/>
                          <w:divBdr>
                            <w:top w:val="none" w:sz="0" w:space="0" w:color="auto"/>
                            <w:left w:val="none" w:sz="0" w:space="0" w:color="auto"/>
                            <w:bottom w:val="none" w:sz="0" w:space="0" w:color="auto"/>
                            <w:right w:val="none" w:sz="0" w:space="0" w:color="auto"/>
                          </w:divBdr>
                          <w:divsChild>
                            <w:div w:id="161167056">
                              <w:marLeft w:val="0"/>
                              <w:marRight w:val="0"/>
                              <w:marTop w:val="0"/>
                              <w:marBottom w:val="0"/>
                              <w:divBdr>
                                <w:top w:val="none" w:sz="0" w:space="0" w:color="auto"/>
                                <w:left w:val="none" w:sz="0" w:space="0" w:color="auto"/>
                                <w:bottom w:val="none" w:sz="0" w:space="0" w:color="auto"/>
                                <w:right w:val="none" w:sz="0" w:space="0" w:color="auto"/>
                              </w:divBdr>
                              <w:divsChild>
                                <w:div w:id="136648269">
                                  <w:marLeft w:val="0"/>
                                  <w:marRight w:val="0"/>
                                  <w:marTop w:val="0"/>
                                  <w:marBottom w:val="0"/>
                                  <w:divBdr>
                                    <w:top w:val="none" w:sz="0" w:space="0" w:color="auto"/>
                                    <w:left w:val="none" w:sz="0" w:space="0" w:color="auto"/>
                                    <w:bottom w:val="none" w:sz="0" w:space="0" w:color="auto"/>
                                    <w:right w:val="none" w:sz="0" w:space="0" w:color="auto"/>
                                  </w:divBdr>
                                  <w:divsChild>
                                    <w:div w:id="963970786">
                                      <w:marLeft w:val="750"/>
                                      <w:marRight w:val="0"/>
                                      <w:marTop w:val="0"/>
                                      <w:marBottom w:val="0"/>
                                      <w:divBdr>
                                        <w:top w:val="none" w:sz="0" w:space="0" w:color="auto"/>
                                        <w:left w:val="none" w:sz="0" w:space="0" w:color="auto"/>
                                        <w:bottom w:val="none" w:sz="0" w:space="0" w:color="auto"/>
                                        <w:right w:val="none" w:sz="0" w:space="0" w:color="auto"/>
                                      </w:divBdr>
                                      <w:divsChild>
                                        <w:div w:id="480001236">
                                          <w:marLeft w:val="0"/>
                                          <w:marRight w:val="0"/>
                                          <w:marTop w:val="0"/>
                                          <w:marBottom w:val="0"/>
                                          <w:divBdr>
                                            <w:top w:val="none" w:sz="0" w:space="0" w:color="auto"/>
                                            <w:left w:val="none" w:sz="0" w:space="0" w:color="auto"/>
                                            <w:bottom w:val="none" w:sz="0" w:space="0" w:color="auto"/>
                                            <w:right w:val="none" w:sz="0" w:space="0" w:color="auto"/>
                                          </w:divBdr>
                                          <w:divsChild>
                                            <w:div w:id="914510040">
                                              <w:marLeft w:val="0"/>
                                              <w:marRight w:val="0"/>
                                              <w:marTop w:val="0"/>
                                              <w:marBottom w:val="0"/>
                                              <w:divBdr>
                                                <w:top w:val="none" w:sz="0" w:space="0" w:color="auto"/>
                                                <w:left w:val="none" w:sz="0" w:space="0" w:color="auto"/>
                                                <w:bottom w:val="none" w:sz="0" w:space="0" w:color="auto"/>
                                                <w:right w:val="none" w:sz="0" w:space="0" w:color="auto"/>
                                              </w:divBdr>
                                              <w:divsChild>
                                                <w:div w:id="2030988654">
                                                  <w:marLeft w:val="0"/>
                                                  <w:marRight w:val="0"/>
                                                  <w:marTop w:val="0"/>
                                                  <w:marBottom w:val="0"/>
                                                  <w:divBdr>
                                                    <w:top w:val="none" w:sz="0" w:space="0" w:color="auto"/>
                                                    <w:left w:val="none" w:sz="0" w:space="0" w:color="auto"/>
                                                    <w:bottom w:val="none" w:sz="0" w:space="0" w:color="auto"/>
                                                    <w:right w:val="none" w:sz="0" w:space="0" w:color="auto"/>
                                                  </w:divBdr>
                                                  <w:divsChild>
                                                    <w:div w:id="1736274064">
                                                      <w:marLeft w:val="0"/>
                                                      <w:marRight w:val="0"/>
                                                      <w:marTop w:val="0"/>
                                                      <w:marBottom w:val="0"/>
                                                      <w:divBdr>
                                                        <w:top w:val="none" w:sz="0" w:space="0" w:color="auto"/>
                                                        <w:left w:val="none" w:sz="0" w:space="0" w:color="auto"/>
                                                        <w:bottom w:val="none" w:sz="0" w:space="0" w:color="auto"/>
                                                        <w:right w:val="none" w:sz="0" w:space="0" w:color="auto"/>
                                                      </w:divBdr>
                                                      <w:divsChild>
                                                        <w:div w:id="2105294712">
                                                          <w:marLeft w:val="0"/>
                                                          <w:marRight w:val="0"/>
                                                          <w:marTop w:val="0"/>
                                                          <w:marBottom w:val="0"/>
                                                          <w:divBdr>
                                                            <w:top w:val="none" w:sz="0" w:space="0" w:color="auto"/>
                                                            <w:left w:val="none" w:sz="0" w:space="0" w:color="auto"/>
                                                            <w:bottom w:val="none" w:sz="0" w:space="0" w:color="auto"/>
                                                            <w:right w:val="none" w:sz="0" w:space="0" w:color="auto"/>
                                                          </w:divBdr>
                                                          <w:divsChild>
                                                            <w:div w:id="1627084869">
                                                              <w:marLeft w:val="0"/>
                                                              <w:marRight w:val="0"/>
                                                              <w:marTop w:val="0"/>
                                                              <w:marBottom w:val="0"/>
                                                              <w:divBdr>
                                                                <w:top w:val="none" w:sz="0" w:space="0" w:color="auto"/>
                                                                <w:left w:val="none" w:sz="0" w:space="0" w:color="auto"/>
                                                                <w:bottom w:val="none" w:sz="0" w:space="0" w:color="auto"/>
                                                                <w:right w:val="none" w:sz="0" w:space="0" w:color="auto"/>
                                                              </w:divBdr>
                                                              <w:divsChild>
                                                                <w:div w:id="1561673304">
                                                                  <w:marLeft w:val="0"/>
                                                                  <w:marRight w:val="0"/>
                                                                  <w:marTop w:val="0"/>
                                                                  <w:marBottom w:val="0"/>
                                                                  <w:divBdr>
                                                                    <w:top w:val="none" w:sz="0" w:space="0" w:color="auto"/>
                                                                    <w:left w:val="none" w:sz="0" w:space="0" w:color="auto"/>
                                                                    <w:bottom w:val="none" w:sz="0" w:space="0" w:color="auto"/>
                                                                    <w:right w:val="none" w:sz="0" w:space="0" w:color="auto"/>
                                                                  </w:divBdr>
                                                                  <w:divsChild>
                                                                    <w:div w:id="1914505439">
                                                                      <w:marLeft w:val="0"/>
                                                                      <w:marRight w:val="0"/>
                                                                      <w:marTop w:val="0"/>
                                                                      <w:marBottom w:val="0"/>
                                                                      <w:divBdr>
                                                                        <w:top w:val="none" w:sz="0" w:space="0" w:color="auto"/>
                                                                        <w:left w:val="none" w:sz="0" w:space="0" w:color="auto"/>
                                                                        <w:bottom w:val="none" w:sz="0" w:space="0" w:color="auto"/>
                                                                        <w:right w:val="none" w:sz="0" w:space="0" w:color="auto"/>
                                                                      </w:divBdr>
                                                                      <w:divsChild>
                                                                        <w:div w:id="952438448">
                                                                          <w:marLeft w:val="0"/>
                                                                          <w:marRight w:val="0"/>
                                                                          <w:marTop w:val="0"/>
                                                                          <w:marBottom w:val="0"/>
                                                                          <w:divBdr>
                                                                            <w:top w:val="none" w:sz="0" w:space="0" w:color="auto"/>
                                                                            <w:left w:val="none" w:sz="0" w:space="0" w:color="auto"/>
                                                                            <w:bottom w:val="none" w:sz="0" w:space="0" w:color="auto"/>
                                                                            <w:right w:val="none" w:sz="0" w:space="0" w:color="auto"/>
                                                                          </w:divBdr>
                                                                          <w:divsChild>
                                                                            <w:div w:id="138367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397">
                                                                  <w:marLeft w:val="0"/>
                                                                  <w:marRight w:val="0"/>
                                                                  <w:marTop w:val="60"/>
                                                                  <w:marBottom w:val="0"/>
                                                                  <w:divBdr>
                                                                    <w:top w:val="none" w:sz="0" w:space="0" w:color="auto"/>
                                                                    <w:left w:val="none" w:sz="0" w:space="0" w:color="auto"/>
                                                                    <w:bottom w:val="none" w:sz="0" w:space="0" w:color="auto"/>
                                                                    <w:right w:val="none" w:sz="0" w:space="0" w:color="auto"/>
                                                                  </w:divBdr>
                                                                </w:div>
                                                                <w:div w:id="1627079240">
                                                                  <w:marLeft w:val="0"/>
                                                                  <w:marRight w:val="0"/>
                                                                  <w:marTop w:val="0"/>
                                                                  <w:marBottom w:val="0"/>
                                                                  <w:divBdr>
                                                                    <w:top w:val="none" w:sz="0" w:space="0" w:color="auto"/>
                                                                    <w:left w:val="none" w:sz="0" w:space="0" w:color="auto"/>
                                                                    <w:bottom w:val="none" w:sz="0" w:space="0" w:color="auto"/>
                                                                    <w:right w:val="none" w:sz="0" w:space="0" w:color="auto"/>
                                                                  </w:divBdr>
                                                                  <w:divsChild>
                                                                    <w:div w:id="384380897">
                                                                      <w:marLeft w:val="0"/>
                                                                      <w:marRight w:val="0"/>
                                                                      <w:marTop w:val="0"/>
                                                                      <w:marBottom w:val="0"/>
                                                                      <w:divBdr>
                                                                        <w:top w:val="none" w:sz="0" w:space="0" w:color="auto"/>
                                                                        <w:left w:val="none" w:sz="0" w:space="0" w:color="auto"/>
                                                                        <w:bottom w:val="none" w:sz="0" w:space="0" w:color="auto"/>
                                                                        <w:right w:val="none" w:sz="0" w:space="0" w:color="auto"/>
                                                                      </w:divBdr>
                                                                      <w:divsChild>
                                                                        <w:div w:id="1689941451">
                                                                          <w:marLeft w:val="0"/>
                                                                          <w:marRight w:val="0"/>
                                                                          <w:marTop w:val="0"/>
                                                                          <w:marBottom w:val="0"/>
                                                                          <w:divBdr>
                                                                            <w:top w:val="none" w:sz="0" w:space="0" w:color="auto"/>
                                                                            <w:left w:val="none" w:sz="0" w:space="0" w:color="auto"/>
                                                                            <w:bottom w:val="none" w:sz="0" w:space="0" w:color="auto"/>
                                                                            <w:right w:val="none" w:sz="0" w:space="0" w:color="auto"/>
                                                                          </w:divBdr>
                                                                          <w:divsChild>
                                                                            <w:div w:id="1073118650">
                                                                              <w:marLeft w:val="0"/>
                                                                              <w:marRight w:val="0"/>
                                                                              <w:marTop w:val="0"/>
                                                                              <w:marBottom w:val="0"/>
                                                                              <w:divBdr>
                                                                                <w:top w:val="none" w:sz="0" w:space="0" w:color="auto"/>
                                                                                <w:left w:val="none" w:sz="0" w:space="0" w:color="auto"/>
                                                                                <w:bottom w:val="none" w:sz="0" w:space="0" w:color="auto"/>
                                                                                <w:right w:val="none" w:sz="0" w:space="0" w:color="auto"/>
                                                                              </w:divBdr>
                                                                              <w:divsChild>
                                                                                <w:div w:id="496112943">
                                                                                  <w:marLeft w:val="105"/>
                                                                                  <w:marRight w:val="105"/>
                                                                                  <w:marTop w:val="90"/>
                                                                                  <w:marBottom w:val="150"/>
                                                                                  <w:divBdr>
                                                                                    <w:top w:val="none" w:sz="0" w:space="0" w:color="auto"/>
                                                                                    <w:left w:val="none" w:sz="0" w:space="0" w:color="auto"/>
                                                                                    <w:bottom w:val="none" w:sz="0" w:space="0" w:color="auto"/>
                                                                                    <w:right w:val="none" w:sz="0" w:space="0" w:color="auto"/>
                                                                                  </w:divBdr>
                                                                                </w:div>
                                                                                <w:div w:id="879436769">
                                                                                  <w:marLeft w:val="105"/>
                                                                                  <w:marRight w:val="105"/>
                                                                                  <w:marTop w:val="90"/>
                                                                                  <w:marBottom w:val="150"/>
                                                                                  <w:divBdr>
                                                                                    <w:top w:val="none" w:sz="0" w:space="0" w:color="auto"/>
                                                                                    <w:left w:val="none" w:sz="0" w:space="0" w:color="auto"/>
                                                                                    <w:bottom w:val="none" w:sz="0" w:space="0" w:color="auto"/>
                                                                                    <w:right w:val="none" w:sz="0" w:space="0" w:color="auto"/>
                                                                                  </w:divBdr>
                                                                                </w:div>
                                                                                <w:div w:id="2084254761">
                                                                                  <w:marLeft w:val="105"/>
                                                                                  <w:marRight w:val="105"/>
                                                                                  <w:marTop w:val="90"/>
                                                                                  <w:marBottom w:val="150"/>
                                                                                  <w:divBdr>
                                                                                    <w:top w:val="none" w:sz="0" w:space="0" w:color="auto"/>
                                                                                    <w:left w:val="none" w:sz="0" w:space="0" w:color="auto"/>
                                                                                    <w:bottom w:val="none" w:sz="0" w:space="0" w:color="auto"/>
                                                                                    <w:right w:val="none" w:sz="0" w:space="0" w:color="auto"/>
                                                                                  </w:divBdr>
                                                                                </w:div>
                                                                                <w:div w:id="846095580">
                                                                                  <w:marLeft w:val="105"/>
                                                                                  <w:marRight w:val="105"/>
                                                                                  <w:marTop w:val="90"/>
                                                                                  <w:marBottom w:val="150"/>
                                                                                  <w:divBdr>
                                                                                    <w:top w:val="none" w:sz="0" w:space="0" w:color="auto"/>
                                                                                    <w:left w:val="none" w:sz="0" w:space="0" w:color="auto"/>
                                                                                    <w:bottom w:val="none" w:sz="0" w:space="0" w:color="auto"/>
                                                                                    <w:right w:val="none" w:sz="0" w:space="0" w:color="auto"/>
                                                                                  </w:divBdr>
                                                                                </w:div>
                                                                                <w:div w:id="1733582895">
                                                                                  <w:marLeft w:val="105"/>
                                                                                  <w:marRight w:val="105"/>
                                                                                  <w:marTop w:val="90"/>
                                                                                  <w:marBottom w:val="150"/>
                                                                                  <w:divBdr>
                                                                                    <w:top w:val="none" w:sz="0" w:space="0" w:color="auto"/>
                                                                                    <w:left w:val="none" w:sz="0" w:space="0" w:color="auto"/>
                                                                                    <w:bottom w:val="none" w:sz="0" w:space="0" w:color="auto"/>
                                                                                    <w:right w:val="none" w:sz="0" w:space="0" w:color="auto"/>
                                                                                  </w:divBdr>
                                                                                </w:div>
                                                                                <w:div w:id="26693184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7731237">
          <w:marLeft w:val="0"/>
          <w:marRight w:val="0"/>
          <w:marTop w:val="0"/>
          <w:marBottom w:val="0"/>
          <w:divBdr>
            <w:top w:val="none" w:sz="0" w:space="0" w:color="auto"/>
            <w:left w:val="none" w:sz="0" w:space="0" w:color="auto"/>
            <w:bottom w:val="none" w:sz="0" w:space="0" w:color="auto"/>
            <w:right w:val="none" w:sz="0" w:space="0" w:color="auto"/>
          </w:divBdr>
          <w:divsChild>
            <w:div w:id="1804618733">
              <w:marLeft w:val="0"/>
              <w:marRight w:val="0"/>
              <w:marTop w:val="0"/>
              <w:marBottom w:val="0"/>
              <w:divBdr>
                <w:top w:val="none" w:sz="0" w:space="0" w:color="auto"/>
                <w:left w:val="none" w:sz="0" w:space="0" w:color="auto"/>
                <w:bottom w:val="none" w:sz="0" w:space="0" w:color="auto"/>
                <w:right w:val="none" w:sz="0" w:space="0" w:color="auto"/>
              </w:divBdr>
              <w:divsChild>
                <w:div w:id="20260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0124">
      <w:bodyDiv w:val="1"/>
      <w:marLeft w:val="0"/>
      <w:marRight w:val="0"/>
      <w:marTop w:val="0"/>
      <w:marBottom w:val="0"/>
      <w:divBdr>
        <w:top w:val="none" w:sz="0" w:space="0" w:color="auto"/>
        <w:left w:val="none" w:sz="0" w:space="0" w:color="auto"/>
        <w:bottom w:val="none" w:sz="0" w:space="0" w:color="auto"/>
        <w:right w:val="none" w:sz="0" w:space="0" w:color="auto"/>
      </w:divBdr>
      <w:divsChild>
        <w:div w:id="637955101">
          <w:marLeft w:val="0"/>
          <w:marRight w:val="0"/>
          <w:marTop w:val="0"/>
          <w:marBottom w:val="0"/>
          <w:divBdr>
            <w:top w:val="none" w:sz="0" w:space="0" w:color="auto"/>
            <w:left w:val="none" w:sz="0" w:space="0" w:color="auto"/>
            <w:bottom w:val="none" w:sz="0" w:space="0" w:color="auto"/>
            <w:right w:val="none" w:sz="0" w:space="0" w:color="auto"/>
          </w:divBdr>
          <w:divsChild>
            <w:div w:id="772087921">
              <w:marLeft w:val="0"/>
              <w:marRight w:val="0"/>
              <w:marTop w:val="0"/>
              <w:marBottom w:val="0"/>
              <w:divBdr>
                <w:top w:val="none" w:sz="0" w:space="0" w:color="auto"/>
                <w:left w:val="none" w:sz="0" w:space="0" w:color="auto"/>
                <w:bottom w:val="none" w:sz="0" w:space="0" w:color="auto"/>
                <w:right w:val="none" w:sz="0" w:space="0" w:color="auto"/>
              </w:divBdr>
              <w:divsChild>
                <w:div w:id="1212764077">
                  <w:marLeft w:val="0"/>
                  <w:marRight w:val="0"/>
                  <w:marTop w:val="0"/>
                  <w:marBottom w:val="0"/>
                  <w:divBdr>
                    <w:top w:val="none" w:sz="0" w:space="0" w:color="auto"/>
                    <w:left w:val="none" w:sz="0" w:space="0" w:color="auto"/>
                    <w:bottom w:val="none" w:sz="0" w:space="0" w:color="auto"/>
                    <w:right w:val="none" w:sz="0" w:space="0" w:color="auto"/>
                  </w:divBdr>
                  <w:divsChild>
                    <w:div w:id="1388144646">
                      <w:marLeft w:val="0"/>
                      <w:marRight w:val="-105"/>
                      <w:marTop w:val="0"/>
                      <w:marBottom w:val="0"/>
                      <w:divBdr>
                        <w:top w:val="none" w:sz="0" w:space="0" w:color="auto"/>
                        <w:left w:val="none" w:sz="0" w:space="0" w:color="auto"/>
                        <w:bottom w:val="none" w:sz="0" w:space="0" w:color="auto"/>
                        <w:right w:val="none" w:sz="0" w:space="0" w:color="auto"/>
                      </w:divBdr>
                      <w:divsChild>
                        <w:div w:id="23796870">
                          <w:marLeft w:val="0"/>
                          <w:marRight w:val="0"/>
                          <w:marTop w:val="0"/>
                          <w:marBottom w:val="0"/>
                          <w:divBdr>
                            <w:top w:val="none" w:sz="0" w:space="0" w:color="auto"/>
                            <w:left w:val="none" w:sz="0" w:space="0" w:color="auto"/>
                            <w:bottom w:val="none" w:sz="0" w:space="0" w:color="auto"/>
                            <w:right w:val="none" w:sz="0" w:space="0" w:color="auto"/>
                          </w:divBdr>
                          <w:divsChild>
                            <w:div w:id="1936938881">
                              <w:marLeft w:val="0"/>
                              <w:marRight w:val="0"/>
                              <w:marTop w:val="0"/>
                              <w:marBottom w:val="0"/>
                              <w:divBdr>
                                <w:top w:val="none" w:sz="0" w:space="0" w:color="auto"/>
                                <w:left w:val="none" w:sz="0" w:space="0" w:color="auto"/>
                                <w:bottom w:val="none" w:sz="0" w:space="0" w:color="auto"/>
                                <w:right w:val="none" w:sz="0" w:space="0" w:color="auto"/>
                              </w:divBdr>
                              <w:divsChild>
                                <w:div w:id="1693336604">
                                  <w:marLeft w:val="0"/>
                                  <w:marRight w:val="0"/>
                                  <w:marTop w:val="0"/>
                                  <w:marBottom w:val="0"/>
                                  <w:divBdr>
                                    <w:top w:val="none" w:sz="0" w:space="0" w:color="auto"/>
                                    <w:left w:val="none" w:sz="0" w:space="0" w:color="auto"/>
                                    <w:bottom w:val="none" w:sz="0" w:space="0" w:color="auto"/>
                                    <w:right w:val="none" w:sz="0" w:space="0" w:color="auto"/>
                                  </w:divBdr>
                                  <w:divsChild>
                                    <w:div w:id="139351145">
                                      <w:marLeft w:val="750"/>
                                      <w:marRight w:val="0"/>
                                      <w:marTop w:val="0"/>
                                      <w:marBottom w:val="0"/>
                                      <w:divBdr>
                                        <w:top w:val="none" w:sz="0" w:space="0" w:color="auto"/>
                                        <w:left w:val="none" w:sz="0" w:space="0" w:color="auto"/>
                                        <w:bottom w:val="none" w:sz="0" w:space="0" w:color="auto"/>
                                        <w:right w:val="none" w:sz="0" w:space="0" w:color="auto"/>
                                      </w:divBdr>
                                      <w:divsChild>
                                        <w:div w:id="1381903286">
                                          <w:marLeft w:val="0"/>
                                          <w:marRight w:val="0"/>
                                          <w:marTop w:val="0"/>
                                          <w:marBottom w:val="0"/>
                                          <w:divBdr>
                                            <w:top w:val="none" w:sz="0" w:space="0" w:color="auto"/>
                                            <w:left w:val="none" w:sz="0" w:space="0" w:color="auto"/>
                                            <w:bottom w:val="none" w:sz="0" w:space="0" w:color="auto"/>
                                            <w:right w:val="none" w:sz="0" w:space="0" w:color="auto"/>
                                          </w:divBdr>
                                          <w:divsChild>
                                            <w:div w:id="1062288013">
                                              <w:marLeft w:val="0"/>
                                              <w:marRight w:val="0"/>
                                              <w:marTop w:val="0"/>
                                              <w:marBottom w:val="0"/>
                                              <w:divBdr>
                                                <w:top w:val="none" w:sz="0" w:space="0" w:color="auto"/>
                                                <w:left w:val="none" w:sz="0" w:space="0" w:color="auto"/>
                                                <w:bottom w:val="none" w:sz="0" w:space="0" w:color="auto"/>
                                                <w:right w:val="none" w:sz="0" w:space="0" w:color="auto"/>
                                              </w:divBdr>
                                              <w:divsChild>
                                                <w:div w:id="533426082">
                                                  <w:marLeft w:val="0"/>
                                                  <w:marRight w:val="0"/>
                                                  <w:marTop w:val="0"/>
                                                  <w:marBottom w:val="0"/>
                                                  <w:divBdr>
                                                    <w:top w:val="none" w:sz="0" w:space="0" w:color="auto"/>
                                                    <w:left w:val="none" w:sz="0" w:space="0" w:color="auto"/>
                                                    <w:bottom w:val="none" w:sz="0" w:space="0" w:color="auto"/>
                                                    <w:right w:val="none" w:sz="0" w:space="0" w:color="auto"/>
                                                  </w:divBdr>
                                                  <w:divsChild>
                                                    <w:div w:id="562134926">
                                                      <w:marLeft w:val="0"/>
                                                      <w:marRight w:val="0"/>
                                                      <w:marTop w:val="0"/>
                                                      <w:marBottom w:val="0"/>
                                                      <w:divBdr>
                                                        <w:top w:val="none" w:sz="0" w:space="0" w:color="auto"/>
                                                        <w:left w:val="none" w:sz="0" w:space="0" w:color="auto"/>
                                                        <w:bottom w:val="none" w:sz="0" w:space="0" w:color="auto"/>
                                                        <w:right w:val="none" w:sz="0" w:space="0" w:color="auto"/>
                                                      </w:divBdr>
                                                      <w:divsChild>
                                                        <w:div w:id="1801224065">
                                                          <w:marLeft w:val="0"/>
                                                          <w:marRight w:val="0"/>
                                                          <w:marTop w:val="0"/>
                                                          <w:marBottom w:val="0"/>
                                                          <w:divBdr>
                                                            <w:top w:val="none" w:sz="0" w:space="0" w:color="auto"/>
                                                            <w:left w:val="none" w:sz="0" w:space="0" w:color="auto"/>
                                                            <w:bottom w:val="none" w:sz="0" w:space="0" w:color="auto"/>
                                                            <w:right w:val="none" w:sz="0" w:space="0" w:color="auto"/>
                                                          </w:divBdr>
                                                          <w:divsChild>
                                                            <w:div w:id="2031295766">
                                                              <w:marLeft w:val="0"/>
                                                              <w:marRight w:val="0"/>
                                                              <w:marTop w:val="0"/>
                                                              <w:marBottom w:val="0"/>
                                                              <w:divBdr>
                                                                <w:top w:val="none" w:sz="0" w:space="0" w:color="auto"/>
                                                                <w:left w:val="none" w:sz="0" w:space="0" w:color="auto"/>
                                                                <w:bottom w:val="none" w:sz="0" w:space="0" w:color="auto"/>
                                                                <w:right w:val="none" w:sz="0" w:space="0" w:color="auto"/>
                                                              </w:divBdr>
                                                              <w:divsChild>
                                                                <w:div w:id="838809223">
                                                                  <w:marLeft w:val="0"/>
                                                                  <w:marRight w:val="0"/>
                                                                  <w:marTop w:val="0"/>
                                                                  <w:marBottom w:val="0"/>
                                                                  <w:divBdr>
                                                                    <w:top w:val="none" w:sz="0" w:space="0" w:color="auto"/>
                                                                    <w:left w:val="none" w:sz="0" w:space="0" w:color="auto"/>
                                                                    <w:bottom w:val="none" w:sz="0" w:space="0" w:color="auto"/>
                                                                    <w:right w:val="none" w:sz="0" w:space="0" w:color="auto"/>
                                                                  </w:divBdr>
                                                                  <w:divsChild>
                                                                    <w:div w:id="1980113433">
                                                                      <w:marLeft w:val="0"/>
                                                                      <w:marRight w:val="0"/>
                                                                      <w:marTop w:val="0"/>
                                                                      <w:marBottom w:val="0"/>
                                                                      <w:divBdr>
                                                                        <w:top w:val="none" w:sz="0" w:space="0" w:color="auto"/>
                                                                        <w:left w:val="none" w:sz="0" w:space="0" w:color="auto"/>
                                                                        <w:bottom w:val="none" w:sz="0" w:space="0" w:color="auto"/>
                                                                        <w:right w:val="none" w:sz="0" w:space="0" w:color="auto"/>
                                                                      </w:divBdr>
                                                                      <w:divsChild>
                                                                        <w:div w:id="1294022186">
                                                                          <w:marLeft w:val="0"/>
                                                                          <w:marRight w:val="0"/>
                                                                          <w:marTop w:val="0"/>
                                                                          <w:marBottom w:val="0"/>
                                                                          <w:divBdr>
                                                                            <w:top w:val="none" w:sz="0" w:space="0" w:color="auto"/>
                                                                            <w:left w:val="none" w:sz="0" w:space="0" w:color="auto"/>
                                                                            <w:bottom w:val="none" w:sz="0" w:space="0" w:color="auto"/>
                                                                            <w:right w:val="none" w:sz="0" w:space="0" w:color="auto"/>
                                                                          </w:divBdr>
                                                                          <w:divsChild>
                                                                            <w:div w:id="198511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0627">
                                                                  <w:marLeft w:val="0"/>
                                                                  <w:marRight w:val="0"/>
                                                                  <w:marTop w:val="60"/>
                                                                  <w:marBottom w:val="0"/>
                                                                  <w:divBdr>
                                                                    <w:top w:val="none" w:sz="0" w:space="0" w:color="auto"/>
                                                                    <w:left w:val="none" w:sz="0" w:space="0" w:color="auto"/>
                                                                    <w:bottom w:val="none" w:sz="0" w:space="0" w:color="auto"/>
                                                                    <w:right w:val="none" w:sz="0" w:space="0" w:color="auto"/>
                                                                  </w:divBdr>
                                                                </w:div>
                                                                <w:div w:id="849490303">
                                                                  <w:marLeft w:val="0"/>
                                                                  <w:marRight w:val="0"/>
                                                                  <w:marTop w:val="0"/>
                                                                  <w:marBottom w:val="0"/>
                                                                  <w:divBdr>
                                                                    <w:top w:val="none" w:sz="0" w:space="0" w:color="auto"/>
                                                                    <w:left w:val="none" w:sz="0" w:space="0" w:color="auto"/>
                                                                    <w:bottom w:val="none" w:sz="0" w:space="0" w:color="auto"/>
                                                                    <w:right w:val="none" w:sz="0" w:space="0" w:color="auto"/>
                                                                  </w:divBdr>
                                                                  <w:divsChild>
                                                                    <w:div w:id="965159647">
                                                                      <w:marLeft w:val="0"/>
                                                                      <w:marRight w:val="0"/>
                                                                      <w:marTop w:val="0"/>
                                                                      <w:marBottom w:val="0"/>
                                                                      <w:divBdr>
                                                                        <w:top w:val="none" w:sz="0" w:space="0" w:color="auto"/>
                                                                        <w:left w:val="none" w:sz="0" w:space="0" w:color="auto"/>
                                                                        <w:bottom w:val="none" w:sz="0" w:space="0" w:color="auto"/>
                                                                        <w:right w:val="none" w:sz="0" w:space="0" w:color="auto"/>
                                                                      </w:divBdr>
                                                                      <w:divsChild>
                                                                        <w:div w:id="1734350881">
                                                                          <w:marLeft w:val="0"/>
                                                                          <w:marRight w:val="0"/>
                                                                          <w:marTop w:val="0"/>
                                                                          <w:marBottom w:val="0"/>
                                                                          <w:divBdr>
                                                                            <w:top w:val="none" w:sz="0" w:space="0" w:color="auto"/>
                                                                            <w:left w:val="none" w:sz="0" w:space="0" w:color="auto"/>
                                                                            <w:bottom w:val="none" w:sz="0" w:space="0" w:color="auto"/>
                                                                            <w:right w:val="none" w:sz="0" w:space="0" w:color="auto"/>
                                                                          </w:divBdr>
                                                                          <w:divsChild>
                                                                            <w:div w:id="1808351066">
                                                                              <w:marLeft w:val="0"/>
                                                                              <w:marRight w:val="0"/>
                                                                              <w:marTop w:val="0"/>
                                                                              <w:marBottom w:val="0"/>
                                                                              <w:divBdr>
                                                                                <w:top w:val="none" w:sz="0" w:space="0" w:color="auto"/>
                                                                                <w:left w:val="none" w:sz="0" w:space="0" w:color="auto"/>
                                                                                <w:bottom w:val="none" w:sz="0" w:space="0" w:color="auto"/>
                                                                                <w:right w:val="none" w:sz="0" w:space="0" w:color="auto"/>
                                                                              </w:divBdr>
                                                                              <w:divsChild>
                                                                                <w:div w:id="855462744">
                                                                                  <w:marLeft w:val="105"/>
                                                                                  <w:marRight w:val="105"/>
                                                                                  <w:marTop w:val="90"/>
                                                                                  <w:marBottom w:val="150"/>
                                                                                  <w:divBdr>
                                                                                    <w:top w:val="none" w:sz="0" w:space="0" w:color="auto"/>
                                                                                    <w:left w:val="none" w:sz="0" w:space="0" w:color="auto"/>
                                                                                    <w:bottom w:val="none" w:sz="0" w:space="0" w:color="auto"/>
                                                                                    <w:right w:val="none" w:sz="0" w:space="0" w:color="auto"/>
                                                                                  </w:divBdr>
                                                                                </w:div>
                                                                                <w:div w:id="71709362">
                                                                                  <w:marLeft w:val="105"/>
                                                                                  <w:marRight w:val="105"/>
                                                                                  <w:marTop w:val="90"/>
                                                                                  <w:marBottom w:val="150"/>
                                                                                  <w:divBdr>
                                                                                    <w:top w:val="none" w:sz="0" w:space="0" w:color="auto"/>
                                                                                    <w:left w:val="none" w:sz="0" w:space="0" w:color="auto"/>
                                                                                    <w:bottom w:val="none" w:sz="0" w:space="0" w:color="auto"/>
                                                                                    <w:right w:val="none" w:sz="0" w:space="0" w:color="auto"/>
                                                                                  </w:divBdr>
                                                                                </w:div>
                                                                                <w:div w:id="1629428954">
                                                                                  <w:marLeft w:val="105"/>
                                                                                  <w:marRight w:val="105"/>
                                                                                  <w:marTop w:val="90"/>
                                                                                  <w:marBottom w:val="150"/>
                                                                                  <w:divBdr>
                                                                                    <w:top w:val="none" w:sz="0" w:space="0" w:color="auto"/>
                                                                                    <w:left w:val="none" w:sz="0" w:space="0" w:color="auto"/>
                                                                                    <w:bottom w:val="none" w:sz="0" w:space="0" w:color="auto"/>
                                                                                    <w:right w:val="none" w:sz="0" w:space="0" w:color="auto"/>
                                                                                  </w:divBdr>
                                                                                </w:div>
                                                                                <w:div w:id="2059545692">
                                                                                  <w:marLeft w:val="105"/>
                                                                                  <w:marRight w:val="105"/>
                                                                                  <w:marTop w:val="90"/>
                                                                                  <w:marBottom w:val="150"/>
                                                                                  <w:divBdr>
                                                                                    <w:top w:val="none" w:sz="0" w:space="0" w:color="auto"/>
                                                                                    <w:left w:val="none" w:sz="0" w:space="0" w:color="auto"/>
                                                                                    <w:bottom w:val="none" w:sz="0" w:space="0" w:color="auto"/>
                                                                                    <w:right w:val="none" w:sz="0" w:space="0" w:color="auto"/>
                                                                                  </w:divBdr>
                                                                                </w:div>
                                                                                <w:div w:id="1233732971">
                                                                                  <w:marLeft w:val="105"/>
                                                                                  <w:marRight w:val="105"/>
                                                                                  <w:marTop w:val="90"/>
                                                                                  <w:marBottom w:val="150"/>
                                                                                  <w:divBdr>
                                                                                    <w:top w:val="none" w:sz="0" w:space="0" w:color="auto"/>
                                                                                    <w:left w:val="none" w:sz="0" w:space="0" w:color="auto"/>
                                                                                    <w:bottom w:val="none" w:sz="0" w:space="0" w:color="auto"/>
                                                                                    <w:right w:val="none" w:sz="0" w:space="0" w:color="auto"/>
                                                                                  </w:divBdr>
                                                                                </w:div>
                                                                                <w:div w:id="77571579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309280">
          <w:marLeft w:val="0"/>
          <w:marRight w:val="0"/>
          <w:marTop w:val="0"/>
          <w:marBottom w:val="0"/>
          <w:divBdr>
            <w:top w:val="none" w:sz="0" w:space="0" w:color="auto"/>
            <w:left w:val="none" w:sz="0" w:space="0" w:color="auto"/>
            <w:bottom w:val="none" w:sz="0" w:space="0" w:color="auto"/>
            <w:right w:val="none" w:sz="0" w:space="0" w:color="auto"/>
          </w:divBdr>
          <w:divsChild>
            <w:div w:id="1283194962">
              <w:marLeft w:val="0"/>
              <w:marRight w:val="0"/>
              <w:marTop w:val="0"/>
              <w:marBottom w:val="0"/>
              <w:divBdr>
                <w:top w:val="none" w:sz="0" w:space="0" w:color="auto"/>
                <w:left w:val="none" w:sz="0" w:space="0" w:color="auto"/>
                <w:bottom w:val="none" w:sz="0" w:space="0" w:color="auto"/>
                <w:right w:val="none" w:sz="0" w:space="0" w:color="auto"/>
              </w:divBdr>
              <w:divsChild>
                <w:div w:id="127463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16</Pages>
  <Words>5280</Words>
  <Characters>30100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Thoa</cp:lastModifiedBy>
  <cp:revision>100</cp:revision>
  <dcterms:created xsi:type="dcterms:W3CDTF">2026-07-19T04:20:00Z</dcterms:created>
  <dcterms:modified xsi:type="dcterms:W3CDTF">2026-09-03T02:07:00Z</dcterms:modified>
</cp:coreProperties>
</file>