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3" w:rsidRDefault="00CC796D" w:rsidP="005F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PHỤ LỤC </w:t>
      </w:r>
      <w:r w:rsidR="006C447D">
        <w:rPr>
          <w:rFonts w:ascii="Times New Roman" w:hAnsi="Times New Roman" w:cs="Times New Roman"/>
          <w:b/>
          <w:sz w:val="28"/>
          <w:szCs w:val="28"/>
          <w:lang w:val="vi-VN"/>
        </w:rPr>
        <w:t>III</w:t>
      </w:r>
      <w:r w:rsidR="005F0A8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CC796D" w:rsidRDefault="00CC796D" w:rsidP="005F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SỐ LIỆU CÔNG CHỨNG VIÊN, TỔ CHỨC HÀNH NGHỀ CÔNG CHỨNG VÀ QUY MÔ DÂN SỐ </w:t>
      </w:r>
      <w:r w:rsidR="002A79F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CỦA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vi-VN"/>
        </w:rPr>
        <w:t>MỘT SỐ NƯỚC TRÊN THẾ GIỚI</w:t>
      </w:r>
    </w:p>
    <w:p w:rsidR="005F0A83" w:rsidRPr="001124D7" w:rsidRDefault="005F0A83" w:rsidP="005F0A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664"/>
        <w:gridCol w:w="1716"/>
        <w:gridCol w:w="2126"/>
        <w:gridCol w:w="1843"/>
        <w:gridCol w:w="5371"/>
      </w:tblGrid>
      <w:tr w:rsidR="001124D7" w:rsidRPr="001124D7" w:rsidTr="00CC796D">
        <w:trPr>
          <w:jc w:val="center"/>
        </w:trPr>
        <w:tc>
          <w:tcPr>
            <w:tcW w:w="74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664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Nước</w:t>
            </w:r>
          </w:p>
        </w:tc>
        <w:tc>
          <w:tcPr>
            <w:tcW w:w="171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Dân số (triệu người)</w:t>
            </w:r>
          </w:p>
        </w:tc>
        <w:tc>
          <w:tcPr>
            <w:tcW w:w="212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công chứng viên (người)</w:t>
            </w:r>
          </w:p>
        </w:tc>
        <w:tc>
          <w:tcPr>
            <w:tcW w:w="1843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Số tổ chức hành nghề công chứng (tổ chức) </w:t>
            </w:r>
          </w:p>
        </w:tc>
        <w:tc>
          <w:tcPr>
            <w:tcW w:w="5371" w:type="dxa"/>
          </w:tcPr>
          <w:p w:rsidR="001124D7" w:rsidRPr="001124D7" w:rsidRDefault="001124D7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Bình quân</w:t>
            </w:r>
          </w:p>
        </w:tc>
      </w:tr>
      <w:tr w:rsidR="001124D7" w:rsidRPr="001124D7" w:rsidTr="00CC796D">
        <w:trPr>
          <w:jc w:val="center"/>
        </w:trPr>
        <w:tc>
          <w:tcPr>
            <w:tcW w:w="746" w:type="dxa"/>
          </w:tcPr>
          <w:p w:rsidR="001124D7" w:rsidRPr="001124D7" w:rsidRDefault="001124D7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1124D7" w:rsidRPr="00B718D9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18D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Việt Nam </w:t>
            </w:r>
          </w:p>
        </w:tc>
        <w:tc>
          <w:tcPr>
            <w:tcW w:w="171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101</w:t>
            </w:r>
          </w:p>
        </w:tc>
        <w:tc>
          <w:tcPr>
            <w:tcW w:w="212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3387 </w:t>
            </w:r>
          </w:p>
        </w:tc>
        <w:tc>
          <w:tcPr>
            <w:tcW w:w="1843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1469</w:t>
            </w:r>
          </w:p>
        </w:tc>
        <w:tc>
          <w:tcPr>
            <w:tcW w:w="5371" w:type="dxa"/>
          </w:tcPr>
          <w:p w:rsidR="001124D7" w:rsidRPr="001124D7" w:rsidRDefault="00CE73FD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Tỷ lệ </w:t>
            </w:r>
            <w:r w:rsidR="001124D7"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CCV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/khoảng </w:t>
            </w:r>
            <w:r w:rsidR="001124D7"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29.800 ngườ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dân; 1 TCHNCC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124D7"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khoảng 68.700 người dân</w:t>
            </w:r>
          </w:p>
        </w:tc>
      </w:tr>
      <w:tr w:rsidR="00CE73FD" w:rsidRPr="001124D7" w:rsidTr="00CC796D">
        <w:trPr>
          <w:jc w:val="center"/>
        </w:trPr>
        <w:tc>
          <w:tcPr>
            <w:tcW w:w="746" w:type="dxa"/>
          </w:tcPr>
          <w:p w:rsidR="00CE73FD" w:rsidRPr="001124D7" w:rsidRDefault="00CE73FD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CE73FD" w:rsidRPr="00CE73FD" w:rsidRDefault="00CE73FD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Séc</w:t>
            </w:r>
          </w:p>
        </w:tc>
        <w:tc>
          <w:tcPr>
            <w:tcW w:w="1716" w:type="dxa"/>
          </w:tcPr>
          <w:p w:rsidR="00CE73FD" w:rsidRPr="00CE73FD" w:rsidRDefault="00CE73FD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CE73FD" w:rsidRPr="00CE73FD" w:rsidRDefault="00CE73FD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843" w:type="dxa"/>
          </w:tcPr>
          <w:p w:rsidR="00CE73FD" w:rsidRPr="00CE73FD" w:rsidRDefault="00CE73FD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5371" w:type="dxa"/>
          </w:tcPr>
          <w:p w:rsidR="00CE73FD" w:rsidRPr="001124D7" w:rsidRDefault="00CE73FD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Tỷ lệ 1 CCV/khoả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C8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người dân; 1 TCHNCC/khoảng </w:t>
            </w:r>
            <w:r w:rsidR="00C61C8E">
              <w:rPr>
                <w:rFonts w:ascii="Times New Roman" w:hAnsi="Times New Roman" w:cs="Times New Roman"/>
                <w:sz w:val="28"/>
                <w:szCs w:val="28"/>
              </w:rPr>
              <w:t>25.057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 dân</w:t>
            </w:r>
          </w:p>
        </w:tc>
      </w:tr>
      <w:tr w:rsidR="00CE73FD" w:rsidRPr="001124D7" w:rsidTr="00CC796D">
        <w:trPr>
          <w:jc w:val="center"/>
        </w:trPr>
        <w:tc>
          <w:tcPr>
            <w:tcW w:w="746" w:type="dxa"/>
          </w:tcPr>
          <w:p w:rsidR="00CE73FD" w:rsidRPr="001124D7" w:rsidRDefault="00CE73FD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CE73FD" w:rsidRDefault="00CE73FD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Italia </w:t>
            </w:r>
          </w:p>
        </w:tc>
        <w:tc>
          <w:tcPr>
            <w:tcW w:w="1716" w:type="dxa"/>
          </w:tcPr>
          <w:p w:rsidR="00CE73FD" w:rsidRDefault="00C61C8E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CE73FD" w:rsidRDefault="00C61C8E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CE73FD" w:rsidRDefault="00C61C8E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5371" w:type="dxa"/>
          </w:tcPr>
          <w:p w:rsidR="00CE73FD" w:rsidRPr="00CE73FD" w:rsidRDefault="00C61C8E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61C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Tỷ lệ 1 CCV/khoảng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11.800 </w:t>
            </w:r>
            <w:r w:rsidRPr="00C61C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người dân; 1 TCHNCC/khoảng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13.100 </w:t>
            </w:r>
            <w:r w:rsidRPr="00C61C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 dân</w:t>
            </w:r>
          </w:p>
        </w:tc>
      </w:tr>
      <w:tr w:rsidR="001124D7" w:rsidRPr="001124D7" w:rsidTr="00CC796D">
        <w:trPr>
          <w:jc w:val="center"/>
        </w:trPr>
        <w:tc>
          <w:tcPr>
            <w:tcW w:w="746" w:type="dxa"/>
          </w:tcPr>
          <w:p w:rsidR="001124D7" w:rsidRPr="001124D7" w:rsidRDefault="001124D7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1124D7" w:rsidRPr="00B718D9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18D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Pháp </w:t>
            </w:r>
          </w:p>
        </w:tc>
        <w:tc>
          <w:tcPr>
            <w:tcW w:w="171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68 </w:t>
            </w:r>
          </w:p>
        </w:tc>
        <w:tc>
          <w:tcPr>
            <w:tcW w:w="2126" w:type="dxa"/>
          </w:tcPr>
          <w:p w:rsidR="001124D7" w:rsidRPr="001124D7" w:rsidRDefault="002A79F8" w:rsidP="002A79F8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</w:t>
            </w:r>
            <w:r w:rsidR="001124D7"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.000</w:t>
            </w:r>
          </w:p>
        </w:tc>
        <w:tc>
          <w:tcPr>
            <w:tcW w:w="1843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7.000</w:t>
            </w:r>
          </w:p>
        </w:tc>
        <w:tc>
          <w:tcPr>
            <w:tcW w:w="5371" w:type="dxa"/>
          </w:tcPr>
          <w:p w:rsidR="001124D7" w:rsidRPr="00CE73FD" w:rsidRDefault="00CE73FD" w:rsidP="002A79F8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 xml:space="preserve">Tỷ lệ 1 CCV/khoảng </w:t>
            </w:r>
            <w:r w:rsidR="002A79F8">
              <w:rPr>
                <w:rFonts w:ascii="Times New Roman" w:hAnsi="Times New Roman" w:cs="Times New Roman"/>
                <w:sz w:val="28"/>
                <w:szCs w:val="28"/>
              </w:rPr>
              <w:t>4.000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 xml:space="preserve">người dân; 1 TCHNCC/khoảng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9.700 </w:t>
            </w: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>người dân</w:t>
            </w:r>
          </w:p>
        </w:tc>
      </w:tr>
      <w:tr w:rsidR="001124D7" w:rsidRPr="001124D7" w:rsidTr="00CC796D">
        <w:trPr>
          <w:jc w:val="center"/>
        </w:trPr>
        <w:tc>
          <w:tcPr>
            <w:tcW w:w="746" w:type="dxa"/>
          </w:tcPr>
          <w:p w:rsidR="001124D7" w:rsidRPr="001124D7" w:rsidRDefault="001124D7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1124D7" w:rsidRPr="00B718D9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18D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Nga </w:t>
            </w:r>
          </w:p>
        </w:tc>
        <w:tc>
          <w:tcPr>
            <w:tcW w:w="171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146</w:t>
            </w:r>
          </w:p>
        </w:tc>
        <w:tc>
          <w:tcPr>
            <w:tcW w:w="212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7.800</w:t>
            </w:r>
          </w:p>
        </w:tc>
        <w:tc>
          <w:tcPr>
            <w:tcW w:w="1843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7.000</w:t>
            </w:r>
          </w:p>
        </w:tc>
        <w:tc>
          <w:tcPr>
            <w:tcW w:w="5371" w:type="dxa"/>
          </w:tcPr>
          <w:p w:rsidR="001124D7" w:rsidRPr="001124D7" w:rsidRDefault="00CE73FD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Tỷ lệ 1 CCV/khoảng 18.700 người dân; 1 TCHNCC/khoảng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20.850 </w:t>
            </w: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 dân</w:t>
            </w:r>
          </w:p>
        </w:tc>
      </w:tr>
      <w:tr w:rsidR="001124D7" w:rsidRPr="001124D7" w:rsidTr="00CC796D">
        <w:trPr>
          <w:jc w:val="center"/>
        </w:trPr>
        <w:tc>
          <w:tcPr>
            <w:tcW w:w="746" w:type="dxa"/>
          </w:tcPr>
          <w:p w:rsidR="001124D7" w:rsidRPr="001124D7" w:rsidRDefault="001124D7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1124D7" w:rsidRPr="00B718D9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18D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Đức</w:t>
            </w:r>
          </w:p>
        </w:tc>
        <w:tc>
          <w:tcPr>
            <w:tcW w:w="171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84</w:t>
            </w:r>
          </w:p>
        </w:tc>
        <w:tc>
          <w:tcPr>
            <w:tcW w:w="212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7.000</w:t>
            </w:r>
          </w:p>
        </w:tc>
        <w:tc>
          <w:tcPr>
            <w:tcW w:w="1843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6.500 - 7.000</w:t>
            </w:r>
          </w:p>
        </w:tc>
        <w:tc>
          <w:tcPr>
            <w:tcW w:w="5371" w:type="dxa"/>
          </w:tcPr>
          <w:p w:rsidR="001124D7" w:rsidRPr="00CE73FD" w:rsidRDefault="00CE73FD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Tỷ lệ 1 CCV/khoảng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12.000 </w:t>
            </w: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người dân; 1 TCHNCC/khoảng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12.000-13.000 </w:t>
            </w:r>
            <w:r w:rsidRPr="00CE73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 dân</w:t>
            </w:r>
          </w:p>
        </w:tc>
      </w:tr>
      <w:tr w:rsidR="001124D7" w:rsidRPr="001124D7" w:rsidTr="00CC796D">
        <w:trPr>
          <w:jc w:val="center"/>
        </w:trPr>
        <w:tc>
          <w:tcPr>
            <w:tcW w:w="746" w:type="dxa"/>
          </w:tcPr>
          <w:p w:rsidR="001124D7" w:rsidRPr="001124D7" w:rsidRDefault="001124D7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1124D7" w:rsidRPr="00B718D9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18D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Nhật</w:t>
            </w:r>
          </w:p>
        </w:tc>
        <w:tc>
          <w:tcPr>
            <w:tcW w:w="171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124</w:t>
            </w:r>
          </w:p>
        </w:tc>
        <w:tc>
          <w:tcPr>
            <w:tcW w:w="212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500</w:t>
            </w:r>
          </w:p>
        </w:tc>
        <w:tc>
          <w:tcPr>
            <w:tcW w:w="1843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300</w:t>
            </w:r>
          </w:p>
        </w:tc>
        <w:tc>
          <w:tcPr>
            <w:tcW w:w="5371" w:type="dxa"/>
          </w:tcPr>
          <w:p w:rsidR="001124D7" w:rsidRPr="00CE73FD" w:rsidRDefault="00CE73FD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 xml:space="preserve">Tỷ lệ 1 CCV/khoảng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248.000 </w:t>
            </w: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 xml:space="preserve">người dân; 1 TCHNCC/khoảng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413.000 </w:t>
            </w: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>người dân</w:t>
            </w:r>
          </w:p>
        </w:tc>
      </w:tr>
      <w:tr w:rsidR="001124D7" w:rsidRPr="001124D7" w:rsidTr="00CC796D">
        <w:trPr>
          <w:jc w:val="center"/>
        </w:trPr>
        <w:tc>
          <w:tcPr>
            <w:tcW w:w="746" w:type="dxa"/>
          </w:tcPr>
          <w:p w:rsidR="001124D7" w:rsidRPr="001124D7" w:rsidRDefault="001124D7" w:rsidP="00CC796D">
            <w:pPr>
              <w:pStyle w:val="ListParagraph"/>
              <w:numPr>
                <w:ilvl w:val="0"/>
                <w:numId w:val="2"/>
              </w:num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4" w:type="dxa"/>
          </w:tcPr>
          <w:p w:rsidR="001124D7" w:rsidRPr="00B718D9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718D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Indonesia</w:t>
            </w:r>
          </w:p>
        </w:tc>
        <w:tc>
          <w:tcPr>
            <w:tcW w:w="171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278</w:t>
            </w:r>
          </w:p>
        </w:tc>
        <w:tc>
          <w:tcPr>
            <w:tcW w:w="2126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19.000</w:t>
            </w:r>
          </w:p>
        </w:tc>
        <w:tc>
          <w:tcPr>
            <w:tcW w:w="1843" w:type="dxa"/>
          </w:tcPr>
          <w:p w:rsidR="001124D7" w:rsidRPr="001124D7" w:rsidRDefault="001124D7" w:rsidP="00CC796D">
            <w:pPr>
              <w:spacing w:before="120" w:after="12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19.000</w:t>
            </w:r>
          </w:p>
        </w:tc>
        <w:tc>
          <w:tcPr>
            <w:tcW w:w="5371" w:type="dxa"/>
          </w:tcPr>
          <w:p w:rsidR="00CE73FD" w:rsidRDefault="00CE73FD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 xml:space="preserve">Tỷ lệ 1 CCV/khoảng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14.600 </w:t>
            </w: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 xml:space="preserve">người dân; 1 TCHNCC/khoảng </w:t>
            </w:r>
            <w:r w:rsidRPr="00112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14.600 </w:t>
            </w:r>
            <w:r w:rsidRPr="00CE73FD">
              <w:rPr>
                <w:rFonts w:ascii="Times New Roman" w:hAnsi="Times New Roman" w:cs="Times New Roman"/>
                <w:sz w:val="28"/>
                <w:szCs w:val="28"/>
              </w:rPr>
              <w:t>người dân</w:t>
            </w:r>
          </w:p>
          <w:p w:rsidR="001124D7" w:rsidRPr="001124D7" w:rsidRDefault="001124D7" w:rsidP="00CC796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DE5031" w:rsidRPr="001124D7" w:rsidRDefault="00DE5031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746F0E" w:rsidRDefault="00746F0E" w:rsidP="00CC796D"/>
    <w:p w:rsidR="00746F0E" w:rsidRPr="00CC796D" w:rsidRDefault="00E07F2B" w:rsidP="00CC796D">
      <w:pPr>
        <w:ind w:left="284"/>
        <w:rPr>
          <w:lang w:val="vi-VN"/>
        </w:rPr>
      </w:pPr>
      <w:r>
        <w:rPr>
          <w:b/>
        </w:rPr>
        <w:t>Ghi chú về nguồn số liệ</w:t>
      </w:r>
      <w:r w:rsidR="00CC796D">
        <w:rPr>
          <w:b/>
        </w:rPr>
        <w:t>u:</w:t>
      </w:r>
    </w:p>
    <w:p w:rsidR="00746F0E" w:rsidRPr="00CC796D" w:rsidRDefault="00E07F2B" w:rsidP="00CC796D">
      <w:pPr>
        <w:ind w:left="284"/>
        <w:rPr>
          <w:rFonts w:ascii="Times New Roman" w:hAnsi="Times New Roman" w:cs="Times New Roman"/>
          <w:i/>
        </w:rPr>
      </w:pPr>
      <w:r w:rsidRPr="00CC796D">
        <w:rPr>
          <w:rFonts w:ascii="Times New Roman" w:hAnsi="Times New Roman" w:cs="Times New Roman"/>
          <w:i/>
        </w:rPr>
        <w:t>Dữ liệu về dân số được tổng hợp từ World Bank (2023–2024) và Liên Hợp Quốc (UN World Population Prospects).</w:t>
      </w:r>
      <w:r w:rsidRPr="00CC796D">
        <w:rPr>
          <w:rFonts w:ascii="Times New Roman" w:hAnsi="Times New Roman" w:cs="Times New Roman"/>
          <w:i/>
        </w:rPr>
        <w:br/>
        <w:t>Số lượng công chứng viên và tổ chức hành nghề công chứng được tham khảo từ:</w:t>
      </w:r>
      <w:r w:rsidRPr="00CC796D">
        <w:rPr>
          <w:rFonts w:ascii="Times New Roman" w:hAnsi="Times New Roman" w:cs="Times New Roman"/>
          <w:i/>
        </w:rPr>
        <w:br/>
        <w:t>- UINL – Union Internationale du Notariat (https://www.uinl.org)</w:t>
      </w:r>
      <w:r w:rsidRPr="00CC796D">
        <w:rPr>
          <w:rFonts w:ascii="Times New Roman" w:hAnsi="Times New Roman" w:cs="Times New Roman"/>
          <w:i/>
        </w:rPr>
        <w:br/>
        <w:t>- Các website chính thức của Hội công chứng quốc gia (Pháp, Đức, Ý, v.v.)</w:t>
      </w:r>
      <w:r w:rsidRPr="00CC796D">
        <w:rPr>
          <w:rFonts w:ascii="Times New Roman" w:hAnsi="Times New Roman" w:cs="Times New Roman"/>
          <w:i/>
        </w:rPr>
        <w:br/>
        <w:t>- Tài liệu tổng hợp từ các hội thảo, báo cáo nghề công chứng quốc tế</w:t>
      </w:r>
      <w:r w:rsidRPr="00CC796D">
        <w:rPr>
          <w:rFonts w:ascii="Times New Roman" w:hAnsi="Times New Roman" w:cs="Times New Roman"/>
          <w:i/>
        </w:rPr>
        <w:br/>
        <w:t>- Dữ liệu nội bộ Cục Bổ trợ</w:t>
      </w:r>
      <w:r w:rsidR="00652D51">
        <w:rPr>
          <w:rFonts w:ascii="Times New Roman" w:hAnsi="Times New Roman" w:cs="Times New Roman"/>
          <w:i/>
        </w:rPr>
        <w:t xml:space="preserve"> tư pháp -</w:t>
      </w:r>
      <w:r w:rsidRPr="00CC796D">
        <w:rPr>
          <w:rFonts w:ascii="Times New Roman" w:hAnsi="Times New Roman" w:cs="Times New Roman"/>
          <w:i/>
        </w:rPr>
        <w:t xml:space="preserve"> Bộ Tư pháp (đối với Việt Nam)</w:t>
      </w:r>
    </w:p>
    <w:sectPr w:rsidR="00746F0E" w:rsidRPr="00CC796D" w:rsidSect="005F0A83">
      <w:pgSz w:w="16839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3F" w:rsidRDefault="006B483F" w:rsidP="00DE5031">
      <w:pPr>
        <w:spacing w:after="0" w:line="240" w:lineRule="auto"/>
      </w:pPr>
      <w:r>
        <w:separator/>
      </w:r>
    </w:p>
  </w:endnote>
  <w:endnote w:type="continuationSeparator" w:id="0">
    <w:p w:rsidR="006B483F" w:rsidRDefault="006B483F" w:rsidP="00DE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3F" w:rsidRDefault="006B483F" w:rsidP="00DE5031">
      <w:pPr>
        <w:spacing w:after="0" w:line="240" w:lineRule="auto"/>
      </w:pPr>
      <w:r>
        <w:separator/>
      </w:r>
    </w:p>
  </w:footnote>
  <w:footnote w:type="continuationSeparator" w:id="0">
    <w:p w:rsidR="006B483F" w:rsidRDefault="006B483F" w:rsidP="00DE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134F4"/>
    <w:multiLevelType w:val="hybridMultilevel"/>
    <w:tmpl w:val="844E1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2178"/>
    <w:multiLevelType w:val="hybridMultilevel"/>
    <w:tmpl w:val="766E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31"/>
    <w:rsid w:val="001124D7"/>
    <w:rsid w:val="002A79F8"/>
    <w:rsid w:val="004F5475"/>
    <w:rsid w:val="005928A2"/>
    <w:rsid w:val="005F0A83"/>
    <w:rsid w:val="00652D51"/>
    <w:rsid w:val="006B483F"/>
    <w:rsid w:val="006C447D"/>
    <w:rsid w:val="006E3854"/>
    <w:rsid w:val="007451FF"/>
    <w:rsid w:val="00746F0E"/>
    <w:rsid w:val="009030EF"/>
    <w:rsid w:val="009237C7"/>
    <w:rsid w:val="00961F11"/>
    <w:rsid w:val="00B718D9"/>
    <w:rsid w:val="00BB6C53"/>
    <w:rsid w:val="00C61C8E"/>
    <w:rsid w:val="00CC796D"/>
    <w:rsid w:val="00CE73FD"/>
    <w:rsid w:val="00DE5031"/>
    <w:rsid w:val="00E0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303114-A4FA-45F3-BD3D-596A1D88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0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0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0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C88D-0285-4438-8685-CC2AA971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Tulh</dc:creator>
  <cp:lastModifiedBy>Lyvt</cp:lastModifiedBy>
  <cp:revision>11</cp:revision>
  <cp:lastPrinted>2025-05-12T10:17:00Z</cp:lastPrinted>
  <dcterms:created xsi:type="dcterms:W3CDTF">2025-03-27T03:48:00Z</dcterms:created>
  <dcterms:modified xsi:type="dcterms:W3CDTF">2025-06-12T09:15:00Z</dcterms:modified>
</cp:coreProperties>
</file>