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780" w:rsidRPr="00A64A5E" w:rsidRDefault="00567780" w:rsidP="003635DC">
      <w:pPr>
        <w:spacing w:after="120"/>
        <w:jc w:val="center"/>
        <w:rPr>
          <w:rFonts w:ascii="Times New Roman" w:eastAsia="+mj-ea" w:hAnsi="Times New Roman" w:cs="Times New Roman"/>
          <w:b/>
          <w:bCs/>
          <w:kern w:val="24"/>
          <w:sz w:val="28"/>
          <w:szCs w:val="28"/>
          <w14:shadow w14:blurRad="38100" w14:dist="25400" w14:dir="5400000" w14:sx="100000" w14:sy="100000" w14:kx="0" w14:ky="0" w14:algn="tl">
            <w14:srgbClr w14:val="000000">
              <w14:alpha w14:val="57000"/>
            </w14:srgbClr>
          </w14:shadow>
        </w:rPr>
      </w:pPr>
      <w:r w:rsidRPr="00A64A5E">
        <w:rPr>
          <w:rFonts w:ascii="Times New Roman" w:eastAsia="+mj-ea" w:hAnsi="Times New Roman" w:cs="Times New Roman"/>
          <w:b/>
          <w:bCs/>
          <w:kern w:val="24"/>
          <w:sz w:val="28"/>
          <w:szCs w:val="28"/>
          <w14:shadow w14:blurRad="38100" w14:dist="25400" w14:dir="5400000" w14:sx="100000" w14:sy="100000" w14:kx="0" w14:ky="0" w14:algn="tl">
            <w14:srgbClr w14:val="000000">
              <w14:alpha w14:val="57000"/>
            </w14:srgbClr>
          </w14:shadow>
        </w:rPr>
        <w:t>CHUYÊN ĐỀ 1</w:t>
      </w:r>
    </w:p>
    <w:p w:rsidR="00567780" w:rsidRPr="00A64A5E" w:rsidRDefault="00567780" w:rsidP="003635DC">
      <w:pPr>
        <w:spacing w:after="120"/>
        <w:jc w:val="center"/>
        <w:rPr>
          <w:rFonts w:ascii="Times New Roman" w:eastAsia="+mj-ea" w:hAnsi="Times New Roman" w:cs="Times New Roman"/>
          <w:b/>
          <w:bCs/>
          <w:kern w:val="24"/>
          <w:sz w:val="28"/>
          <w:szCs w:val="28"/>
          <w14:shadow w14:blurRad="38100" w14:dist="25400" w14:dir="5400000" w14:sx="100000" w14:sy="100000" w14:kx="0" w14:ky="0" w14:algn="tl">
            <w14:srgbClr w14:val="000000">
              <w14:alpha w14:val="57000"/>
            </w14:srgbClr>
          </w14:shadow>
        </w:rPr>
      </w:pPr>
      <w:r w:rsidRPr="00A64A5E">
        <w:rPr>
          <w:rFonts w:ascii="Times New Roman" w:eastAsia="+mj-ea" w:hAnsi="Times New Roman" w:cs="Times New Roman"/>
          <w:b/>
          <w:bCs/>
          <w:kern w:val="24"/>
          <w:sz w:val="28"/>
          <w:szCs w:val="28"/>
          <w14:shadow w14:blurRad="38100" w14:dist="25400" w14:dir="5400000" w14:sx="100000" w14:sy="100000" w14:kx="0" w14:ky="0" w14:algn="tl">
            <w14:srgbClr w14:val="000000">
              <w14:alpha w14:val="57000"/>
            </w14:srgbClr>
          </w14:shadow>
        </w:rPr>
        <w:t>QUẢN LÝ NHÀ NƯỚC VỀ CÔNG TÁC HÒA GIẢI Ở CƠ SỞ</w:t>
      </w:r>
    </w:p>
    <w:p w:rsidR="00567780" w:rsidRPr="00A64A5E" w:rsidRDefault="00567780" w:rsidP="003635DC">
      <w:pPr>
        <w:pStyle w:val="ListParagraph"/>
        <w:numPr>
          <w:ilvl w:val="0"/>
          <w:numId w:val="3"/>
        </w:numPr>
        <w:spacing w:after="120"/>
        <w:jc w:val="both"/>
        <w:rPr>
          <w:rFonts w:ascii="Times New Roman" w:hAnsi="Times New Roman" w:cs="Times New Roman"/>
          <w:b/>
          <w:sz w:val="28"/>
          <w:szCs w:val="28"/>
        </w:rPr>
      </w:pPr>
      <w:r w:rsidRPr="00A64A5E">
        <w:rPr>
          <w:rFonts w:ascii="Times New Roman" w:hAnsi="Times New Roman" w:cs="Times New Roman"/>
          <w:b/>
          <w:sz w:val="28"/>
          <w:szCs w:val="28"/>
        </w:rPr>
        <w:t>HỆ THỐNG VĂN BẢN</w:t>
      </w:r>
    </w:p>
    <w:p w:rsidR="00567780" w:rsidRPr="00A64A5E" w:rsidRDefault="00567780" w:rsidP="003635DC">
      <w:pPr>
        <w:spacing w:after="120"/>
        <w:ind w:left="360"/>
        <w:jc w:val="both"/>
        <w:rPr>
          <w:rFonts w:ascii="Times New Roman" w:hAnsi="Times New Roman" w:cs="Times New Roman"/>
          <w:b/>
          <w:sz w:val="28"/>
          <w:szCs w:val="28"/>
        </w:rPr>
      </w:pPr>
      <w:r w:rsidRPr="00A64A5E">
        <w:rPr>
          <w:rFonts w:ascii="Times New Roman" w:hAnsi="Times New Roman" w:cs="Times New Roman"/>
          <w:b/>
          <w:sz w:val="28"/>
          <w:szCs w:val="28"/>
        </w:rPr>
        <w:t>*Văn bản của trung ương về công tác hòa giải ở cơ sở</w:t>
      </w:r>
    </w:p>
    <w:p w:rsidR="00567780" w:rsidRPr="00A64A5E" w:rsidRDefault="00567780" w:rsidP="003635DC">
      <w:pPr>
        <w:pStyle w:val="NormalWeb"/>
        <w:spacing w:before="0" w:beforeAutospacing="0" w:after="120" w:afterAutospacing="0" w:line="276" w:lineRule="auto"/>
        <w:ind w:firstLine="720"/>
        <w:jc w:val="both"/>
        <w:textAlignment w:val="baseline"/>
        <w:rPr>
          <w:sz w:val="28"/>
          <w:szCs w:val="28"/>
        </w:rPr>
      </w:pPr>
      <w:r w:rsidRPr="00A64A5E">
        <w:rPr>
          <w:rFonts w:eastAsia="+mn-ea"/>
          <w:kern w:val="24"/>
          <w:sz w:val="28"/>
          <w:szCs w:val="28"/>
        </w:rPr>
        <w:t>1. Luật Hòa giải ở cơ sở, số 35/2013/QH13 ngày 20/6/2013; Có hiệu lực từ ngày 01/01/2014</w:t>
      </w:r>
    </w:p>
    <w:p w:rsidR="00567780" w:rsidRPr="00A64A5E" w:rsidRDefault="00567780" w:rsidP="003635DC">
      <w:pPr>
        <w:pStyle w:val="NormalWeb"/>
        <w:spacing w:before="0" w:beforeAutospacing="0" w:after="120" w:afterAutospacing="0" w:line="276" w:lineRule="auto"/>
        <w:ind w:firstLine="720"/>
        <w:jc w:val="both"/>
        <w:textAlignment w:val="baseline"/>
        <w:rPr>
          <w:sz w:val="28"/>
          <w:szCs w:val="28"/>
        </w:rPr>
      </w:pPr>
      <w:r w:rsidRPr="00A64A5E">
        <w:rPr>
          <w:rFonts w:eastAsia="+mn-ea"/>
          <w:kern w:val="24"/>
          <w:sz w:val="28"/>
          <w:szCs w:val="28"/>
        </w:rPr>
        <w:t>2. Nghị định số 15/2014/NĐ-CP ngày 27/02/2014 của Chính phủ quy định chi tiết một số điều và biện pháp thi hành Luật Hòa giải ở cơ sở</w:t>
      </w:r>
    </w:p>
    <w:p w:rsidR="00567780" w:rsidRPr="00A64A5E" w:rsidRDefault="00567780" w:rsidP="003635DC">
      <w:pPr>
        <w:pStyle w:val="NormalWeb"/>
        <w:spacing w:before="0" w:beforeAutospacing="0" w:after="120" w:afterAutospacing="0" w:line="276" w:lineRule="auto"/>
        <w:jc w:val="both"/>
        <w:textAlignment w:val="baseline"/>
        <w:rPr>
          <w:sz w:val="28"/>
          <w:szCs w:val="28"/>
        </w:rPr>
      </w:pPr>
      <w:r w:rsidRPr="00A64A5E">
        <w:rPr>
          <w:rFonts w:eastAsia="+mn-ea"/>
          <w:kern w:val="24"/>
          <w:sz w:val="28"/>
          <w:szCs w:val="28"/>
        </w:rPr>
        <w:t xml:space="preserve"> </w:t>
      </w:r>
      <w:r w:rsidR="00A64A5E">
        <w:rPr>
          <w:rFonts w:eastAsia="+mn-ea"/>
          <w:kern w:val="24"/>
          <w:sz w:val="28"/>
          <w:szCs w:val="28"/>
        </w:rPr>
        <w:tab/>
      </w:r>
      <w:r w:rsidRPr="00A64A5E">
        <w:rPr>
          <w:rFonts w:eastAsia="+mn-ea"/>
          <w:kern w:val="24"/>
          <w:sz w:val="28"/>
          <w:szCs w:val="28"/>
        </w:rPr>
        <w:t>3. Nghị quyết liên tịch số 01/2014/NQLT-CP-UBTƯMTTQVN ngày 18/11/2014 của Chính phủ và UBT UWMTTQVN hướng dẫn phối hợp thực hiện một số quy định của Luật Hòa giải ở cơ sở.</w:t>
      </w:r>
    </w:p>
    <w:p w:rsidR="00567780" w:rsidRPr="00A64A5E" w:rsidRDefault="00567780" w:rsidP="003635DC">
      <w:pPr>
        <w:pStyle w:val="NormalWeb"/>
        <w:spacing w:before="0" w:beforeAutospacing="0" w:after="120" w:afterAutospacing="0" w:line="276" w:lineRule="auto"/>
        <w:ind w:firstLine="720"/>
        <w:jc w:val="both"/>
        <w:textAlignment w:val="baseline"/>
        <w:rPr>
          <w:rFonts w:eastAsia="+mn-ea"/>
          <w:kern w:val="24"/>
          <w:sz w:val="28"/>
          <w:szCs w:val="28"/>
          <w:lang w:val="nl-NL"/>
        </w:rPr>
      </w:pPr>
      <w:r w:rsidRPr="00A64A5E">
        <w:rPr>
          <w:rFonts w:eastAsia="+mn-ea"/>
          <w:kern w:val="24"/>
          <w:sz w:val="28"/>
          <w:szCs w:val="28"/>
        </w:rPr>
        <w:t xml:space="preserve">4. </w:t>
      </w:r>
      <w:r w:rsidRPr="00A64A5E">
        <w:rPr>
          <w:rFonts w:ascii="Constantia" w:eastAsia="+mn-ea" w:hAnsi="Constantia" w:cs="+mn-cs"/>
          <w:kern w:val="24"/>
          <w:sz w:val="28"/>
          <w:szCs w:val="28"/>
        </w:rPr>
        <w:t xml:space="preserve"> </w:t>
      </w:r>
      <w:r w:rsidRPr="00A64A5E">
        <w:rPr>
          <w:rFonts w:eastAsia="+mn-ea" w:cs="+mn-cs"/>
          <w:kern w:val="24"/>
          <w:sz w:val="28"/>
          <w:szCs w:val="28"/>
          <w:lang w:val="vi-VN"/>
        </w:rPr>
        <w:t xml:space="preserve">Thông tư số </w:t>
      </w:r>
      <w:r w:rsidRPr="00A64A5E">
        <w:rPr>
          <w:rFonts w:ascii="Constantia" w:eastAsia="+mn-ea" w:hAnsi="Constantia" w:cs="+mn-cs"/>
          <w:kern w:val="24"/>
          <w:sz w:val="28"/>
          <w:szCs w:val="28"/>
          <w:lang w:val="nl-NL"/>
        </w:rPr>
        <w:t>56/2023</w:t>
      </w:r>
      <w:r w:rsidRPr="00A64A5E">
        <w:rPr>
          <w:rFonts w:eastAsia="+mn-ea" w:cs="+mn-cs"/>
          <w:kern w:val="24"/>
          <w:sz w:val="28"/>
          <w:szCs w:val="28"/>
          <w:lang w:val="vi-VN"/>
        </w:rPr>
        <w:t xml:space="preserve">/TT-BTC ngày </w:t>
      </w:r>
      <w:r w:rsidRPr="00A64A5E">
        <w:rPr>
          <w:rFonts w:ascii="Constantia" w:eastAsia="+mn-ea" w:hAnsi="Constantia" w:cs="+mn-cs"/>
          <w:kern w:val="24"/>
          <w:sz w:val="28"/>
          <w:szCs w:val="28"/>
          <w:lang w:val="nl-NL"/>
        </w:rPr>
        <w:t>18</w:t>
      </w:r>
      <w:r w:rsidRPr="00A64A5E">
        <w:rPr>
          <w:rFonts w:eastAsia="+mn-ea" w:cs="+mn-cs"/>
          <w:kern w:val="24"/>
          <w:sz w:val="28"/>
          <w:szCs w:val="28"/>
          <w:lang w:val="vi-VN"/>
        </w:rPr>
        <w:t xml:space="preserve"> tháng </w:t>
      </w:r>
      <w:r w:rsidRPr="00A64A5E">
        <w:rPr>
          <w:rFonts w:ascii="Constantia" w:eastAsia="+mn-ea" w:hAnsi="Constantia" w:cs="+mn-cs"/>
          <w:kern w:val="24"/>
          <w:sz w:val="28"/>
          <w:szCs w:val="28"/>
          <w:lang w:val="nl-NL"/>
        </w:rPr>
        <w:t>8</w:t>
      </w:r>
      <w:r w:rsidRPr="00A64A5E">
        <w:rPr>
          <w:rFonts w:eastAsia="+mn-ea" w:cs="+mn-cs"/>
          <w:kern w:val="24"/>
          <w:sz w:val="28"/>
          <w:szCs w:val="28"/>
          <w:lang w:val="vi-VN"/>
        </w:rPr>
        <w:t xml:space="preserve"> năm 2023 của Bộ trưởng Bộ Tài chính quy định việc lập dự toán, quản lý, sử dụng và quyết toán kinh phí bảo đảm cho công tác </w:t>
      </w:r>
      <w:r w:rsidRPr="00A64A5E">
        <w:rPr>
          <w:rFonts w:ascii="Constantia" w:eastAsia="+mn-ea" w:hAnsi="Constantia" w:cs="+mn-cs"/>
          <w:kern w:val="24"/>
          <w:sz w:val="28"/>
          <w:szCs w:val="28"/>
          <w:lang w:val="nl-NL"/>
        </w:rPr>
        <w:t xml:space="preserve">phổ biến, giáo dục pháp luật, chuẩn tiếp cận pháp luật và hòa giải ở cơ sở </w:t>
      </w:r>
      <w:r w:rsidRPr="00A64A5E">
        <w:rPr>
          <w:rFonts w:eastAsia="+mn-ea"/>
          <w:kern w:val="24"/>
          <w:sz w:val="28"/>
          <w:szCs w:val="28"/>
          <w:lang w:val="nl-NL"/>
        </w:rPr>
        <w:t>( thay thế Thông tư số 100/2014/TTLT-BTC-BTP)</w:t>
      </w:r>
    </w:p>
    <w:p w:rsidR="00567780" w:rsidRPr="00A64A5E" w:rsidRDefault="00567780" w:rsidP="003635DC">
      <w:pPr>
        <w:pStyle w:val="NormalWeb"/>
        <w:spacing w:before="0" w:beforeAutospacing="0" w:after="120" w:afterAutospacing="0" w:line="276" w:lineRule="auto"/>
        <w:ind w:firstLine="720"/>
        <w:textAlignment w:val="baseline"/>
        <w:rPr>
          <w:sz w:val="28"/>
          <w:szCs w:val="28"/>
        </w:rPr>
      </w:pPr>
      <w:r w:rsidRPr="00A64A5E">
        <w:rPr>
          <w:rFonts w:eastAsia="+mn-ea"/>
          <w:b/>
          <w:bCs/>
          <w:i/>
          <w:iCs/>
          <w:kern w:val="24"/>
          <w:sz w:val="28"/>
          <w:szCs w:val="28"/>
        </w:rPr>
        <w:t>*</w:t>
      </w:r>
      <w:r w:rsidRPr="00A64A5E">
        <w:rPr>
          <w:rFonts w:eastAsia="+mn-ea"/>
          <w:b/>
          <w:bCs/>
          <w:i/>
          <w:iCs/>
          <w:kern w:val="24"/>
          <w:sz w:val="28"/>
          <w:szCs w:val="28"/>
        </w:rPr>
        <w:t>Văn bản của tỉnh Lạng Sơn về công tác hòa giải ở cơ sở</w:t>
      </w:r>
    </w:p>
    <w:p w:rsidR="00567780" w:rsidRPr="00A64A5E" w:rsidRDefault="00567780" w:rsidP="003635DC">
      <w:pPr>
        <w:pStyle w:val="NormalWeb"/>
        <w:spacing w:before="0" w:beforeAutospacing="0" w:after="120" w:afterAutospacing="0" w:line="276" w:lineRule="auto"/>
        <w:ind w:firstLine="720"/>
        <w:jc w:val="both"/>
        <w:textAlignment w:val="baseline"/>
        <w:rPr>
          <w:sz w:val="28"/>
          <w:szCs w:val="28"/>
        </w:rPr>
      </w:pPr>
      <w:r w:rsidRPr="00A64A5E">
        <w:rPr>
          <w:rFonts w:eastAsia="+mn-ea"/>
          <w:i/>
          <w:iCs/>
          <w:kern w:val="24"/>
          <w:sz w:val="28"/>
          <w:szCs w:val="28"/>
        </w:rPr>
        <w:t xml:space="preserve">1. </w:t>
      </w:r>
      <w:r w:rsidRPr="00A64A5E">
        <w:rPr>
          <w:rFonts w:eastAsia="+mn-ea"/>
          <w:kern w:val="24"/>
          <w:sz w:val="28"/>
          <w:szCs w:val="28"/>
          <w:lang w:val="da-DK"/>
        </w:rPr>
        <w:t>Chỉ thị số 17-CT/TU ngày 12/10/2017 của BTV Tỉnh ủy về tăng cường sự lãnh đạo của Đảng đối với công tác hòa giải ở cơ sở trên địa bàn tỉnh (gọi tắt là Chỉ thị số 17-CT/TU).</w:t>
      </w:r>
    </w:p>
    <w:p w:rsidR="00567780" w:rsidRPr="00A64A5E" w:rsidRDefault="00567780" w:rsidP="003635DC">
      <w:pPr>
        <w:pStyle w:val="NormalWeb"/>
        <w:spacing w:before="0" w:beforeAutospacing="0" w:after="120" w:afterAutospacing="0" w:line="276" w:lineRule="auto"/>
        <w:ind w:firstLine="720"/>
        <w:jc w:val="both"/>
        <w:textAlignment w:val="baseline"/>
        <w:rPr>
          <w:sz w:val="28"/>
          <w:szCs w:val="28"/>
        </w:rPr>
      </w:pPr>
      <w:r w:rsidRPr="00A64A5E">
        <w:rPr>
          <w:rFonts w:eastAsia="+mn-ea"/>
          <w:kern w:val="24"/>
          <w:sz w:val="28"/>
          <w:szCs w:val="28"/>
          <w:lang w:val="da-DK"/>
        </w:rPr>
        <w:t xml:space="preserve">2. Kế hoạch số 03/KH-UBND ngày 15/01/2018 của UBND tỉnh về thực hiện Chỉ thị số 17- CT/TU. </w:t>
      </w:r>
    </w:p>
    <w:p w:rsidR="00567780" w:rsidRPr="00A64A5E" w:rsidRDefault="00567780" w:rsidP="003635DC">
      <w:pPr>
        <w:pStyle w:val="NormalWeb"/>
        <w:kinsoku w:val="0"/>
        <w:overflowPunct w:val="0"/>
        <w:spacing w:before="0" w:beforeAutospacing="0" w:after="120" w:afterAutospacing="0" w:line="276" w:lineRule="auto"/>
        <w:ind w:firstLine="720"/>
        <w:jc w:val="both"/>
        <w:textAlignment w:val="baseline"/>
        <w:rPr>
          <w:sz w:val="28"/>
          <w:szCs w:val="28"/>
        </w:rPr>
      </w:pPr>
      <w:r w:rsidRPr="00A64A5E">
        <w:rPr>
          <w:rFonts w:eastAsia="+mn-ea"/>
          <w:kern w:val="24"/>
          <w:sz w:val="28"/>
          <w:szCs w:val="28"/>
        </w:rPr>
        <w:t xml:space="preserve">3. Nghị quyết số 18/2023/NQ-HĐND </w:t>
      </w:r>
      <w:r w:rsidRPr="00A64A5E">
        <w:rPr>
          <w:rFonts w:eastAsia="+mn-ea"/>
          <w:kern w:val="24"/>
          <w:sz w:val="28"/>
          <w:szCs w:val="28"/>
          <w:lang w:val="pt-BR"/>
        </w:rPr>
        <w:t xml:space="preserve">ngày 14/12/2023 của Hội đồng nhân dân tỉnh Quy định nội dung chi, mức chi thực hiện công tác </w:t>
      </w:r>
      <w:r w:rsidRPr="00A64A5E">
        <w:rPr>
          <w:rFonts w:eastAsia="+mn-ea"/>
          <w:kern w:val="24"/>
          <w:sz w:val="28"/>
          <w:szCs w:val="28"/>
          <w:lang w:val="vi-VN"/>
        </w:rPr>
        <w:t>phổ biến, giáo dục pháp luật; chuẩn tiếp cận pháp luật và hòa giải ở cơ sở trên địa bàn tỉnh Lạng Sơn</w:t>
      </w:r>
      <w:r w:rsidRPr="00A64A5E">
        <w:rPr>
          <w:rFonts w:eastAsia="+mn-ea"/>
          <w:kern w:val="24"/>
          <w:sz w:val="28"/>
          <w:szCs w:val="28"/>
        </w:rPr>
        <w:t xml:space="preserve"> </w:t>
      </w:r>
      <w:r w:rsidRPr="00A64A5E">
        <w:rPr>
          <w:rFonts w:eastAsia="+mn-ea"/>
          <w:i/>
          <w:iCs/>
          <w:kern w:val="24"/>
          <w:sz w:val="28"/>
          <w:szCs w:val="28"/>
        </w:rPr>
        <w:t>(thay thế Nghị quyết số 170/2015/NQ-HĐND và Quyết định số 29/2015/QĐ-UBND)</w:t>
      </w:r>
    </w:p>
    <w:p w:rsidR="00567780" w:rsidRPr="00A64A5E" w:rsidRDefault="00567780" w:rsidP="003635DC">
      <w:pPr>
        <w:pStyle w:val="NormalWeb"/>
        <w:kinsoku w:val="0"/>
        <w:overflowPunct w:val="0"/>
        <w:spacing w:before="0" w:beforeAutospacing="0" w:after="120" w:afterAutospacing="0" w:line="276" w:lineRule="auto"/>
        <w:ind w:firstLine="720"/>
        <w:jc w:val="both"/>
        <w:textAlignment w:val="baseline"/>
        <w:rPr>
          <w:sz w:val="28"/>
          <w:szCs w:val="28"/>
        </w:rPr>
      </w:pPr>
      <w:r w:rsidRPr="00A64A5E">
        <w:rPr>
          <w:rFonts w:eastAsia="+mn-ea"/>
          <w:kern w:val="24"/>
          <w:sz w:val="28"/>
          <w:szCs w:val="28"/>
        </w:rPr>
        <w:t xml:space="preserve">4.  Kế hoạch số 115/KH-UBND ngày 27/5/2024 của UBND tỉnh Triển khai thực hiện Quyết định số 315/QĐ-TTg ngày 17/4/2024 của Thủ tướng Chính phủ phê duyệt Đề án “Nâng cao năng lực đội ngũ hòa giải viên ở cơ sở giai đoạn 2024-2030” trên địa bàn tỉnh Lạng Sơn  </w:t>
      </w:r>
    </w:p>
    <w:p w:rsidR="00567780" w:rsidRPr="00A64A5E" w:rsidRDefault="00EE46E0" w:rsidP="003635DC">
      <w:pPr>
        <w:pStyle w:val="NormalWeb"/>
        <w:spacing w:before="0" w:beforeAutospacing="0" w:after="120" w:afterAutospacing="0" w:line="276" w:lineRule="auto"/>
        <w:jc w:val="both"/>
        <w:textAlignment w:val="baseline"/>
        <w:rPr>
          <w:b/>
          <w:sz w:val="28"/>
          <w:szCs w:val="28"/>
        </w:rPr>
      </w:pPr>
      <w:r w:rsidRPr="00A64A5E">
        <w:rPr>
          <w:sz w:val="28"/>
          <w:szCs w:val="28"/>
        </w:rPr>
        <w:lastRenderedPageBreak/>
        <w:tab/>
      </w:r>
      <w:r w:rsidRPr="00A64A5E">
        <w:rPr>
          <w:b/>
          <w:sz w:val="28"/>
          <w:szCs w:val="28"/>
        </w:rPr>
        <w:t>II. KIẾN THỨC CHUNG VỀ HOÀ GIẢI</w:t>
      </w:r>
    </w:p>
    <w:p w:rsidR="00EE46E0" w:rsidRPr="00A64A5E" w:rsidRDefault="00EE46E0" w:rsidP="003635DC">
      <w:pPr>
        <w:pStyle w:val="NormalWeb"/>
        <w:spacing w:before="0" w:beforeAutospacing="0" w:after="120" w:afterAutospacing="0" w:line="276" w:lineRule="auto"/>
        <w:jc w:val="both"/>
        <w:rPr>
          <w:sz w:val="28"/>
          <w:szCs w:val="28"/>
        </w:rPr>
      </w:pPr>
      <w:r w:rsidRPr="00A64A5E">
        <w:rPr>
          <w:b/>
          <w:sz w:val="28"/>
          <w:szCs w:val="28"/>
        </w:rPr>
        <w:tab/>
      </w:r>
      <w:r w:rsidRPr="00A64A5E">
        <w:rPr>
          <w:rFonts w:eastAsia="+mn-ea"/>
          <w:b/>
          <w:bCs/>
          <w:kern w:val="24"/>
          <w:sz w:val="28"/>
          <w:szCs w:val="28"/>
        </w:rPr>
        <w:t xml:space="preserve">1. </w:t>
      </w:r>
      <w:r w:rsidRPr="00A64A5E">
        <w:rPr>
          <w:rFonts w:eastAsia="+mn-ea"/>
          <w:b/>
          <w:bCs/>
          <w:kern w:val="24"/>
          <w:sz w:val="28"/>
          <w:szCs w:val="28"/>
          <w:lang w:val="vi-VN"/>
        </w:rPr>
        <w:t xml:space="preserve">Khái </w:t>
      </w:r>
      <w:r w:rsidRPr="00A64A5E">
        <w:rPr>
          <w:rFonts w:eastAsia="+mn-ea" w:cs="+mn-cs"/>
          <w:b/>
          <w:bCs/>
          <w:kern w:val="24"/>
          <w:sz w:val="28"/>
          <w:szCs w:val="28"/>
          <w:lang w:val="vi-VN"/>
        </w:rPr>
        <w:t>niệm</w:t>
      </w:r>
    </w:p>
    <w:p w:rsidR="00EE46E0" w:rsidRPr="00A64A5E" w:rsidRDefault="00EE46E0" w:rsidP="003635DC">
      <w:pPr>
        <w:pStyle w:val="NormalWeb"/>
        <w:spacing w:before="0" w:beforeAutospacing="0" w:after="120" w:afterAutospacing="0" w:line="276" w:lineRule="auto"/>
        <w:ind w:firstLine="720"/>
        <w:jc w:val="both"/>
        <w:rPr>
          <w:rFonts w:eastAsia="+mn-ea" w:cs="+mn-cs"/>
          <w:kern w:val="24"/>
          <w:sz w:val="28"/>
          <w:szCs w:val="28"/>
        </w:rPr>
      </w:pPr>
      <w:r w:rsidRPr="00A64A5E">
        <w:rPr>
          <w:rFonts w:eastAsia="+mn-ea" w:cs="+mn-cs"/>
          <w:i/>
          <w:iCs/>
          <w:kern w:val="24"/>
          <w:sz w:val="28"/>
          <w:szCs w:val="28"/>
          <w:lang w:val="vi-VN"/>
        </w:rPr>
        <w:t>Hòa giải ở cơ sở</w:t>
      </w:r>
      <w:r w:rsidRPr="00A64A5E">
        <w:rPr>
          <w:rFonts w:eastAsia="+mn-ea" w:cs="+mn-cs"/>
          <w:kern w:val="24"/>
          <w:sz w:val="28"/>
          <w:szCs w:val="28"/>
          <w:lang w:val="vi-VN"/>
        </w:rPr>
        <w:t xml:space="preserve">: là việc hòa giải viên </w:t>
      </w:r>
      <w:r w:rsidRPr="00A64A5E">
        <w:rPr>
          <w:rFonts w:eastAsia="+mn-ea" w:cs="+mn-cs"/>
          <w:b/>
          <w:bCs/>
          <w:kern w:val="24"/>
          <w:sz w:val="28"/>
          <w:szCs w:val="28"/>
          <w:lang w:val="vi-VN"/>
        </w:rPr>
        <w:t xml:space="preserve">hướng dẫn, giúp đỡ </w:t>
      </w:r>
      <w:r w:rsidRPr="00A64A5E">
        <w:rPr>
          <w:rFonts w:eastAsia="+mn-ea" w:cs="+mn-cs"/>
          <w:kern w:val="24"/>
          <w:sz w:val="28"/>
          <w:szCs w:val="28"/>
          <w:lang w:val="vi-VN"/>
        </w:rPr>
        <w:t xml:space="preserve">các bên đạt được </w:t>
      </w:r>
      <w:r w:rsidRPr="00A64A5E">
        <w:rPr>
          <w:rFonts w:eastAsia="+mn-ea" w:cs="+mn-cs"/>
          <w:b/>
          <w:bCs/>
          <w:kern w:val="24"/>
          <w:sz w:val="28"/>
          <w:szCs w:val="28"/>
          <w:lang w:val="vi-VN"/>
        </w:rPr>
        <w:t xml:space="preserve">thỏa thuận, tự nguyện </w:t>
      </w:r>
      <w:r w:rsidRPr="00A64A5E">
        <w:rPr>
          <w:rFonts w:eastAsia="+mn-ea" w:cs="+mn-cs"/>
          <w:kern w:val="24"/>
          <w:sz w:val="28"/>
          <w:szCs w:val="28"/>
          <w:lang w:val="vi-VN"/>
        </w:rPr>
        <w:t>giải quyết với nhau các mâu thuẫn, tranh chấp, vi phạm pháp luật theo quy định của Luật hòa giải ở cơ sở.</w:t>
      </w:r>
    </w:p>
    <w:p w:rsidR="00EE46E0" w:rsidRPr="00A64A5E" w:rsidRDefault="00EE46E0" w:rsidP="003635DC">
      <w:pPr>
        <w:pStyle w:val="NormalWeb"/>
        <w:spacing w:before="0" w:beforeAutospacing="0" w:after="120" w:afterAutospacing="0" w:line="276" w:lineRule="auto"/>
        <w:ind w:firstLine="720"/>
        <w:jc w:val="both"/>
        <w:rPr>
          <w:sz w:val="28"/>
          <w:szCs w:val="28"/>
        </w:rPr>
      </w:pPr>
      <w:r w:rsidRPr="00A64A5E">
        <w:rPr>
          <w:rFonts w:eastAsia="+mn-ea" w:cs="+mn-cs"/>
          <w:b/>
          <w:bCs/>
          <w:kern w:val="24"/>
          <w:sz w:val="28"/>
          <w:szCs w:val="28"/>
          <w:lang w:val="vi-VN"/>
        </w:rPr>
        <w:t>2. Đặc điểm của hòa giải ở cơ sở:</w:t>
      </w:r>
    </w:p>
    <w:p w:rsidR="00EE46E0" w:rsidRPr="00EE46E0" w:rsidRDefault="00EE46E0" w:rsidP="003635DC">
      <w:pPr>
        <w:spacing w:after="120"/>
        <w:ind w:firstLine="720"/>
        <w:contextualSpacing/>
        <w:jc w:val="both"/>
        <w:rPr>
          <w:rFonts w:ascii="Times New Roman" w:eastAsia="Times New Roman" w:hAnsi="Times New Roman" w:cs="Times New Roman"/>
          <w:sz w:val="28"/>
          <w:szCs w:val="28"/>
        </w:rPr>
      </w:pPr>
      <w:r w:rsidRPr="00A64A5E">
        <w:rPr>
          <w:rFonts w:ascii="Times New Roman" w:eastAsia="+mn-ea" w:hAnsi="Times New Roman" w:cs="+mn-cs"/>
          <w:kern w:val="24"/>
          <w:sz w:val="28"/>
          <w:szCs w:val="28"/>
        </w:rPr>
        <w:t xml:space="preserve">- </w:t>
      </w:r>
      <w:r w:rsidRPr="00EE46E0">
        <w:rPr>
          <w:rFonts w:ascii="Times New Roman" w:eastAsia="+mn-ea" w:hAnsi="Times New Roman" w:cs="+mn-cs"/>
          <w:kern w:val="24"/>
          <w:sz w:val="28"/>
          <w:szCs w:val="28"/>
          <w:lang w:val="vi-VN"/>
        </w:rPr>
        <w:t>Là một phương thức giải quyết tranh chấp</w:t>
      </w:r>
    </w:p>
    <w:p w:rsidR="00EE46E0" w:rsidRPr="00EE46E0" w:rsidRDefault="00EE46E0" w:rsidP="003635DC">
      <w:pPr>
        <w:spacing w:after="120"/>
        <w:ind w:firstLine="720"/>
        <w:contextualSpacing/>
        <w:jc w:val="both"/>
        <w:rPr>
          <w:rFonts w:ascii="Times New Roman" w:eastAsia="Times New Roman" w:hAnsi="Times New Roman" w:cs="Times New Roman"/>
          <w:sz w:val="28"/>
          <w:szCs w:val="28"/>
        </w:rPr>
      </w:pPr>
      <w:r w:rsidRPr="00A64A5E">
        <w:rPr>
          <w:rFonts w:ascii="Times New Roman" w:eastAsia="+mn-ea" w:hAnsi="Times New Roman" w:cs="+mn-cs"/>
          <w:kern w:val="24"/>
          <w:sz w:val="28"/>
          <w:szCs w:val="28"/>
        </w:rPr>
        <w:t xml:space="preserve">- </w:t>
      </w:r>
      <w:r w:rsidRPr="00EE46E0">
        <w:rPr>
          <w:rFonts w:ascii="Times New Roman" w:eastAsia="+mn-ea" w:hAnsi="Times New Roman" w:cs="+mn-cs"/>
          <w:kern w:val="24"/>
          <w:sz w:val="28"/>
          <w:szCs w:val="28"/>
          <w:lang w:val="vi-VN"/>
        </w:rPr>
        <w:t>Là sự t</w:t>
      </w:r>
      <w:r w:rsidRPr="00EE46E0">
        <w:rPr>
          <w:rFonts w:ascii="Constantia" w:eastAsia="+mn-ea" w:hAnsi="Constantia" w:cs="+mn-cs"/>
          <w:kern w:val="24"/>
          <w:sz w:val="28"/>
          <w:szCs w:val="28"/>
        </w:rPr>
        <w:t xml:space="preserve">ự nguyện, tự do </w:t>
      </w:r>
      <w:r w:rsidRPr="00EE46E0">
        <w:rPr>
          <w:rFonts w:ascii="Times New Roman" w:eastAsia="+mn-ea" w:hAnsi="Times New Roman" w:cs="+mn-cs"/>
          <w:kern w:val="24"/>
          <w:sz w:val="28"/>
          <w:szCs w:val="28"/>
          <w:lang w:val="vi-VN"/>
        </w:rPr>
        <w:t>ý chí, t</w:t>
      </w:r>
      <w:r w:rsidRPr="00EE46E0">
        <w:rPr>
          <w:rFonts w:ascii="Constantia" w:eastAsia="+mn-ea" w:hAnsi="Constantia" w:cs="+mn-cs"/>
          <w:kern w:val="24"/>
          <w:sz w:val="28"/>
          <w:szCs w:val="28"/>
        </w:rPr>
        <w:t>hực</w:t>
      </w:r>
      <w:r w:rsidRPr="00EE46E0">
        <w:rPr>
          <w:rFonts w:ascii="Times New Roman" w:eastAsia="+mn-ea" w:hAnsi="Times New Roman" w:cs="+mn-cs"/>
          <w:kern w:val="24"/>
          <w:sz w:val="28"/>
          <w:szCs w:val="28"/>
          <w:lang w:val="vi-VN"/>
        </w:rPr>
        <w:t xml:space="preserve"> hiện quyền tự định đoạt của các bên trong giải quyết tranh chấp.</w:t>
      </w:r>
    </w:p>
    <w:p w:rsidR="00EE46E0" w:rsidRPr="00EE46E0" w:rsidRDefault="00EE46E0"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mn-ea" w:hAnsi="Times New Roman" w:cs="+mn-cs"/>
          <w:kern w:val="24"/>
          <w:sz w:val="28"/>
          <w:szCs w:val="28"/>
        </w:rPr>
        <w:t xml:space="preserve">- </w:t>
      </w:r>
      <w:r w:rsidRPr="00EE46E0">
        <w:rPr>
          <w:rFonts w:ascii="Times New Roman" w:eastAsia="+mn-ea" w:hAnsi="Times New Roman" w:cs="+mn-cs"/>
          <w:kern w:val="24"/>
          <w:sz w:val="28"/>
          <w:szCs w:val="28"/>
          <w:lang w:val="vi-VN"/>
        </w:rPr>
        <w:t>Các bên tranh chấp cần bên thứ 3 làm trung gian hòa giải, bên thứ 3</w:t>
      </w:r>
      <w:r w:rsidRPr="00EE46E0">
        <w:rPr>
          <w:rFonts w:ascii="Constantia" w:eastAsia="+mn-ea" w:hAnsi="Constantia" w:cs="+mn-cs"/>
          <w:kern w:val="24"/>
          <w:sz w:val="28"/>
          <w:szCs w:val="28"/>
        </w:rPr>
        <w:t xml:space="preserve">       </w:t>
      </w:r>
      <w:r w:rsidRPr="00EE46E0">
        <w:rPr>
          <w:rFonts w:ascii="Times New Roman" w:eastAsia="+mn-ea" w:hAnsi="Times New Roman" w:cs="+mn-cs"/>
          <w:kern w:val="24"/>
          <w:sz w:val="28"/>
          <w:szCs w:val="28"/>
          <w:lang w:val="vi-VN"/>
        </w:rPr>
        <w:t xml:space="preserve"> </w:t>
      </w:r>
      <w:r w:rsidRPr="00EE46E0">
        <w:rPr>
          <w:rFonts w:ascii="Constantia" w:eastAsia="+mn-ea" w:hAnsi="Constantia" w:cs="+mn-cs"/>
          <w:b/>
          <w:bCs/>
          <w:kern w:val="24"/>
          <w:sz w:val="28"/>
          <w:szCs w:val="28"/>
        </w:rPr>
        <w:t>(</w:t>
      </w:r>
      <w:r w:rsidRPr="00EE46E0">
        <w:rPr>
          <w:rFonts w:ascii="Times New Roman" w:eastAsia="+mn-ea" w:hAnsi="Times New Roman" w:cs="+mn-cs"/>
          <w:b/>
          <w:bCs/>
          <w:kern w:val="24"/>
          <w:sz w:val="28"/>
          <w:szCs w:val="28"/>
          <w:lang w:val="vi-VN"/>
        </w:rPr>
        <w:t xml:space="preserve"> hòa giải viên</w:t>
      </w:r>
      <w:r w:rsidRPr="00EE46E0">
        <w:rPr>
          <w:rFonts w:ascii="Constantia" w:eastAsia="+mn-ea" w:hAnsi="Constantia" w:cs="+mn-cs"/>
          <w:kern w:val="24"/>
          <w:sz w:val="28"/>
          <w:szCs w:val="28"/>
        </w:rPr>
        <w:t>)</w:t>
      </w:r>
      <w:r w:rsidRPr="00EE46E0">
        <w:rPr>
          <w:rFonts w:ascii="Times New Roman" w:eastAsia="+mn-ea" w:hAnsi="Times New Roman" w:cs="+mn-cs"/>
          <w:kern w:val="24"/>
          <w:sz w:val="28"/>
          <w:szCs w:val="28"/>
          <w:lang w:val="vi-VN"/>
        </w:rPr>
        <w:t>.</w:t>
      </w:r>
    </w:p>
    <w:p w:rsidR="00EE46E0" w:rsidRPr="00EE46E0" w:rsidRDefault="00EE46E0"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Constantia" w:eastAsia="+mn-ea" w:hAnsi="Constantia" w:cs="+mn-cs"/>
          <w:kern w:val="24"/>
          <w:sz w:val="28"/>
          <w:szCs w:val="28"/>
        </w:rPr>
        <w:t xml:space="preserve">- </w:t>
      </w:r>
      <w:r w:rsidRPr="00EE46E0">
        <w:rPr>
          <w:rFonts w:ascii="Constantia" w:eastAsia="+mn-ea" w:hAnsi="Constantia" w:cs="+mn-cs"/>
          <w:kern w:val="24"/>
          <w:sz w:val="28"/>
          <w:szCs w:val="28"/>
        </w:rPr>
        <w:t>Đ</w:t>
      </w:r>
      <w:r w:rsidRPr="00EE46E0">
        <w:rPr>
          <w:rFonts w:ascii="Times New Roman" w:eastAsia="+mn-ea" w:hAnsi="Times New Roman" w:cs="+mn-cs"/>
          <w:kern w:val="24"/>
          <w:sz w:val="28"/>
          <w:szCs w:val="28"/>
          <w:lang w:val="vi-VN"/>
        </w:rPr>
        <w:t>ược điều chỉnh bởi Luật hòa giải ở cơ sở; tổ hòa giải là tổ chức tự quản của nhân dân, hoạt động trên cơ sở tự nguyện vì cộng đồng, xã hội; Cách thức hòa giải không tuân theo trình tự</w:t>
      </w:r>
      <w:r w:rsidRPr="00EE46E0">
        <w:rPr>
          <w:rFonts w:ascii="Constantia" w:eastAsia="+mn-ea" w:hAnsi="Constantia" w:cs="+mn-cs"/>
          <w:kern w:val="24"/>
          <w:sz w:val="28"/>
          <w:szCs w:val="28"/>
        </w:rPr>
        <w:t>, thủ tục hành chính;</w:t>
      </w:r>
    </w:p>
    <w:p w:rsidR="00EE46E0" w:rsidRPr="00A64A5E" w:rsidRDefault="00EE46E0" w:rsidP="003635DC">
      <w:pPr>
        <w:kinsoku w:val="0"/>
        <w:overflowPunct w:val="0"/>
        <w:spacing w:after="120"/>
        <w:ind w:firstLine="720"/>
        <w:contextualSpacing/>
        <w:jc w:val="both"/>
        <w:textAlignment w:val="baseline"/>
        <w:rPr>
          <w:rFonts w:ascii="Constantia" w:eastAsia="+mn-ea" w:hAnsi="Constantia" w:cs="+mn-cs"/>
          <w:kern w:val="24"/>
          <w:sz w:val="28"/>
          <w:szCs w:val="28"/>
        </w:rPr>
      </w:pPr>
      <w:r w:rsidRPr="00A64A5E">
        <w:rPr>
          <w:rFonts w:ascii="Constantia" w:eastAsia="+mn-ea" w:hAnsi="Constantia" w:cs="+mn-cs"/>
          <w:kern w:val="24"/>
          <w:sz w:val="28"/>
          <w:szCs w:val="28"/>
        </w:rPr>
        <w:t xml:space="preserve">- </w:t>
      </w:r>
      <w:r w:rsidRPr="00EE46E0">
        <w:rPr>
          <w:rFonts w:ascii="Constantia" w:eastAsia="+mn-ea" w:hAnsi="Constantia" w:cs="+mn-cs"/>
          <w:kern w:val="24"/>
          <w:sz w:val="28"/>
          <w:szCs w:val="28"/>
        </w:rPr>
        <w:t>Không thu phí, lệ phí</w:t>
      </w:r>
    </w:p>
    <w:p w:rsidR="00EE46E0" w:rsidRPr="00A64A5E" w:rsidRDefault="00EE46E0" w:rsidP="003635DC">
      <w:pPr>
        <w:spacing w:after="120"/>
        <w:ind w:left="720"/>
        <w:rPr>
          <w:rFonts w:ascii="Times New Roman" w:eastAsia="Times New Roman" w:hAnsi="Times New Roman" w:cs="Times New Roman"/>
          <w:sz w:val="28"/>
          <w:szCs w:val="28"/>
        </w:rPr>
      </w:pPr>
      <w:r w:rsidRPr="00A64A5E">
        <w:rPr>
          <w:rFonts w:ascii="Times New Roman" w:eastAsia="+mn-ea" w:hAnsi="Times New Roman" w:cs="+mn-cs"/>
          <w:b/>
          <w:bCs/>
          <w:kern w:val="24"/>
          <w:sz w:val="28"/>
          <w:szCs w:val="28"/>
        </w:rPr>
        <w:t>3</w:t>
      </w:r>
      <w:r w:rsidRPr="00A64A5E">
        <w:rPr>
          <w:rFonts w:ascii="Times New Roman" w:eastAsia="+mn-ea" w:hAnsi="Times New Roman" w:cs="+mn-cs"/>
          <w:b/>
          <w:bCs/>
          <w:kern w:val="24"/>
          <w:sz w:val="28"/>
          <w:szCs w:val="28"/>
          <w:lang w:val="vi-VN"/>
        </w:rPr>
        <w:t>. Vai trò của hòa giải ở cơ sở</w:t>
      </w:r>
    </w:p>
    <w:p w:rsidR="00EE46E0" w:rsidRPr="00A64A5E" w:rsidRDefault="00EE46E0" w:rsidP="003635DC">
      <w:pPr>
        <w:spacing w:after="120"/>
        <w:ind w:firstLine="720"/>
        <w:jc w:val="both"/>
        <w:rPr>
          <w:rFonts w:ascii="Times New Roman" w:eastAsia="Times New Roman" w:hAnsi="Times New Roman" w:cs="Times New Roman"/>
          <w:sz w:val="28"/>
          <w:szCs w:val="28"/>
        </w:rPr>
      </w:pPr>
      <w:r w:rsidRPr="00A64A5E">
        <w:rPr>
          <w:rFonts w:ascii="Times New Roman" w:eastAsia="+mn-ea" w:hAnsi="Times New Roman" w:cs="+mn-cs"/>
          <w:kern w:val="24"/>
          <w:sz w:val="28"/>
          <w:szCs w:val="28"/>
        </w:rPr>
        <w:t>-</w:t>
      </w:r>
      <w:r w:rsidRPr="00A64A5E">
        <w:rPr>
          <w:rFonts w:ascii="Times New Roman" w:eastAsia="+mn-ea" w:hAnsi="Times New Roman" w:cs="+mn-cs"/>
          <w:kern w:val="24"/>
          <w:sz w:val="28"/>
          <w:szCs w:val="28"/>
          <w:lang w:val="vi-VN"/>
        </w:rPr>
        <w:t>Là một phương thức giải quyết tranh chấp, mâu thuẫn, vi phạm pháp luật</w:t>
      </w:r>
      <w:r w:rsidRPr="00A64A5E">
        <w:rPr>
          <w:rFonts w:ascii="Times New Roman" w:eastAsia="+mn-ea" w:hAnsi="Times New Roman" w:cs="+mn-cs"/>
          <w:kern w:val="24"/>
          <w:sz w:val="28"/>
          <w:szCs w:val="28"/>
        </w:rPr>
        <w:t>.</w:t>
      </w:r>
    </w:p>
    <w:p w:rsidR="00EE46E0" w:rsidRPr="00EE46E0" w:rsidRDefault="00EE46E0" w:rsidP="003635DC">
      <w:pPr>
        <w:spacing w:after="120"/>
        <w:ind w:firstLine="720"/>
        <w:contextualSpacing/>
        <w:jc w:val="both"/>
        <w:rPr>
          <w:rFonts w:ascii="Times New Roman" w:eastAsia="Times New Roman" w:hAnsi="Times New Roman" w:cs="Times New Roman"/>
          <w:sz w:val="28"/>
          <w:szCs w:val="28"/>
        </w:rPr>
      </w:pPr>
      <w:r w:rsidRPr="00A64A5E">
        <w:rPr>
          <w:rFonts w:ascii="Times New Roman" w:eastAsia="+mn-ea" w:hAnsi="Times New Roman" w:cs="+mn-cs"/>
          <w:kern w:val="24"/>
          <w:sz w:val="28"/>
          <w:szCs w:val="28"/>
        </w:rPr>
        <w:t xml:space="preserve">- </w:t>
      </w:r>
      <w:r w:rsidRPr="00EE46E0">
        <w:rPr>
          <w:rFonts w:ascii="Times New Roman" w:eastAsia="+mn-ea" w:hAnsi="Times New Roman" w:cs="+mn-cs"/>
          <w:kern w:val="24"/>
          <w:sz w:val="28"/>
          <w:szCs w:val="28"/>
          <w:lang w:val="vi-VN"/>
        </w:rPr>
        <w:t>Góp phần giữ gìn, duy trì sự đoàn kết trong cộng đồng, phòng ngừa, hạn chế các vi phạm pháp luật, đảm bảo an ninh trật tự</w:t>
      </w:r>
      <w:r w:rsidRPr="00A64A5E">
        <w:rPr>
          <w:rFonts w:ascii="Times New Roman" w:eastAsia="+mn-ea" w:hAnsi="Times New Roman" w:cs="+mn-cs"/>
          <w:kern w:val="24"/>
          <w:sz w:val="28"/>
          <w:szCs w:val="28"/>
        </w:rPr>
        <w:t>.</w:t>
      </w:r>
    </w:p>
    <w:p w:rsidR="00EE46E0" w:rsidRPr="00A64A5E" w:rsidRDefault="00EE46E0" w:rsidP="003635DC">
      <w:pPr>
        <w:spacing w:after="120"/>
        <w:ind w:firstLine="720"/>
        <w:contextualSpacing/>
        <w:jc w:val="both"/>
        <w:rPr>
          <w:rFonts w:ascii="Times New Roman" w:eastAsia="+mn-ea" w:hAnsi="Times New Roman" w:cs="+mn-cs"/>
          <w:kern w:val="24"/>
          <w:sz w:val="28"/>
          <w:szCs w:val="28"/>
        </w:rPr>
      </w:pPr>
      <w:r w:rsidRPr="00A64A5E">
        <w:rPr>
          <w:rFonts w:ascii="Times New Roman" w:eastAsia="+mn-ea" w:hAnsi="Times New Roman" w:cs="+mn-cs"/>
          <w:kern w:val="24"/>
          <w:sz w:val="28"/>
          <w:szCs w:val="28"/>
        </w:rPr>
        <w:t xml:space="preserve">- </w:t>
      </w:r>
      <w:r w:rsidRPr="00EE46E0">
        <w:rPr>
          <w:rFonts w:ascii="Times New Roman" w:eastAsia="+mn-ea" w:hAnsi="Times New Roman" w:cs="+mn-cs"/>
          <w:kern w:val="24"/>
          <w:sz w:val="28"/>
          <w:szCs w:val="28"/>
          <w:lang w:val="vi-VN"/>
        </w:rPr>
        <w:t>Phát huy vai trò làm chủ của nhân dân trong quản lý xã hội</w:t>
      </w:r>
      <w:r w:rsidRPr="00A64A5E">
        <w:rPr>
          <w:rFonts w:ascii="Times New Roman" w:eastAsia="+mn-ea" w:hAnsi="Times New Roman" w:cs="+mn-cs"/>
          <w:kern w:val="24"/>
          <w:sz w:val="28"/>
          <w:szCs w:val="28"/>
        </w:rPr>
        <w:t>.</w:t>
      </w:r>
    </w:p>
    <w:p w:rsidR="00EE46E0" w:rsidRPr="00EE46E0" w:rsidRDefault="00EE46E0" w:rsidP="003635DC">
      <w:pPr>
        <w:spacing w:after="120"/>
        <w:ind w:firstLine="720"/>
        <w:contextualSpacing/>
        <w:jc w:val="both"/>
        <w:rPr>
          <w:rFonts w:ascii="Times New Roman" w:eastAsia="Times New Roman" w:hAnsi="Times New Roman" w:cs="Times New Roman"/>
          <w:sz w:val="28"/>
          <w:szCs w:val="28"/>
        </w:rPr>
      </w:pPr>
    </w:p>
    <w:p w:rsidR="00EE46E0" w:rsidRPr="00A64A5E" w:rsidRDefault="00EE46E0" w:rsidP="003635DC">
      <w:pPr>
        <w:spacing w:after="120"/>
        <w:ind w:firstLine="720"/>
        <w:jc w:val="both"/>
        <w:rPr>
          <w:rFonts w:ascii="Times New Roman" w:eastAsia="Times New Roman" w:hAnsi="Times New Roman" w:cs="Times New Roman"/>
          <w:sz w:val="28"/>
          <w:szCs w:val="28"/>
        </w:rPr>
      </w:pPr>
      <w:r w:rsidRPr="00A64A5E">
        <w:rPr>
          <w:rFonts w:ascii="Times New Roman" w:eastAsia="+mn-ea" w:hAnsi="Times New Roman" w:cs="+mn-cs"/>
          <w:kern w:val="24"/>
          <w:sz w:val="28"/>
          <w:szCs w:val="28"/>
        </w:rPr>
        <w:t xml:space="preserve">- </w:t>
      </w:r>
      <w:r w:rsidRPr="00A64A5E">
        <w:rPr>
          <w:rFonts w:ascii="Times New Roman" w:eastAsia="+mn-ea" w:hAnsi="Times New Roman" w:cs="+mn-cs"/>
          <w:kern w:val="24"/>
          <w:sz w:val="28"/>
          <w:szCs w:val="28"/>
          <w:lang w:val="vi-VN"/>
        </w:rPr>
        <w:t>Hòa giải ở cơ sở góp phần giảm áp lực cho các cơ quan nhà nước, hạn chế đơn thư khiếu nại tố cáo vượt cấp kéo dài</w:t>
      </w:r>
    </w:p>
    <w:p w:rsidR="00EE46E0" w:rsidRPr="00A64A5E" w:rsidRDefault="00EE46E0" w:rsidP="003635DC">
      <w:pPr>
        <w:spacing w:after="120"/>
        <w:ind w:firstLine="720"/>
        <w:jc w:val="both"/>
        <w:rPr>
          <w:rFonts w:ascii="Times New Roman" w:eastAsia="Times New Roman" w:hAnsi="Times New Roman" w:cs="Times New Roman"/>
          <w:sz w:val="28"/>
          <w:szCs w:val="28"/>
        </w:rPr>
      </w:pPr>
      <w:r w:rsidRPr="00A64A5E">
        <w:rPr>
          <w:rFonts w:ascii="Times New Roman" w:eastAsia="+mn-ea" w:hAnsi="Times New Roman" w:cs="+mn-cs"/>
          <w:kern w:val="24"/>
          <w:sz w:val="28"/>
          <w:szCs w:val="28"/>
        </w:rPr>
        <w:t xml:space="preserve">- </w:t>
      </w:r>
      <w:r w:rsidRPr="00A64A5E">
        <w:rPr>
          <w:rFonts w:ascii="Times New Roman" w:eastAsia="+mn-ea" w:hAnsi="Times New Roman" w:cs="+mn-cs"/>
          <w:kern w:val="24"/>
          <w:sz w:val="28"/>
          <w:szCs w:val="28"/>
          <w:lang w:val="vi-VN"/>
        </w:rPr>
        <w:t>Góp phần phổ biến, giáo dục nâng cao nhận thức, ý thức chấp hành pháp luật cho nhân dân</w:t>
      </w:r>
    </w:p>
    <w:p w:rsidR="00EE46E0" w:rsidRPr="00A64A5E" w:rsidRDefault="00EE46E0" w:rsidP="003635DC">
      <w:pPr>
        <w:spacing w:after="120"/>
        <w:ind w:firstLine="720"/>
        <w:jc w:val="both"/>
        <w:rPr>
          <w:rFonts w:ascii="Times New Roman" w:eastAsia="+mn-ea" w:hAnsi="Times New Roman" w:cs="+mn-cs"/>
          <w:kern w:val="24"/>
          <w:sz w:val="28"/>
          <w:szCs w:val="28"/>
        </w:rPr>
      </w:pPr>
      <w:r w:rsidRPr="00A64A5E">
        <w:rPr>
          <w:rFonts w:ascii="Times New Roman" w:eastAsia="+mn-ea" w:hAnsi="Times New Roman" w:cs="+mn-cs"/>
          <w:kern w:val="24"/>
          <w:sz w:val="28"/>
          <w:szCs w:val="28"/>
        </w:rPr>
        <w:t xml:space="preserve">- </w:t>
      </w:r>
      <w:r w:rsidRPr="00A64A5E">
        <w:rPr>
          <w:rFonts w:ascii="Times New Roman" w:eastAsia="+mn-ea" w:hAnsi="Times New Roman" w:cs="+mn-cs"/>
          <w:kern w:val="24"/>
          <w:sz w:val="28"/>
          <w:szCs w:val="28"/>
          <w:lang w:val="vi-VN"/>
        </w:rPr>
        <w:t>Công tác hòa giải ở cơ sở giúp giải quyết vụ việc nhanh chóng, kịp thời, triệt để, ít tốn kém thời gian và nhân lực.</w:t>
      </w:r>
    </w:p>
    <w:p w:rsidR="00EE46E0" w:rsidRPr="00A64A5E" w:rsidRDefault="00EE46E0" w:rsidP="003635DC">
      <w:pPr>
        <w:kinsoku w:val="0"/>
        <w:overflowPunct w:val="0"/>
        <w:spacing w:after="120"/>
        <w:ind w:firstLine="720"/>
        <w:contextualSpacing/>
        <w:jc w:val="both"/>
        <w:textAlignment w:val="baseline"/>
        <w:rPr>
          <w:rFonts w:ascii="Times New Roman" w:eastAsia="+mj-ea" w:hAnsi="Times New Roman" w:cs="Times New Roman"/>
          <w:b/>
          <w:bCs/>
          <w:kern w:val="24"/>
          <w:sz w:val="28"/>
          <w:szCs w:val="28"/>
        </w:rPr>
      </w:pPr>
      <w:r w:rsidRPr="00A64A5E">
        <w:rPr>
          <w:rFonts w:ascii="Times New Roman" w:eastAsia="+mj-ea" w:hAnsi="Times New Roman" w:cs="Times New Roman"/>
          <w:b/>
          <w:bCs/>
          <w:kern w:val="24"/>
          <w:sz w:val="28"/>
          <w:szCs w:val="28"/>
        </w:rPr>
        <w:t>4. PHẠM VI HÒA GIẢI Ở CƠ SỞ</w:t>
      </w:r>
    </w:p>
    <w:p w:rsidR="00EE46E0" w:rsidRPr="00A64A5E" w:rsidRDefault="00EE46E0" w:rsidP="003635DC">
      <w:pPr>
        <w:spacing w:after="120"/>
        <w:ind w:firstLine="720"/>
        <w:contextualSpacing/>
        <w:jc w:val="both"/>
        <w:textAlignment w:val="baseline"/>
        <w:rPr>
          <w:rFonts w:ascii="Times New Roman" w:eastAsia="+mn-ea" w:hAnsi="Times New Roman" w:cs="+mn-cs"/>
          <w:kern w:val="24"/>
          <w:sz w:val="28"/>
          <w:szCs w:val="28"/>
        </w:rPr>
      </w:pPr>
      <w:r w:rsidRPr="00A64A5E">
        <w:rPr>
          <w:rFonts w:ascii="Times New Roman" w:eastAsia="+mn-ea" w:hAnsi="Times New Roman" w:cs="+mn-cs"/>
          <w:kern w:val="24"/>
          <w:sz w:val="28"/>
          <w:szCs w:val="28"/>
        </w:rPr>
        <w:t xml:space="preserve">4.1. </w:t>
      </w:r>
      <w:r w:rsidRPr="00EE46E0">
        <w:rPr>
          <w:rFonts w:ascii="Times New Roman" w:eastAsia="+mn-ea" w:hAnsi="Times New Roman" w:cs="+mn-cs"/>
          <w:kern w:val="24"/>
          <w:sz w:val="28"/>
          <w:szCs w:val="28"/>
          <w:lang w:val="vi-VN"/>
        </w:rPr>
        <w:t xml:space="preserve">Mâu thuẫn giữa các bên (do khác nhau về quan niệm sống, lối sống, tính tình không hợp hoặc mâu thuẫn trong việc sử dụng lối đi qua nhà, lối đi chung, sử </w:t>
      </w:r>
      <w:r w:rsidRPr="00EE46E0">
        <w:rPr>
          <w:rFonts w:ascii="Times New Roman" w:eastAsia="+mn-ea" w:hAnsi="Times New Roman" w:cs="+mn-cs"/>
          <w:kern w:val="24"/>
          <w:sz w:val="28"/>
          <w:szCs w:val="28"/>
          <w:lang w:val="vi-VN"/>
        </w:rPr>
        <w:lastRenderedPageBreak/>
        <w:t>dụng điện, nước sinh hoạt, công trình phụ, giờ giấc sinh hoạt, gây mất vệ sinh chung hoặc các lý do khác</w:t>
      </w:r>
      <w:r w:rsidRPr="00EE46E0">
        <w:rPr>
          <w:rFonts w:ascii="Constantia" w:eastAsia="+mn-ea" w:hAnsi="Constantia" w:cs="+mn-cs"/>
          <w:kern w:val="24"/>
          <w:sz w:val="28"/>
          <w:szCs w:val="28"/>
        </w:rPr>
        <w:t>……</w:t>
      </w:r>
      <w:r w:rsidRPr="00EE46E0">
        <w:rPr>
          <w:rFonts w:ascii="Times New Roman" w:eastAsia="+mn-ea" w:hAnsi="Times New Roman" w:cs="+mn-cs"/>
          <w:kern w:val="24"/>
          <w:sz w:val="28"/>
          <w:szCs w:val="28"/>
          <w:lang w:val="vi-VN"/>
        </w:rPr>
        <w:t>);</w:t>
      </w:r>
    </w:p>
    <w:p w:rsidR="00EE46E0" w:rsidRPr="00A64A5E" w:rsidRDefault="00EE46E0" w:rsidP="003635DC">
      <w:pPr>
        <w:kinsoku w:val="0"/>
        <w:overflowPunct w:val="0"/>
        <w:spacing w:after="120"/>
        <w:ind w:firstLine="720"/>
        <w:contextualSpacing/>
        <w:jc w:val="both"/>
        <w:textAlignment w:val="baseline"/>
        <w:rPr>
          <w:rFonts w:ascii="Times New Roman" w:eastAsia="+mn-ea" w:hAnsi="Times New Roman" w:cs="+mn-cs"/>
          <w:kern w:val="24"/>
          <w:sz w:val="28"/>
          <w:szCs w:val="28"/>
        </w:rPr>
      </w:pPr>
      <w:r w:rsidRPr="00A64A5E">
        <w:rPr>
          <w:rFonts w:ascii="Times New Roman" w:eastAsia="+mn-ea" w:hAnsi="Times New Roman" w:cs="+mn-cs"/>
          <w:kern w:val="24"/>
          <w:sz w:val="28"/>
          <w:szCs w:val="28"/>
        </w:rPr>
        <w:t xml:space="preserve">4.2. </w:t>
      </w:r>
      <w:r w:rsidRPr="00EE46E0">
        <w:rPr>
          <w:rFonts w:ascii="Times New Roman" w:eastAsia="+mn-ea" w:hAnsi="Times New Roman" w:cs="+mn-cs"/>
          <w:kern w:val="24"/>
          <w:sz w:val="28"/>
          <w:szCs w:val="28"/>
          <w:lang w:val="vi-VN"/>
        </w:rPr>
        <w:t>Tranh chấp phát sinh từ quan hệ dân sự như tranh chấp về quyền sở hữu, nghĩa vụ dân sự, hợp đồng dân sự, thừa kế, quyền sử dụng đất;</w:t>
      </w:r>
    </w:p>
    <w:p w:rsidR="00EE46E0" w:rsidRPr="00A64A5E" w:rsidRDefault="00EE46E0" w:rsidP="003635DC">
      <w:pPr>
        <w:kinsoku w:val="0"/>
        <w:overflowPunct w:val="0"/>
        <w:spacing w:after="120"/>
        <w:ind w:firstLine="720"/>
        <w:contextualSpacing/>
        <w:jc w:val="both"/>
        <w:textAlignment w:val="baseline"/>
        <w:rPr>
          <w:rFonts w:ascii="Times New Roman" w:eastAsia="+mn-ea" w:hAnsi="Times New Roman" w:cs="+mn-cs"/>
          <w:kern w:val="24"/>
          <w:sz w:val="28"/>
          <w:szCs w:val="28"/>
        </w:rPr>
      </w:pPr>
      <w:r w:rsidRPr="00A64A5E">
        <w:rPr>
          <w:rFonts w:ascii="Times New Roman" w:eastAsia="Times New Roman" w:hAnsi="Times New Roman" w:cs="Times New Roman"/>
          <w:sz w:val="28"/>
          <w:szCs w:val="28"/>
        </w:rPr>
        <w:t xml:space="preserve">4.3. </w:t>
      </w:r>
      <w:r w:rsidRPr="00EE46E0">
        <w:rPr>
          <w:rFonts w:ascii="Times New Roman" w:eastAsia="+mn-ea" w:hAnsi="Times New Roman" w:cs="+mn-cs"/>
          <w:kern w:val="24"/>
          <w:sz w:val="28"/>
          <w:szCs w:val="28"/>
          <w:lang w:val="vi-VN"/>
        </w:rPr>
        <w:t>Tranh chấp phát sinh từ quan hệ hôn nhân và gia đình như tranh chấp phát sinh từ quan hệ giữa vợ, chồng; quan hệ giữa cha, mẹ và con; quan hệ giữa ông bà nội, ông bà ngoại và cháu, giữa anh, chị, em và giữa các thành viên khác trong gia đình; cấp dưỡng; xác định cha, mẹ, con; nuôi con nuôi; ly hôn.</w:t>
      </w:r>
    </w:p>
    <w:p w:rsidR="00EE46E0" w:rsidRPr="00EE46E0" w:rsidRDefault="00EE46E0"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mn-ea" w:hAnsi="Times New Roman" w:cs="+mn-cs"/>
          <w:kern w:val="24"/>
          <w:sz w:val="28"/>
          <w:szCs w:val="28"/>
        </w:rPr>
        <w:t xml:space="preserve">4.4. </w:t>
      </w:r>
      <w:r w:rsidRPr="00EE46E0">
        <w:rPr>
          <w:rFonts w:ascii="Times New Roman" w:eastAsia="+mn-ea" w:hAnsi="Times New Roman" w:cs="+mn-cs"/>
          <w:kern w:val="24"/>
          <w:sz w:val="28"/>
          <w:szCs w:val="28"/>
          <w:lang w:val="vi-VN"/>
        </w:rPr>
        <w:t>Vi phạm pháp luật mà theo quy định của pháp luật những việc vi phạm đó chưa đến mức bị truy cứu trách nhiệm hình sự</w:t>
      </w:r>
      <w:r w:rsidRPr="00EE46E0">
        <w:rPr>
          <w:rFonts w:ascii="Constantia" w:eastAsia="+mn-ea" w:hAnsi="Constantia" w:cs="+mn-cs"/>
          <w:kern w:val="24"/>
          <w:sz w:val="28"/>
          <w:szCs w:val="28"/>
        </w:rPr>
        <w:t>. T</w:t>
      </w:r>
      <w:r w:rsidRPr="00EE46E0">
        <w:rPr>
          <w:rFonts w:ascii="Times New Roman" w:eastAsia="+mn-ea" w:hAnsi="Times New Roman" w:cs="+mn-cs"/>
          <w:kern w:val="24"/>
          <w:sz w:val="28"/>
          <w:szCs w:val="28"/>
          <w:lang w:val="vi-VN"/>
        </w:rPr>
        <w:t>heo quy định tại Điều 157 Bộ luật Tố tụng hình sự năm 2015: Không có sự việc phạm tội; Hành vi không cấu thành tội phạm; Người thực hiện hành vi nguy hiểm cho xã hội chưa đến tuổi chịu trách nhiệm hình sự</w:t>
      </w:r>
      <w:r w:rsidRPr="00EE46E0">
        <w:rPr>
          <w:rFonts w:ascii="Constantia" w:eastAsia="+mn-ea" w:hAnsi="Constantia" w:cs="+mn-cs"/>
          <w:kern w:val="24"/>
          <w:sz w:val="28"/>
          <w:szCs w:val="28"/>
        </w:rPr>
        <w:t>…..</w:t>
      </w:r>
      <w:r w:rsidRPr="00EE46E0">
        <w:rPr>
          <w:rFonts w:ascii="Times New Roman" w:eastAsia="+mn-ea" w:hAnsi="Times New Roman" w:cs="+mn-cs"/>
          <w:kern w:val="24"/>
          <w:sz w:val="28"/>
          <w:szCs w:val="28"/>
          <w:lang w:val="vi-VN"/>
        </w:rPr>
        <w:t xml:space="preserve"> </w:t>
      </w:r>
    </w:p>
    <w:p w:rsidR="00EE46E0" w:rsidRPr="00A64A5E" w:rsidRDefault="00EE46E0" w:rsidP="003635DC">
      <w:pPr>
        <w:kinsoku w:val="0"/>
        <w:overflowPunct w:val="0"/>
        <w:spacing w:after="120"/>
        <w:ind w:firstLine="720"/>
        <w:contextualSpacing/>
        <w:jc w:val="both"/>
        <w:textAlignment w:val="baseline"/>
        <w:rPr>
          <w:rFonts w:ascii="Times New Roman" w:eastAsia="+mn-ea" w:hAnsi="Times New Roman" w:cs="Times New Roman"/>
          <w:kern w:val="24"/>
          <w:sz w:val="28"/>
          <w:szCs w:val="28"/>
        </w:rPr>
      </w:pPr>
      <w:r w:rsidRPr="00A64A5E">
        <w:rPr>
          <w:rFonts w:ascii="Times New Roman" w:eastAsia="+mn-ea" w:hAnsi="Times New Roman" w:cs="+mn-cs"/>
          <w:kern w:val="24"/>
          <w:sz w:val="28"/>
          <w:szCs w:val="28"/>
        </w:rPr>
        <w:t xml:space="preserve">4.5. </w:t>
      </w:r>
      <w:r w:rsidRPr="00A64A5E">
        <w:rPr>
          <w:rFonts w:ascii="Times New Roman" w:eastAsia="+mn-ea" w:hAnsi="Times New Roman" w:cs="+mn-cs"/>
          <w:kern w:val="24"/>
          <w:sz w:val="28"/>
          <w:szCs w:val="28"/>
          <w:lang w:val="vi-VN"/>
        </w:rPr>
        <w:t xml:space="preserve">Các tội phạm mà bị hại hoặc người đại diện của bị hại không yêu cầu khởi </w:t>
      </w:r>
      <w:r w:rsidRPr="00A64A5E">
        <w:rPr>
          <w:rFonts w:ascii="Constantia" w:eastAsia="+mn-ea" w:hAnsi="Constantia" w:cs="+mn-cs"/>
          <w:kern w:val="24"/>
          <w:sz w:val="28"/>
          <w:szCs w:val="28"/>
        </w:rPr>
        <w:t xml:space="preserve">tố theo Điều </w:t>
      </w:r>
      <w:r w:rsidRPr="00A64A5E">
        <w:rPr>
          <w:rFonts w:ascii="Times New Roman" w:eastAsia="+mn-ea" w:hAnsi="Times New Roman" w:cs="Times New Roman"/>
          <w:kern w:val="24"/>
          <w:sz w:val="28"/>
          <w:szCs w:val="28"/>
        </w:rPr>
        <w:t>155 BLTTHS.</w:t>
      </w:r>
    </w:p>
    <w:p w:rsidR="00EE46E0" w:rsidRPr="00EE46E0" w:rsidRDefault="00EE46E0"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mn-ea" w:hAnsi="Times New Roman" w:cs="+mn-cs"/>
          <w:kern w:val="24"/>
          <w:sz w:val="28"/>
          <w:szCs w:val="28"/>
        </w:rPr>
        <w:t>4.6.</w:t>
      </w:r>
      <w:r w:rsidRPr="00EE46E0">
        <w:rPr>
          <w:rFonts w:ascii="Times New Roman" w:eastAsia="+mn-ea" w:hAnsi="Times New Roman" w:cs="+mn-cs"/>
          <w:kern w:val="24"/>
          <w:sz w:val="28"/>
          <w:szCs w:val="28"/>
          <w:lang w:val="vi-VN"/>
        </w:rPr>
        <w:t>Vi phạm pháp luật mà theo quy định những việc vi phạm đó chưa đến mức bị xử lý theo quy định của Điều 11 Luật Xử lý vi phạm hành chính</w:t>
      </w:r>
      <w:r w:rsidRPr="00EE46E0">
        <w:rPr>
          <w:rFonts w:ascii="Constantia" w:eastAsia="+mn-ea" w:hAnsi="Constantia" w:cs="+mn-cs"/>
          <w:kern w:val="24"/>
          <w:sz w:val="28"/>
          <w:szCs w:val="28"/>
        </w:rPr>
        <w:t>.</w:t>
      </w:r>
    </w:p>
    <w:p w:rsidR="00EE46E0" w:rsidRPr="00A64A5E" w:rsidRDefault="00EE46E0" w:rsidP="003635DC">
      <w:pPr>
        <w:kinsoku w:val="0"/>
        <w:overflowPunct w:val="0"/>
        <w:spacing w:after="120"/>
        <w:ind w:firstLine="720"/>
        <w:contextualSpacing/>
        <w:jc w:val="both"/>
        <w:textAlignment w:val="baseline"/>
        <w:rPr>
          <w:rFonts w:ascii="Constantia" w:eastAsia="+mn-ea" w:hAnsi="Constantia" w:cs="+mn-cs"/>
          <w:kern w:val="24"/>
          <w:sz w:val="28"/>
          <w:szCs w:val="28"/>
        </w:rPr>
      </w:pPr>
      <w:r w:rsidRPr="00A64A5E">
        <w:rPr>
          <w:rFonts w:ascii="Times New Roman" w:eastAsia="+mn-ea" w:hAnsi="Times New Roman" w:cs="+mn-cs"/>
          <w:kern w:val="24"/>
          <w:sz w:val="28"/>
          <w:szCs w:val="28"/>
        </w:rPr>
        <w:t xml:space="preserve">4.7. </w:t>
      </w:r>
      <w:r w:rsidRPr="00EE46E0">
        <w:rPr>
          <w:rFonts w:ascii="Times New Roman" w:eastAsia="+mn-ea" w:hAnsi="Times New Roman" w:cs="+mn-cs"/>
          <w:kern w:val="24"/>
          <w:sz w:val="28"/>
          <w:szCs w:val="28"/>
          <w:lang w:val="vi-VN"/>
        </w:rPr>
        <w:t>Vi phạm pháp luật bị áp dụng biện pháp giáo dục tại xã, phường, thị trấn hoặc có đủ điều kiện để áp dụng biện pháp thay thế xử lý vi phạm hành chính theo quy định tại Nghị định số 120/2021/NĐ-CP</w:t>
      </w:r>
      <w:r w:rsidRPr="00EE46E0">
        <w:rPr>
          <w:rFonts w:ascii="Constantia" w:eastAsia="+mn-ea" w:hAnsi="Constantia" w:cs="+mn-cs"/>
          <w:kern w:val="24"/>
          <w:sz w:val="28"/>
          <w:szCs w:val="28"/>
        </w:rPr>
        <w:t xml:space="preserve"> ngày 24/12/2021 </w:t>
      </w:r>
      <w:r w:rsidRPr="00EE46E0">
        <w:rPr>
          <w:rFonts w:ascii="Times New Roman" w:eastAsia="+mn-ea" w:hAnsi="Times New Roman" w:cs="+mn-cs"/>
          <w:kern w:val="24"/>
          <w:sz w:val="28"/>
          <w:szCs w:val="28"/>
          <w:lang w:val="vi-VN"/>
        </w:rPr>
        <w:t>của Chính phủ Quy định chế độ áp dụng biện pháp xử lý hành chính giáo dục tại xã, phường, thị trấn</w:t>
      </w:r>
      <w:r w:rsidRPr="00EE46E0">
        <w:rPr>
          <w:rFonts w:ascii="Constantia" w:eastAsia="+mn-ea" w:hAnsi="Constantia" w:cs="+mn-cs"/>
          <w:kern w:val="24"/>
          <w:sz w:val="28"/>
          <w:szCs w:val="28"/>
        </w:rPr>
        <w:t>.</w:t>
      </w:r>
    </w:p>
    <w:p w:rsidR="00EE46E0" w:rsidRPr="00A64A5E" w:rsidRDefault="00EE46E0" w:rsidP="003635DC">
      <w:pPr>
        <w:kinsoku w:val="0"/>
        <w:overflowPunct w:val="0"/>
        <w:spacing w:after="120"/>
        <w:ind w:firstLine="720"/>
        <w:contextualSpacing/>
        <w:jc w:val="both"/>
        <w:textAlignment w:val="baseline"/>
        <w:rPr>
          <w:rFonts w:ascii="Times New Roman" w:eastAsia="+mj-ea" w:hAnsi="Times New Roman" w:cs="Times New Roman"/>
          <w:b/>
          <w:bCs/>
          <w:kern w:val="24"/>
          <w:sz w:val="28"/>
          <w:szCs w:val="28"/>
        </w:rPr>
      </w:pPr>
      <w:r w:rsidRPr="00EE46E0">
        <w:rPr>
          <w:rFonts w:ascii="Constantia" w:eastAsia="+mn-ea" w:hAnsi="Constantia" w:cs="+mn-cs"/>
          <w:kern w:val="24"/>
          <w:sz w:val="28"/>
          <w:szCs w:val="28"/>
        </w:rPr>
        <w:t xml:space="preserve"> </w:t>
      </w:r>
      <w:r w:rsidRPr="00A64A5E">
        <w:rPr>
          <w:rFonts w:ascii="Times New Roman" w:eastAsia="+mj-ea" w:hAnsi="Times New Roman" w:cs="Times New Roman"/>
          <w:kern w:val="24"/>
          <w:sz w:val="28"/>
          <w:szCs w:val="28"/>
        </w:rPr>
        <w:t>5.</w:t>
      </w:r>
      <w:r w:rsidRPr="00A64A5E">
        <w:rPr>
          <w:rFonts w:ascii="Times New Roman" w:eastAsia="+mj-ea" w:hAnsi="Times New Roman" w:cs="Times New Roman"/>
          <w:b/>
          <w:bCs/>
          <w:kern w:val="24"/>
          <w:sz w:val="28"/>
          <w:szCs w:val="28"/>
        </w:rPr>
        <w:t xml:space="preserve"> CÁC TRƯỜNG HỢP KHÔNG ĐƯỢC HÒA GIẢI</w:t>
      </w:r>
    </w:p>
    <w:p w:rsidR="00EE46E0" w:rsidRPr="00A64A5E" w:rsidRDefault="00EE46E0" w:rsidP="003635DC">
      <w:pPr>
        <w:kinsoku w:val="0"/>
        <w:overflowPunct w:val="0"/>
        <w:spacing w:after="120"/>
        <w:ind w:firstLine="720"/>
        <w:jc w:val="both"/>
        <w:textAlignment w:val="baseline"/>
        <w:rPr>
          <w:rFonts w:ascii="Times New Roman" w:eastAsia="+mn-ea" w:hAnsi="Times New Roman" w:cs="+mn-cs"/>
          <w:kern w:val="24"/>
          <w:sz w:val="28"/>
          <w:szCs w:val="28"/>
        </w:rPr>
      </w:pPr>
      <w:r w:rsidRPr="00A64A5E">
        <w:rPr>
          <w:rFonts w:ascii="Times New Roman" w:eastAsia="+mn-ea" w:hAnsi="Times New Roman" w:cs="Times New Roman"/>
          <w:kern w:val="24"/>
          <w:sz w:val="28"/>
          <w:szCs w:val="28"/>
        </w:rPr>
        <w:t>5.1.</w:t>
      </w:r>
      <w:r w:rsidRPr="00A64A5E">
        <w:rPr>
          <w:rFonts w:ascii="Constantia" w:eastAsia="+mn-ea" w:hAnsi="Constantia" w:cs="+mn-cs"/>
          <w:kern w:val="24"/>
          <w:sz w:val="28"/>
          <w:szCs w:val="28"/>
        </w:rPr>
        <w:t xml:space="preserve"> </w:t>
      </w:r>
      <w:r w:rsidRPr="00EE46E0">
        <w:rPr>
          <w:rFonts w:ascii="Times New Roman" w:eastAsia="+mn-ea" w:hAnsi="Times New Roman" w:cs="+mn-cs"/>
          <w:kern w:val="24"/>
          <w:sz w:val="28"/>
          <w:szCs w:val="28"/>
          <w:lang w:val="vi-VN"/>
        </w:rPr>
        <w:t>Mâu thuẫn, tranh chấp xâm phạm lợi ích của Nhà nước, lợi ích công cộng;</w:t>
      </w:r>
    </w:p>
    <w:p w:rsidR="00395965" w:rsidRPr="00A64A5E" w:rsidRDefault="00EE46E0" w:rsidP="003635DC">
      <w:pPr>
        <w:kinsoku w:val="0"/>
        <w:overflowPunct w:val="0"/>
        <w:spacing w:after="120"/>
        <w:ind w:firstLine="720"/>
        <w:contextualSpacing/>
        <w:jc w:val="both"/>
        <w:textAlignment w:val="baseline"/>
        <w:rPr>
          <w:rFonts w:ascii="Times New Roman" w:eastAsia="+mn-ea" w:hAnsi="Times New Roman" w:cs="+mn-cs"/>
          <w:kern w:val="24"/>
          <w:sz w:val="28"/>
          <w:szCs w:val="28"/>
        </w:rPr>
      </w:pPr>
      <w:r w:rsidRPr="00A64A5E">
        <w:rPr>
          <w:rFonts w:ascii="Times New Roman" w:eastAsia="+mn-ea" w:hAnsi="Times New Roman" w:cs="+mn-cs"/>
          <w:kern w:val="24"/>
          <w:sz w:val="28"/>
          <w:szCs w:val="28"/>
        </w:rPr>
        <w:t xml:space="preserve">5.2. </w:t>
      </w:r>
      <w:r w:rsidRPr="00EE46E0">
        <w:rPr>
          <w:rFonts w:ascii="Times New Roman" w:eastAsia="+mn-ea" w:hAnsi="Times New Roman" w:cs="+mn-cs"/>
          <w:kern w:val="24"/>
          <w:sz w:val="28"/>
          <w:szCs w:val="28"/>
          <w:lang w:val="vi-VN"/>
        </w:rPr>
        <w:t>Vi phạm pháp luật hôn nhân và gia đình như: Tảo hôn; cưỡng ép kết hôn; hôn nhân cận huyết thố</w:t>
      </w:r>
      <w:r w:rsidR="00395965" w:rsidRPr="00A64A5E">
        <w:rPr>
          <w:rFonts w:ascii="Times New Roman" w:eastAsia="+mn-ea" w:hAnsi="Times New Roman" w:cs="+mn-cs"/>
          <w:kern w:val="24"/>
          <w:sz w:val="28"/>
          <w:szCs w:val="28"/>
          <w:lang w:val="vi-VN"/>
        </w:rPr>
        <w:t>ng</w:t>
      </w:r>
      <w:r w:rsidR="00395965" w:rsidRPr="00A64A5E">
        <w:rPr>
          <w:rFonts w:ascii="Times New Roman" w:eastAsia="+mn-ea" w:hAnsi="Times New Roman" w:cs="+mn-cs"/>
          <w:kern w:val="24"/>
          <w:sz w:val="28"/>
          <w:szCs w:val="28"/>
        </w:rPr>
        <w:t>; vi phạm chế độ hôn nhân một vợ 1 chồng;</w:t>
      </w:r>
    </w:p>
    <w:p w:rsidR="00000000"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b/>
          <w:bCs/>
          <w:sz w:val="28"/>
          <w:szCs w:val="28"/>
        </w:rPr>
      </w:pPr>
      <w:r w:rsidRPr="00A64A5E">
        <w:rPr>
          <w:rFonts w:ascii="Times New Roman" w:eastAsia="Times New Roman" w:hAnsi="Times New Roman" w:cs="Times New Roman"/>
          <w:sz w:val="28"/>
          <w:szCs w:val="28"/>
        </w:rPr>
        <w:t xml:space="preserve">5.3. </w:t>
      </w:r>
      <w:r w:rsidR="003635DC" w:rsidRPr="00A64A5E">
        <w:rPr>
          <w:rFonts w:ascii="Times New Roman" w:eastAsia="Times New Roman" w:hAnsi="Times New Roman" w:cs="Times New Roman"/>
          <w:sz w:val="28"/>
          <w:szCs w:val="28"/>
          <w:lang w:val="vi-VN"/>
        </w:rPr>
        <w:t>Vi phạm pháp luật mà theo quy định phải bị truy cứu trách nhiệm</w:t>
      </w:r>
      <w:r w:rsidR="003635DC" w:rsidRPr="00A64A5E">
        <w:rPr>
          <w:rFonts w:ascii="Times New Roman" w:eastAsia="Times New Roman" w:hAnsi="Times New Roman" w:cs="Times New Roman"/>
          <w:sz w:val="28"/>
          <w:szCs w:val="28"/>
          <w:lang w:val="vi-VN"/>
        </w:rPr>
        <w:t xml:space="preserve"> </w:t>
      </w:r>
      <w:r w:rsidR="003635DC" w:rsidRPr="00A64A5E">
        <w:rPr>
          <w:rFonts w:ascii="Times New Roman" w:eastAsia="Times New Roman" w:hAnsi="Times New Roman" w:cs="Times New Roman"/>
          <w:b/>
          <w:bCs/>
          <w:sz w:val="28"/>
          <w:szCs w:val="28"/>
          <w:lang w:val="vi-VN"/>
        </w:rPr>
        <w:t xml:space="preserve">hình sự </w:t>
      </w:r>
      <w:r w:rsidR="003635DC" w:rsidRPr="00A64A5E">
        <w:rPr>
          <w:rFonts w:ascii="Times New Roman" w:eastAsia="Times New Roman" w:hAnsi="Times New Roman" w:cs="Times New Roman"/>
          <w:sz w:val="28"/>
          <w:szCs w:val="28"/>
          <w:lang w:val="vi-VN"/>
        </w:rPr>
        <w:t xml:space="preserve">hoặc bị xử lý vi phạm </w:t>
      </w:r>
      <w:r w:rsidR="003635DC" w:rsidRPr="00A64A5E">
        <w:rPr>
          <w:rFonts w:ascii="Times New Roman" w:eastAsia="Times New Roman" w:hAnsi="Times New Roman" w:cs="Times New Roman"/>
          <w:b/>
          <w:bCs/>
          <w:sz w:val="28"/>
          <w:szCs w:val="28"/>
          <w:lang w:val="vi-VN"/>
        </w:rPr>
        <w:t>hành chín</w:t>
      </w:r>
      <w:r w:rsidR="003635DC" w:rsidRPr="00A64A5E">
        <w:rPr>
          <w:rFonts w:ascii="Times New Roman" w:eastAsia="Times New Roman" w:hAnsi="Times New Roman" w:cs="Times New Roman"/>
          <w:b/>
          <w:bCs/>
          <w:sz w:val="28"/>
          <w:szCs w:val="28"/>
        </w:rPr>
        <w:t>h</w:t>
      </w:r>
    </w:p>
    <w:p w:rsidR="00000000"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T</w:t>
      </w:r>
      <w:r w:rsidR="003635DC" w:rsidRPr="00A64A5E">
        <w:rPr>
          <w:rFonts w:ascii="Times New Roman" w:eastAsia="Times New Roman" w:hAnsi="Times New Roman" w:cs="Times New Roman"/>
          <w:sz w:val="28"/>
          <w:szCs w:val="28"/>
          <w:lang w:val="vi-VN"/>
        </w:rPr>
        <w:t>rường hợp chưa xác định được vụ, việc có thuộc phạm vi hòa giải ở cơ sở hay không thì hòa giải viên đề nghị công chức Tư pháp - Hộ tịch hướng dẫn</w:t>
      </w:r>
      <w:r w:rsidR="003635DC" w:rsidRPr="00A64A5E">
        <w:rPr>
          <w:rFonts w:ascii="Times New Roman" w:eastAsia="Times New Roman" w:hAnsi="Times New Roman" w:cs="Times New Roman"/>
          <w:sz w:val="28"/>
          <w:szCs w:val="28"/>
        </w:rPr>
        <w:t>.</w:t>
      </w:r>
      <w:r w:rsidR="003635DC" w:rsidRPr="00A64A5E">
        <w:rPr>
          <w:rFonts w:ascii="Times New Roman" w:eastAsia="Times New Roman" w:hAnsi="Times New Roman" w:cs="Times New Roman"/>
          <w:sz w:val="28"/>
          <w:szCs w:val="28"/>
          <w:lang w:val="vi-VN"/>
        </w:rPr>
        <w:t xml:space="preserve"> </w:t>
      </w:r>
    </w:p>
    <w:p w:rsidR="00000000"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T</w:t>
      </w:r>
      <w:r w:rsidR="003635DC" w:rsidRPr="00A64A5E">
        <w:rPr>
          <w:rFonts w:ascii="Times New Roman" w:eastAsia="Times New Roman" w:hAnsi="Times New Roman" w:cs="Times New Roman"/>
          <w:sz w:val="28"/>
          <w:szCs w:val="28"/>
          <w:lang w:val="vi-VN"/>
        </w:rPr>
        <w:t>rường hợp xác định vụ, việc không  thuộc phạm vi hòa giải</w:t>
      </w:r>
      <w:r w:rsidR="003635DC" w:rsidRPr="00A64A5E">
        <w:rPr>
          <w:rFonts w:ascii="Times New Roman" w:eastAsia="Times New Roman" w:hAnsi="Times New Roman" w:cs="Times New Roman"/>
          <w:sz w:val="28"/>
          <w:szCs w:val="28"/>
        </w:rPr>
        <w:t>, n</w:t>
      </w:r>
      <w:r w:rsidR="003635DC" w:rsidRPr="00A64A5E">
        <w:rPr>
          <w:rFonts w:ascii="Times New Roman" w:eastAsia="Times New Roman" w:hAnsi="Times New Roman" w:cs="Times New Roman"/>
          <w:sz w:val="28"/>
          <w:szCs w:val="28"/>
          <w:lang w:val="vi-VN"/>
        </w:rPr>
        <w:t>ếu có dấu hiệu vi phạm pháp luật hành chính hoặc hình sự thì  báo cho cơ quan, người có thẩm quyền để xử lý theo quy định của pháp luật.</w:t>
      </w:r>
    </w:p>
    <w:p w:rsidR="00395965" w:rsidRPr="00A64A5E" w:rsidRDefault="00395965" w:rsidP="003635DC">
      <w:pPr>
        <w:kinsoku w:val="0"/>
        <w:overflowPunct w:val="0"/>
        <w:spacing w:after="120"/>
        <w:ind w:firstLine="720"/>
        <w:contextualSpacing/>
        <w:jc w:val="both"/>
        <w:textAlignment w:val="baseline"/>
        <w:rPr>
          <w:rFonts w:ascii="Times New Roman" w:eastAsia="+mj-ea" w:hAnsi="Times New Roman" w:cs="Times New Roman"/>
          <w:b/>
          <w:bCs/>
          <w:kern w:val="24"/>
          <w:sz w:val="28"/>
          <w:szCs w:val="28"/>
        </w:rPr>
      </w:pPr>
      <w:r w:rsidRPr="00A64A5E">
        <w:rPr>
          <w:rFonts w:ascii="Times New Roman" w:eastAsia="+mj-ea" w:hAnsi="Times New Roman" w:cs="Times New Roman"/>
          <w:b/>
          <w:bCs/>
          <w:kern w:val="24"/>
          <w:sz w:val="28"/>
          <w:szCs w:val="28"/>
        </w:rPr>
        <w:t>6</w:t>
      </w:r>
      <w:r w:rsidRPr="00A64A5E">
        <w:rPr>
          <w:rFonts w:ascii="Times New Roman" w:eastAsia="+mj-ea" w:hAnsi="Times New Roman" w:cs="Times New Roman"/>
          <w:b/>
          <w:bCs/>
          <w:kern w:val="24"/>
          <w:sz w:val="28"/>
          <w:szCs w:val="28"/>
        </w:rPr>
        <w:t xml:space="preserve">. </w:t>
      </w:r>
      <w:r w:rsidRPr="00A64A5E">
        <w:rPr>
          <w:rFonts w:ascii="Times New Roman" w:eastAsia="+mj-ea" w:hAnsi="Times New Roman" w:cs="Times New Roman"/>
          <w:b/>
          <w:bCs/>
          <w:kern w:val="24"/>
          <w:sz w:val="28"/>
          <w:szCs w:val="28"/>
        </w:rPr>
        <w:t>NGUYÊN TẮC HÒA GIẢI Ở CƠ SỞ</w:t>
      </w:r>
    </w:p>
    <w:p w:rsidR="00395965"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b/>
          <w:iCs/>
          <w:sz w:val="28"/>
          <w:szCs w:val="28"/>
        </w:rPr>
        <w:lastRenderedPageBreak/>
        <w:t>1.</w:t>
      </w:r>
      <w:r w:rsidRPr="00A64A5E">
        <w:rPr>
          <w:rFonts w:ascii="Times New Roman" w:eastAsia="Times New Roman" w:hAnsi="Times New Roman" w:cs="Times New Roman"/>
          <w:iCs/>
          <w:sz w:val="28"/>
          <w:szCs w:val="28"/>
          <w:lang w:val="vi-VN"/>
        </w:rPr>
        <w:t xml:space="preserve"> Nguyên tắc tôn trọng sự tự nguyện của các bên; không bắt buộc, áp đặt các bên trong hòa giải ở cơ sở</w:t>
      </w:r>
    </w:p>
    <w:p w:rsidR="00395965"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lang w:val="vi-VN"/>
        </w:rPr>
        <w:t xml:space="preserve">Nhiệm vụ của hoà giải viên là hướng dẫn, giúp các bên tranh chấp tìm được tiếng nói chung để tự giàn xếp mâu thuẫn một cách ổn thỏa. </w:t>
      </w:r>
      <w:r w:rsidRPr="00A64A5E">
        <w:rPr>
          <w:rFonts w:ascii="Times New Roman" w:eastAsia="Times New Roman" w:hAnsi="Times New Roman" w:cs="Times New Roman"/>
          <w:sz w:val="28"/>
          <w:szCs w:val="28"/>
        </w:rPr>
        <w:t xml:space="preserve">Do vậy, </w:t>
      </w:r>
      <w:r w:rsidRPr="00A64A5E">
        <w:rPr>
          <w:rFonts w:ascii="Times New Roman" w:eastAsia="Times New Roman" w:hAnsi="Times New Roman" w:cs="Times New Roman"/>
          <w:sz w:val="28"/>
          <w:szCs w:val="28"/>
          <w:lang w:val="vi-VN"/>
        </w:rPr>
        <w:t xml:space="preserve">hoà giải viên phải tôn trọng sự tự nguyện của các bên, tôn trọng ý chí của họ. </w:t>
      </w:r>
      <w:r w:rsidRPr="00A64A5E">
        <w:rPr>
          <w:rFonts w:ascii="Times New Roman" w:eastAsia="Times New Roman" w:hAnsi="Times New Roman" w:cs="Times New Roman"/>
          <w:i/>
          <w:iCs/>
          <w:sz w:val="28"/>
          <w:szCs w:val="28"/>
          <w:lang w:val="vi-VN"/>
        </w:rPr>
        <w:t>Hòa giải viên chỉ đóng vai trò là người trung gian hướng dẫn, giúp đỡ các bên giải quyết tranh chấp bằng con đường hòa giải chứ không áp đặt, bắt buộc các bên phải tiến hành hòa giải</w:t>
      </w:r>
      <w:r w:rsidRPr="00A64A5E">
        <w:rPr>
          <w:rFonts w:ascii="Times New Roman" w:eastAsia="Times New Roman" w:hAnsi="Times New Roman" w:cs="Times New Roman"/>
          <w:sz w:val="28"/>
          <w:szCs w:val="28"/>
          <w:lang w:val="vi-VN"/>
        </w:rPr>
        <w:t>. Nếu các bên không chấp nhận, tham gia việc hoà giải thì hoà giải viên không thể dùng ý chí chủ quan của mình mà bắt buộc họ phải hoà giải.</w:t>
      </w:r>
    </w:p>
    <w:p w:rsidR="00000000" w:rsidRPr="00A64A5E" w:rsidRDefault="00395965" w:rsidP="003635DC">
      <w:pPr>
        <w:kinsoku w:val="0"/>
        <w:overflowPunct w:val="0"/>
        <w:spacing w:after="120"/>
        <w:ind w:firstLine="720"/>
        <w:jc w:val="both"/>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2.</w:t>
      </w:r>
      <w:r w:rsidR="003635DC" w:rsidRPr="00A64A5E">
        <w:rPr>
          <w:rFonts w:ascii="Times New Roman" w:eastAsia="Times New Roman" w:hAnsi="Times New Roman" w:cs="Times New Roman"/>
          <w:iCs/>
          <w:sz w:val="28"/>
          <w:szCs w:val="28"/>
          <w:lang w:val="vi-VN"/>
        </w:rPr>
        <w:t xml:space="preserve"> Nguyên tắc bảo đảm phù hợp với chính sách, pháp luật của Nhà nước, đạo đức xã hội, phong tục, tập quán tốt đẹp của nhân dân; phát huy tinh thần đoàn k</w:t>
      </w:r>
      <w:r w:rsidR="003635DC" w:rsidRPr="00A64A5E">
        <w:rPr>
          <w:rFonts w:ascii="Times New Roman" w:eastAsia="Times New Roman" w:hAnsi="Times New Roman" w:cs="Times New Roman"/>
          <w:iCs/>
          <w:sz w:val="28"/>
          <w:szCs w:val="28"/>
          <w:lang w:val="vi-VN"/>
        </w:rPr>
        <w:t>ết, tương trợ, giúp đỡ lẫn nhau giữa các thành viên trong gia đình, dòng họ và cộng</w:t>
      </w:r>
      <w:r w:rsidRPr="00A64A5E">
        <w:rPr>
          <w:rFonts w:ascii="Times New Roman" w:eastAsia="Times New Roman" w:hAnsi="Times New Roman" w:cs="Times New Roman"/>
          <w:iCs/>
          <w:sz w:val="28"/>
          <w:szCs w:val="28"/>
        </w:rPr>
        <w:t>;</w:t>
      </w:r>
      <w:r w:rsidR="003635DC" w:rsidRPr="00A64A5E">
        <w:rPr>
          <w:rFonts w:ascii="Times New Roman" w:eastAsia="Times New Roman" w:hAnsi="Times New Roman" w:cs="Times New Roman"/>
          <w:iCs/>
          <w:sz w:val="28"/>
          <w:szCs w:val="28"/>
          <w:lang w:val="vi-VN"/>
        </w:rPr>
        <w:t xml:space="preserve"> đồng dân cư; quan tâm đến quyền, lợi ích hợp pháp của trẻ em, phụ nữ, người khuyết tật và người cao tuổi</w:t>
      </w:r>
      <w:r w:rsidRPr="00A64A5E">
        <w:rPr>
          <w:rFonts w:ascii="Times New Roman" w:eastAsia="Times New Roman" w:hAnsi="Times New Roman" w:cs="Times New Roman"/>
          <w:iCs/>
          <w:sz w:val="28"/>
          <w:szCs w:val="28"/>
        </w:rPr>
        <w:t>;</w:t>
      </w:r>
    </w:p>
    <w:p w:rsidR="00000000"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iCs/>
          <w:sz w:val="28"/>
          <w:szCs w:val="28"/>
        </w:rPr>
      </w:pPr>
      <w:r w:rsidRPr="00A64A5E">
        <w:rPr>
          <w:rFonts w:ascii="Times New Roman" w:eastAsia="Times New Roman" w:hAnsi="Times New Roman" w:cs="Times New Roman"/>
          <w:iCs/>
          <w:sz w:val="28"/>
          <w:szCs w:val="28"/>
        </w:rPr>
        <w:t xml:space="preserve">3. </w:t>
      </w:r>
      <w:r w:rsidR="003635DC" w:rsidRPr="00A64A5E">
        <w:rPr>
          <w:rFonts w:ascii="Times New Roman" w:eastAsia="Times New Roman" w:hAnsi="Times New Roman" w:cs="Times New Roman"/>
          <w:iCs/>
          <w:sz w:val="28"/>
          <w:szCs w:val="28"/>
          <w:lang w:val="vi-VN"/>
        </w:rPr>
        <w:t>Nguyên tắc khách quan, công bằng, kịp thời, có lý, có tình; giữ bí mật thông tin đời tư của các bên, trừ trường hợp quy định tại khoản 4 và khoản 5 Điều 10 của Luật Hòa giải ở cơ sở</w:t>
      </w:r>
      <w:r w:rsidRPr="00A64A5E">
        <w:rPr>
          <w:rFonts w:ascii="Times New Roman" w:eastAsia="Times New Roman" w:hAnsi="Times New Roman" w:cs="Times New Roman"/>
          <w:iCs/>
          <w:sz w:val="28"/>
          <w:szCs w:val="28"/>
        </w:rPr>
        <w:t>;</w:t>
      </w:r>
      <w:r w:rsidR="003635DC" w:rsidRPr="00A64A5E">
        <w:rPr>
          <w:rFonts w:ascii="Times New Roman" w:eastAsia="Times New Roman" w:hAnsi="Times New Roman" w:cs="Times New Roman"/>
          <w:iCs/>
          <w:sz w:val="28"/>
          <w:szCs w:val="28"/>
          <w:lang w:val="vi-VN"/>
        </w:rPr>
        <w:t xml:space="preserve"> </w:t>
      </w:r>
    </w:p>
    <w:p w:rsidR="00000000"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iCs/>
          <w:sz w:val="28"/>
          <w:szCs w:val="28"/>
        </w:rPr>
        <w:t xml:space="preserve">4. </w:t>
      </w:r>
      <w:r w:rsidR="003635DC" w:rsidRPr="00A64A5E">
        <w:rPr>
          <w:rFonts w:ascii="Times New Roman" w:eastAsia="Times New Roman" w:hAnsi="Times New Roman" w:cs="Times New Roman"/>
          <w:iCs/>
          <w:sz w:val="28"/>
          <w:szCs w:val="28"/>
          <w:lang w:val="vi-VN"/>
        </w:rPr>
        <w:t xml:space="preserve"> Nguyên tắc tôn trọng ý chí, quyền và lợi ích hợp pháp của các bên, quyền và lợi ích hợp pháp của người khác; không xâm phạm lợi ích của Nhà nước, lợi ích công cộng</w:t>
      </w:r>
      <w:r w:rsidRPr="00A64A5E">
        <w:rPr>
          <w:rFonts w:ascii="Times New Roman" w:eastAsia="Times New Roman" w:hAnsi="Times New Roman" w:cs="Times New Roman"/>
          <w:iCs/>
          <w:sz w:val="28"/>
          <w:szCs w:val="28"/>
        </w:rPr>
        <w:t>;</w:t>
      </w:r>
    </w:p>
    <w:p w:rsidR="00000000"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iCs/>
          <w:sz w:val="28"/>
          <w:szCs w:val="28"/>
        </w:rPr>
        <w:t>5.</w:t>
      </w:r>
      <w:r w:rsidR="003635DC" w:rsidRPr="00A64A5E">
        <w:rPr>
          <w:rFonts w:ascii="Times New Roman" w:eastAsia="Times New Roman" w:hAnsi="Times New Roman" w:cs="Times New Roman"/>
          <w:iCs/>
          <w:sz w:val="28"/>
          <w:szCs w:val="28"/>
          <w:lang w:val="vi-VN"/>
        </w:rPr>
        <w:t xml:space="preserve"> Nguyên tắc bảo đảm bình đẳng giới trong tổ chức và hoạt động hòa giải ở cơ sở</w:t>
      </w:r>
      <w:r w:rsidRPr="00A64A5E">
        <w:rPr>
          <w:rFonts w:ascii="Times New Roman" w:eastAsia="Times New Roman" w:hAnsi="Times New Roman" w:cs="Times New Roman"/>
          <w:iCs/>
          <w:sz w:val="28"/>
          <w:szCs w:val="28"/>
        </w:rPr>
        <w:t>;</w:t>
      </w:r>
    </w:p>
    <w:p w:rsidR="00000000"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iCs/>
          <w:sz w:val="28"/>
          <w:szCs w:val="28"/>
        </w:rPr>
      </w:pPr>
      <w:r w:rsidRPr="00A64A5E">
        <w:rPr>
          <w:rFonts w:ascii="Times New Roman" w:eastAsia="Times New Roman" w:hAnsi="Times New Roman" w:cs="Times New Roman"/>
          <w:iCs/>
          <w:sz w:val="28"/>
          <w:szCs w:val="28"/>
        </w:rPr>
        <w:t>6.</w:t>
      </w:r>
      <w:r w:rsidR="003635DC" w:rsidRPr="00A64A5E">
        <w:rPr>
          <w:rFonts w:ascii="Times New Roman" w:eastAsia="Times New Roman" w:hAnsi="Times New Roman" w:cs="Times New Roman"/>
          <w:iCs/>
          <w:sz w:val="28"/>
          <w:szCs w:val="28"/>
          <w:lang w:val="vi-VN"/>
        </w:rPr>
        <w:t xml:space="preserve"> Nguyên tắc không lợi dụng hòa giải ở cơ sở để n</w:t>
      </w:r>
      <w:r w:rsidR="003635DC" w:rsidRPr="00A64A5E">
        <w:rPr>
          <w:rFonts w:ascii="Times New Roman" w:eastAsia="Times New Roman" w:hAnsi="Times New Roman" w:cs="Times New Roman"/>
          <w:iCs/>
          <w:sz w:val="28"/>
          <w:szCs w:val="28"/>
          <w:lang w:val="vi-VN"/>
        </w:rPr>
        <w:t>găn cản các bên liên quan bảo vệ quyền lợi của mình theo quy định của pháp luật hoặc trốn tránh việc xử lý vi phạm hành chính, xử lý về hình sự</w:t>
      </w:r>
      <w:r w:rsidRPr="00A64A5E">
        <w:rPr>
          <w:rFonts w:ascii="Times New Roman" w:eastAsia="Times New Roman" w:hAnsi="Times New Roman" w:cs="Times New Roman"/>
          <w:iCs/>
          <w:sz w:val="28"/>
          <w:szCs w:val="28"/>
        </w:rPr>
        <w:t>.</w:t>
      </w:r>
    </w:p>
    <w:p w:rsidR="00395965" w:rsidRPr="00A64A5E" w:rsidRDefault="00395965" w:rsidP="003635DC">
      <w:pPr>
        <w:kinsoku w:val="0"/>
        <w:overflowPunct w:val="0"/>
        <w:spacing w:after="120"/>
        <w:ind w:firstLine="360"/>
        <w:contextualSpacing/>
        <w:jc w:val="both"/>
        <w:textAlignment w:val="baseline"/>
        <w:rPr>
          <w:rFonts w:ascii="Times New Roman" w:eastAsia="Times New Roman" w:hAnsi="Times New Roman" w:cs="Times New Roman"/>
          <w:sz w:val="28"/>
          <w:szCs w:val="28"/>
        </w:rPr>
      </w:pPr>
    </w:p>
    <w:p w:rsidR="00395965"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b/>
          <w:bCs/>
          <w:sz w:val="28"/>
          <w:szCs w:val="28"/>
        </w:rPr>
      </w:pPr>
      <w:r w:rsidRPr="00A64A5E">
        <w:rPr>
          <w:rFonts w:ascii="Times New Roman" w:eastAsia="Times New Roman" w:hAnsi="Times New Roman" w:cs="Times New Roman"/>
          <w:b/>
          <w:bCs/>
          <w:sz w:val="28"/>
          <w:szCs w:val="28"/>
        </w:rPr>
        <w:t>7. CĂN CỨ TIẾN HÀNH HÒA GIẢI</w:t>
      </w:r>
    </w:p>
    <w:p w:rsidR="00395965"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b/>
          <w:bCs/>
          <w:iCs/>
          <w:sz w:val="28"/>
          <w:szCs w:val="28"/>
        </w:rPr>
        <w:t>1. Khi</w:t>
      </w:r>
      <w:r w:rsidRPr="00A64A5E">
        <w:rPr>
          <w:rFonts w:ascii="Times New Roman" w:eastAsia="Times New Roman" w:hAnsi="Times New Roman" w:cs="Times New Roman"/>
          <w:b/>
          <w:bCs/>
          <w:i/>
          <w:iCs/>
          <w:sz w:val="28"/>
          <w:szCs w:val="28"/>
        </w:rPr>
        <w:t xml:space="preserve"> </w:t>
      </w:r>
      <w:r w:rsidRPr="00A64A5E">
        <w:rPr>
          <w:rFonts w:ascii="Times New Roman" w:eastAsia="Times New Roman" w:hAnsi="Times New Roman" w:cs="Times New Roman"/>
          <w:sz w:val="28"/>
          <w:szCs w:val="28"/>
          <w:lang w:val="vi-VN"/>
        </w:rPr>
        <w:t>một bên hoặc các bên yêu cầu hòa giải. Quy định này nhằm đề cao tính tự nguyện, chủ động của các bên khi có nhu cầu hoà giải mâu thuẫn, tranh chấp và vi phạm pháp luật. Luật Hòa giải ở cơ sở không quy định các bên phải có đơn đề nghị hòa giải, khi hòa giải viên có được thông tin của một bên hoặc cả hai bên yêu cầu hòa giải, thì cân nhắc xem xét vụ, việc được yêu cầu hoà giải có thuộc phạm vi hoà giải hay không, nếu thuộc phạm vi hòa giải thì chủ động tổ chức hòa giải kịp thời, không để mâu thuẫn gay gắt, kéo dài, vụ việc thêm phức tạp.</w:t>
      </w:r>
    </w:p>
    <w:p w:rsidR="00395965" w:rsidRPr="00A64A5E" w:rsidRDefault="00395965" w:rsidP="003635DC">
      <w:pPr>
        <w:kinsoku w:val="0"/>
        <w:overflowPunct w:val="0"/>
        <w:spacing w:after="120"/>
        <w:ind w:firstLine="360"/>
        <w:contextualSpacing/>
        <w:jc w:val="both"/>
        <w:textAlignment w:val="baseline"/>
        <w:rPr>
          <w:rFonts w:ascii="Times New Roman" w:eastAsia="Times New Roman" w:hAnsi="Times New Roman" w:cs="Times New Roman"/>
          <w:sz w:val="28"/>
          <w:szCs w:val="28"/>
        </w:rPr>
      </w:pPr>
    </w:p>
    <w:p w:rsidR="00395965"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b/>
          <w:bCs/>
          <w:i/>
          <w:iCs/>
          <w:sz w:val="28"/>
          <w:szCs w:val="28"/>
        </w:rPr>
        <w:t xml:space="preserve">2. </w:t>
      </w:r>
      <w:r w:rsidRPr="00A64A5E">
        <w:rPr>
          <w:rFonts w:ascii="Times New Roman" w:eastAsia="Times New Roman" w:hAnsi="Times New Roman" w:cs="Times New Roman"/>
          <w:b/>
          <w:bCs/>
          <w:iCs/>
          <w:sz w:val="28"/>
          <w:szCs w:val="28"/>
        </w:rPr>
        <w:t>Khi h</w:t>
      </w:r>
      <w:r w:rsidRPr="00A64A5E">
        <w:rPr>
          <w:rFonts w:ascii="Times New Roman" w:eastAsia="Times New Roman" w:hAnsi="Times New Roman" w:cs="Times New Roman"/>
          <w:sz w:val="28"/>
          <w:szCs w:val="28"/>
          <w:lang w:val="vi-VN"/>
        </w:rPr>
        <w:t>òa giải viên chủ động tiến hành hòa giải khi trực tiếp chứng kiến hoặc biết vụ, việc thuộc phạm vi hòa giải. Theo đó, khi hòa giải viên trực tiếp chứng kiến tranh chấp, mâu thuẫn giữa các bên đang xảy ra (ví dụ, tranh chấp lối đi chung giữa hai gia đình và họ đang cãi vã, chửi mắng nhau...) hoặc biết vụ, việc thuộc phạm vi hòa giải, và nhận thức rằng nếu không kịp thời hòa giải, ngăn chặn ngay thì có thể dẫn tới xô sát, đánh nhau gây thương tích thì hòa giải viên có thể tự mình chủ động gặp gỡ ngay các bên tranh chấp, mâu thuẫn để hòa giải</w:t>
      </w:r>
      <w:r w:rsidRPr="00A64A5E">
        <w:rPr>
          <w:rFonts w:ascii="Times New Roman" w:eastAsia="Times New Roman" w:hAnsi="Times New Roman" w:cs="Times New Roman"/>
          <w:sz w:val="28"/>
          <w:szCs w:val="28"/>
        </w:rPr>
        <w:t>.</w:t>
      </w:r>
    </w:p>
    <w:p w:rsidR="00395965"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3. </w:t>
      </w:r>
      <w:r w:rsidRPr="00A64A5E">
        <w:rPr>
          <w:rFonts w:ascii="Times New Roman" w:eastAsia="Times New Roman" w:hAnsi="Times New Roman" w:cs="Times New Roman"/>
          <w:b/>
          <w:sz w:val="28"/>
          <w:szCs w:val="28"/>
        </w:rPr>
        <w:t>Khi có</w:t>
      </w:r>
      <w:r w:rsidRPr="00A64A5E">
        <w:rPr>
          <w:rFonts w:ascii="Times New Roman" w:eastAsia="Times New Roman" w:hAnsi="Times New Roman" w:cs="Times New Roman"/>
          <w:sz w:val="28"/>
          <w:szCs w:val="28"/>
          <w:lang w:val="vi-VN"/>
        </w:rPr>
        <w:t xml:space="preserve"> sự phân công của tổ trưởng tổ hòa giải hay theo đề nghị của các cơ quan, tổ chức hoặc cá nhân có liên quan.</w:t>
      </w:r>
      <w:r w:rsidRPr="00A64A5E">
        <w:rPr>
          <w:rFonts w:ascii="Times New Roman" w:eastAsia="Times New Roman" w:hAnsi="Times New Roman" w:cs="Times New Roman"/>
          <w:sz w:val="28"/>
          <w:szCs w:val="28"/>
        </w:rPr>
        <w:t xml:space="preserve"> </w:t>
      </w:r>
      <w:r w:rsidRPr="00A64A5E">
        <w:rPr>
          <w:rFonts w:ascii="Times New Roman" w:eastAsia="Times New Roman" w:hAnsi="Times New Roman" w:cs="Times New Roman"/>
          <w:sz w:val="28"/>
          <w:szCs w:val="28"/>
          <w:lang w:val="vi-VN"/>
        </w:rPr>
        <w:t xml:space="preserve">Theo Điều 18 Luật Hòa giải ở cơ sở, tổ trưởng tổ hòa giải phân công hòa giải viên tiến hành hòa giải trong trường hợp các bên không lựa chọn hòa giải viên. </w:t>
      </w:r>
    </w:p>
    <w:p w:rsidR="00395965"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lang w:val="vi-VN"/>
        </w:rPr>
        <w:t>Tổ trưởng tổ hòa giải không phân công hòa giải viên tiến hành hòa giải nếu có căn cứ cho rằng hòa giải viên có quyền, lợi ích, nghĩa vụ liên quan đến vụ, việc hòa giải hoặc có lý do khác dẫn đến không thể bảo đảm khách quan, công bằng trong hòa giải</w:t>
      </w:r>
      <w:r w:rsidRPr="00A64A5E">
        <w:rPr>
          <w:rFonts w:ascii="Times New Roman" w:eastAsia="Times New Roman" w:hAnsi="Times New Roman" w:cs="Times New Roman"/>
          <w:sz w:val="28"/>
          <w:szCs w:val="28"/>
        </w:rPr>
        <w:t>.</w:t>
      </w:r>
    </w:p>
    <w:p w:rsidR="00000000" w:rsidRPr="00A64A5E" w:rsidRDefault="003635DC" w:rsidP="003635DC">
      <w:pPr>
        <w:kinsoku w:val="0"/>
        <w:overflowPunct w:val="0"/>
        <w:spacing w:after="120"/>
        <w:ind w:firstLine="720"/>
        <w:contextualSpacing/>
        <w:jc w:val="both"/>
        <w:textAlignment w:val="baseline"/>
        <w:rPr>
          <w:rFonts w:ascii="Times New Roman" w:eastAsia="Times New Roman" w:hAnsi="Times New Roman" w:cs="Times New Roman"/>
          <w:b/>
          <w:bCs/>
          <w:sz w:val="28"/>
          <w:szCs w:val="28"/>
        </w:rPr>
      </w:pPr>
      <w:r w:rsidRPr="00A64A5E">
        <w:rPr>
          <w:rFonts w:ascii="Times New Roman" w:eastAsia="Times New Roman" w:hAnsi="Times New Roman" w:cs="Times New Roman"/>
          <w:b/>
          <w:bCs/>
          <w:sz w:val="28"/>
          <w:szCs w:val="28"/>
        </w:rPr>
        <w:t>8. TIẾN HÀNH HÒA GIẢI</w:t>
      </w:r>
    </w:p>
    <w:p w:rsidR="00702F17" w:rsidRPr="00A64A5E" w:rsidRDefault="00702F17"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lang w:val="vi-VN"/>
        </w:rPr>
        <w:t>1. Hòa giải được tiến hành trực tiếp, bằng lời nói với sự có mặt của các bên. Trong trường hợp các bên có người khuyết tật thì có sự hỗ trợ phù hợp để có thể tham gia hòa giải.</w:t>
      </w:r>
    </w:p>
    <w:p w:rsidR="00702F17" w:rsidRPr="00A64A5E" w:rsidRDefault="00702F17"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lang w:val="vi-VN"/>
        </w:rPr>
        <w:t>2. Hòa giải được tiến hành công khai hoặc không công khai theo ý kiến thống nhất của các bên.</w:t>
      </w:r>
    </w:p>
    <w:p w:rsidR="00702F17" w:rsidRPr="00A64A5E" w:rsidRDefault="00702F17"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3. </w:t>
      </w:r>
      <w:r w:rsidRPr="00A64A5E">
        <w:rPr>
          <w:rFonts w:ascii="Times New Roman" w:eastAsia="Times New Roman" w:hAnsi="Times New Roman" w:cs="Times New Roman"/>
          <w:sz w:val="28"/>
          <w:szCs w:val="28"/>
          <w:lang w:val="vi-VN"/>
        </w:rPr>
        <w:t>Thời gian, địa điểm: Về thời gian hòa giải, để bảo đảm việc hòa giải được tiến hành kịp thời, tránh dây dưa, kéo dài, dẫn đến những hậu quả tiêu cực có thể xảy ra, Luật Hòa giải ở cơ sở quy định: “Trong thời hạn 03 ngày, kể từ ngày được phân công, hòa giải viên bắt đầu tiến hành hòa giải, trừ trường hợp cần thiết phải hòa giải ngay khi chứng kiến vụ, việc hoặc các bên có thỏa thuận khác về thời gian hòa giải”.</w:t>
      </w:r>
    </w:p>
    <w:p w:rsidR="00702F17" w:rsidRPr="00A64A5E" w:rsidRDefault="00702F17" w:rsidP="003635DC">
      <w:pPr>
        <w:pStyle w:val="ListParagraph"/>
        <w:numPr>
          <w:ilvl w:val="0"/>
          <w:numId w:val="22"/>
        </w:numPr>
        <w:kinsoku w:val="0"/>
        <w:overflowPunct w:val="0"/>
        <w:spacing w:after="120"/>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Thành phần tham gia hòa giải: </w:t>
      </w:r>
    </w:p>
    <w:p w:rsidR="00000000" w:rsidRPr="00A64A5E" w:rsidRDefault="00702F17" w:rsidP="003635DC">
      <w:pPr>
        <w:pStyle w:val="ListParagraph"/>
        <w:kinsoku w:val="0"/>
        <w:overflowPunct w:val="0"/>
        <w:spacing w:after="120"/>
        <w:ind w:left="0" w:firstLine="720"/>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 </w:t>
      </w:r>
      <w:r w:rsidR="003635DC" w:rsidRPr="00A64A5E">
        <w:rPr>
          <w:rFonts w:ascii="Times New Roman" w:eastAsia="Times New Roman" w:hAnsi="Times New Roman" w:cs="Times New Roman"/>
          <w:sz w:val="28"/>
          <w:szCs w:val="28"/>
        </w:rPr>
        <w:t xml:space="preserve">Hòa giải viên; các bên mâu thuẫn, tranh chấp; người có quyền lợi nghĩa vụ liên quan; </w:t>
      </w:r>
    </w:p>
    <w:p w:rsidR="00702F17" w:rsidRPr="00A64A5E" w:rsidRDefault="00702F17"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 </w:t>
      </w:r>
      <w:r w:rsidR="003635DC" w:rsidRPr="00A64A5E">
        <w:rPr>
          <w:rFonts w:ascii="Times New Roman" w:eastAsia="Times New Roman" w:hAnsi="Times New Roman" w:cs="Times New Roman"/>
          <w:sz w:val="28"/>
          <w:szCs w:val="28"/>
        </w:rPr>
        <w:t xml:space="preserve">Người được mời tham gia hòa giải: </w:t>
      </w:r>
      <w:r w:rsidR="003635DC" w:rsidRPr="00A64A5E">
        <w:rPr>
          <w:rFonts w:ascii="Times New Roman" w:eastAsia="Times New Roman" w:hAnsi="Times New Roman" w:cs="Times New Roman"/>
          <w:sz w:val="28"/>
          <w:szCs w:val="28"/>
          <w:lang w:val="vi-VN"/>
        </w:rPr>
        <w:t>Luật sư, Luật gia, Hội thẩm nhân dân, lực lượng Công an nhân dân, Bộ đội Biên phòng</w:t>
      </w:r>
      <w:r w:rsidR="003635DC" w:rsidRPr="00A64A5E">
        <w:rPr>
          <w:rFonts w:ascii="Times New Roman" w:eastAsia="Times New Roman" w:hAnsi="Times New Roman" w:cs="Times New Roman"/>
          <w:sz w:val="28"/>
          <w:szCs w:val="28"/>
        </w:rPr>
        <w:t>;</w:t>
      </w:r>
      <w:r w:rsidR="003635DC" w:rsidRPr="00A64A5E">
        <w:rPr>
          <w:rFonts w:ascii="Times New Roman" w:eastAsia="Times New Roman" w:hAnsi="Times New Roman" w:cs="Times New Roman"/>
          <w:sz w:val="28"/>
          <w:szCs w:val="28"/>
          <w:lang w:val="vi-VN"/>
        </w:rPr>
        <w:t xml:space="preserve"> cán bộ, công chức, viên chức công tác trong </w:t>
      </w:r>
      <w:r w:rsidR="003635DC" w:rsidRPr="00A64A5E">
        <w:rPr>
          <w:rFonts w:ascii="Times New Roman" w:eastAsia="Times New Roman" w:hAnsi="Times New Roman" w:cs="Times New Roman"/>
          <w:sz w:val="28"/>
          <w:szCs w:val="28"/>
          <w:lang w:val="vi-VN"/>
        </w:rPr>
        <w:t xml:space="preserve">lĩnh vực pháp luật, lực lượng tham gia bảo vệ an ninh, trật tự ở cơ </w:t>
      </w:r>
      <w:r w:rsidR="003635DC" w:rsidRPr="00A64A5E">
        <w:rPr>
          <w:rFonts w:ascii="Times New Roman" w:eastAsia="Times New Roman" w:hAnsi="Times New Roman" w:cs="Times New Roman"/>
          <w:sz w:val="28"/>
          <w:szCs w:val="28"/>
          <w:lang w:val="vi-VN"/>
        </w:rPr>
        <w:lastRenderedPageBreak/>
        <w:t>sở</w:t>
      </w:r>
      <w:r w:rsidR="003635DC" w:rsidRPr="00A64A5E">
        <w:rPr>
          <w:rFonts w:ascii="Times New Roman" w:eastAsia="Times New Roman" w:hAnsi="Times New Roman" w:cs="Times New Roman"/>
          <w:sz w:val="28"/>
          <w:szCs w:val="28"/>
        </w:rPr>
        <w:t>;</w:t>
      </w:r>
      <w:r w:rsidR="003635DC" w:rsidRPr="00A64A5E">
        <w:rPr>
          <w:rFonts w:ascii="Times New Roman" w:eastAsia="Times New Roman" w:hAnsi="Times New Roman" w:cs="Times New Roman"/>
          <w:sz w:val="28"/>
          <w:szCs w:val="28"/>
          <w:lang w:val="vi-VN"/>
        </w:rPr>
        <w:t xml:space="preserve"> người đã từng là Thẩm phán, Kiểm sát viên, Điều tra viên</w:t>
      </w:r>
      <w:r w:rsidR="003635DC" w:rsidRPr="00A64A5E">
        <w:rPr>
          <w:rFonts w:ascii="Times New Roman" w:eastAsia="Times New Roman" w:hAnsi="Times New Roman" w:cs="Times New Roman"/>
          <w:sz w:val="28"/>
          <w:szCs w:val="28"/>
        </w:rPr>
        <w:t>;</w:t>
      </w:r>
      <w:r w:rsidR="003635DC" w:rsidRPr="00A64A5E">
        <w:rPr>
          <w:rFonts w:ascii="Times New Roman" w:eastAsia="Times New Roman" w:hAnsi="Times New Roman" w:cs="Times New Roman"/>
          <w:sz w:val="28"/>
          <w:szCs w:val="28"/>
          <w:lang w:val="vi-VN"/>
        </w:rPr>
        <w:t xml:space="preserve"> </w:t>
      </w:r>
      <w:r w:rsidR="003635DC" w:rsidRPr="00A64A5E">
        <w:rPr>
          <w:rFonts w:ascii="Times New Roman" w:eastAsia="Times New Roman" w:hAnsi="Times New Roman" w:cs="Times New Roman"/>
          <w:sz w:val="28"/>
          <w:szCs w:val="28"/>
        </w:rPr>
        <w:t xml:space="preserve">người có uy tín trong cộng đồng, dòng họ, đại diện cơ quan, tổ chức </w:t>
      </w:r>
      <w:r w:rsidR="003635DC" w:rsidRPr="00A64A5E">
        <w:rPr>
          <w:rFonts w:ascii="Times New Roman" w:eastAsia="Times New Roman" w:hAnsi="Times New Roman" w:cs="Times New Roman"/>
          <w:sz w:val="28"/>
          <w:szCs w:val="28"/>
          <w:lang w:val="vi-VN"/>
        </w:rPr>
        <w:t>tham gia, hỗ trợ cho công tác hòa giải</w:t>
      </w:r>
      <w:r w:rsidR="003635DC" w:rsidRPr="00A64A5E">
        <w:rPr>
          <w:rFonts w:ascii="Times New Roman" w:eastAsia="Times New Roman" w:hAnsi="Times New Roman" w:cs="Times New Roman"/>
          <w:sz w:val="28"/>
          <w:szCs w:val="28"/>
        </w:rPr>
        <w:t>..</w:t>
      </w:r>
      <w:r w:rsidR="003635DC" w:rsidRPr="00A64A5E">
        <w:rPr>
          <w:rFonts w:ascii="Times New Roman" w:eastAsia="Times New Roman" w:hAnsi="Times New Roman" w:cs="Times New Roman"/>
          <w:sz w:val="28"/>
          <w:szCs w:val="28"/>
        </w:rPr>
        <w:t>.</w:t>
      </w:r>
    </w:p>
    <w:p w:rsidR="00000000" w:rsidRPr="00A64A5E" w:rsidRDefault="003635DC"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lang w:val="vi-VN"/>
        </w:rPr>
        <w:t>Tùy thuộc vào vụ, việc cụ thể, trên cơ sở quy định của pháp luật, đạo đức xã hội, phong tục, tập quán tốt đẹp của nhân dân, hòa giải viên áp dụng các biện pháp thích hợp nhằm giúp các bên hiểu rõ về quyền lợi, trách nhiệm c</w:t>
      </w:r>
      <w:r w:rsidRPr="00A64A5E">
        <w:rPr>
          <w:rFonts w:ascii="Times New Roman" w:eastAsia="Times New Roman" w:hAnsi="Times New Roman" w:cs="Times New Roman"/>
          <w:sz w:val="28"/>
          <w:szCs w:val="28"/>
          <w:lang w:val="vi-VN"/>
        </w:rPr>
        <w:t>ủa mỗi bên trong vụ, việc để các bên thỏa thuận việc giải quyết các mâu thuẫn, tranh chấp và tự nguyện thực hiện thỏa thuận đó.</w:t>
      </w:r>
    </w:p>
    <w:p w:rsidR="00000000" w:rsidRPr="00A64A5E" w:rsidRDefault="00702F17"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 </w:t>
      </w:r>
      <w:r w:rsidR="003635DC" w:rsidRPr="00A64A5E">
        <w:rPr>
          <w:rFonts w:ascii="Times New Roman" w:eastAsia="Times New Roman" w:hAnsi="Times New Roman" w:cs="Times New Roman"/>
          <w:sz w:val="28"/>
          <w:szCs w:val="28"/>
          <w:lang w:val="vi-VN"/>
        </w:rPr>
        <w:t>Trong trường hợp không đạt được thỏa thuận, hòa giải viên hư</w:t>
      </w:r>
      <w:r w:rsidR="003635DC" w:rsidRPr="00A64A5E">
        <w:rPr>
          <w:rFonts w:ascii="Times New Roman" w:eastAsia="Times New Roman" w:hAnsi="Times New Roman" w:cs="Times New Roman"/>
          <w:sz w:val="28"/>
          <w:szCs w:val="28"/>
          <w:lang w:val="vi-VN"/>
        </w:rPr>
        <w:t>ớng dẫn các bên đề nghị cơ quan, tổ chức có thẩm quyền giải quyết theo quy định của pháp luật.</w:t>
      </w:r>
    </w:p>
    <w:p w:rsidR="00000000" w:rsidRPr="00A64A5E" w:rsidRDefault="00702F17" w:rsidP="003635DC">
      <w:pPr>
        <w:kinsoku w:val="0"/>
        <w:overflowPunct w:val="0"/>
        <w:spacing w:after="120"/>
        <w:ind w:firstLine="36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 </w:t>
      </w:r>
      <w:r w:rsidR="003635DC" w:rsidRPr="00A64A5E">
        <w:rPr>
          <w:rFonts w:ascii="Times New Roman" w:eastAsia="Times New Roman" w:hAnsi="Times New Roman" w:cs="Times New Roman"/>
          <w:sz w:val="28"/>
          <w:szCs w:val="28"/>
          <w:lang w:val="vi-VN"/>
        </w:rPr>
        <w:t xml:space="preserve">Hòa giải viên có trách nhiệm ghi </w:t>
      </w:r>
      <w:r w:rsidR="003635DC" w:rsidRPr="00A64A5E">
        <w:rPr>
          <w:rFonts w:ascii="Times New Roman" w:eastAsia="Times New Roman" w:hAnsi="Times New Roman" w:cs="Times New Roman"/>
          <w:sz w:val="28"/>
          <w:szCs w:val="28"/>
          <w:lang w:val="vi-VN"/>
        </w:rPr>
        <w:t>nội dung vụ, việc hòa giải vào Sổ theo dõi hoạt động hòa giải ở cơ sở.</w:t>
      </w:r>
    </w:p>
    <w:p w:rsidR="00000000" w:rsidRPr="00A64A5E" w:rsidRDefault="00702F17" w:rsidP="003635DC">
      <w:pPr>
        <w:kinsoku w:val="0"/>
        <w:overflowPunct w:val="0"/>
        <w:spacing w:after="120"/>
        <w:ind w:firstLine="36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b/>
          <w:bCs/>
          <w:sz w:val="28"/>
          <w:szCs w:val="28"/>
        </w:rPr>
        <w:t xml:space="preserve">- </w:t>
      </w:r>
      <w:r w:rsidR="003635DC" w:rsidRPr="00A64A5E">
        <w:rPr>
          <w:rFonts w:ascii="Times New Roman" w:eastAsia="Times New Roman" w:hAnsi="Times New Roman" w:cs="Times New Roman"/>
          <w:b/>
          <w:bCs/>
          <w:sz w:val="28"/>
          <w:szCs w:val="28"/>
          <w:lang w:val="vi-VN"/>
        </w:rPr>
        <w:t xml:space="preserve">Trường hợp các bên đồng ý thì lập văn bản </w:t>
      </w:r>
      <w:r w:rsidR="003635DC" w:rsidRPr="00A64A5E">
        <w:rPr>
          <w:rFonts w:ascii="Times New Roman" w:eastAsia="Times New Roman" w:hAnsi="Times New Roman" w:cs="Times New Roman"/>
          <w:sz w:val="28"/>
          <w:szCs w:val="28"/>
          <w:lang w:val="vi-VN"/>
        </w:rPr>
        <w:t>hòa g</w:t>
      </w:r>
      <w:r w:rsidR="003635DC" w:rsidRPr="00A64A5E">
        <w:rPr>
          <w:rFonts w:ascii="Times New Roman" w:eastAsia="Times New Roman" w:hAnsi="Times New Roman" w:cs="Times New Roman"/>
          <w:sz w:val="28"/>
          <w:szCs w:val="28"/>
          <w:lang w:val="vi-VN"/>
        </w:rPr>
        <w:t>iải thành theo quy định tại khoản 2 Điều 24 của Luật này.</w:t>
      </w:r>
    </w:p>
    <w:p w:rsidR="00702F17" w:rsidRPr="00A64A5E" w:rsidRDefault="00702F17" w:rsidP="003635DC">
      <w:pPr>
        <w:kinsoku w:val="0"/>
        <w:overflowPunct w:val="0"/>
        <w:spacing w:after="120"/>
        <w:ind w:firstLine="360"/>
        <w:contextualSpacing/>
        <w:jc w:val="both"/>
        <w:textAlignment w:val="baseline"/>
        <w:rPr>
          <w:rFonts w:ascii="Times New Roman" w:eastAsia="Times New Roman" w:hAnsi="Times New Roman" w:cs="Times New Roman"/>
          <w:sz w:val="28"/>
          <w:szCs w:val="28"/>
        </w:rPr>
      </w:pPr>
    </w:p>
    <w:p w:rsidR="00702F17" w:rsidRPr="00A64A5E" w:rsidRDefault="00702F17" w:rsidP="003635DC">
      <w:pPr>
        <w:kinsoku w:val="0"/>
        <w:overflowPunct w:val="0"/>
        <w:spacing w:after="120"/>
        <w:ind w:firstLine="36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     </w:t>
      </w:r>
      <w:r w:rsidRPr="00A64A5E">
        <w:rPr>
          <w:rFonts w:ascii="Times New Roman" w:eastAsia="Times New Roman" w:hAnsi="Times New Roman" w:cs="Times New Roman"/>
          <w:b/>
          <w:bCs/>
          <w:sz w:val="28"/>
          <w:szCs w:val="28"/>
        </w:rPr>
        <w:t>Biên bản hòa giải thành gồm các nội dung chính:</w:t>
      </w:r>
    </w:p>
    <w:p w:rsidR="00000000" w:rsidRPr="00A64A5E" w:rsidRDefault="003635DC" w:rsidP="003635DC">
      <w:pPr>
        <w:numPr>
          <w:ilvl w:val="0"/>
          <w:numId w:val="24"/>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Căn cứ tiến hành hòa giải; </w:t>
      </w:r>
    </w:p>
    <w:p w:rsidR="00000000" w:rsidRPr="00A64A5E" w:rsidRDefault="003635DC" w:rsidP="003635DC">
      <w:pPr>
        <w:numPr>
          <w:ilvl w:val="0"/>
          <w:numId w:val="24"/>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Thông tin cơ bản về các bên;</w:t>
      </w:r>
    </w:p>
    <w:p w:rsidR="00000000" w:rsidRPr="00A64A5E" w:rsidRDefault="003635DC" w:rsidP="003635DC">
      <w:pPr>
        <w:numPr>
          <w:ilvl w:val="0"/>
          <w:numId w:val="24"/>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Nội dung chủ yếu của vụ việc; </w:t>
      </w:r>
    </w:p>
    <w:p w:rsidR="00000000" w:rsidRPr="00A64A5E" w:rsidRDefault="003635DC" w:rsidP="003635DC">
      <w:pPr>
        <w:numPr>
          <w:ilvl w:val="0"/>
          <w:numId w:val="24"/>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Diễn  biến trong quá trình hòa giải</w:t>
      </w:r>
    </w:p>
    <w:p w:rsidR="00000000" w:rsidRPr="00A64A5E" w:rsidRDefault="003635DC" w:rsidP="003635DC">
      <w:pPr>
        <w:numPr>
          <w:ilvl w:val="0"/>
          <w:numId w:val="24"/>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Thỏa thuận đạt được và giải pháp thực hiện; </w:t>
      </w:r>
    </w:p>
    <w:p w:rsidR="00000000" w:rsidRPr="00A64A5E" w:rsidRDefault="003635DC" w:rsidP="003635DC">
      <w:pPr>
        <w:numPr>
          <w:ilvl w:val="0"/>
          <w:numId w:val="24"/>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Quyền và nghĩa vụ của các bên; </w:t>
      </w:r>
    </w:p>
    <w:p w:rsidR="00000000" w:rsidRPr="00A64A5E" w:rsidRDefault="003635DC" w:rsidP="003635DC">
      <w:pPr>
        <w:numPr>
          <w:ilvl w:val="0"/>
          <w:numId w:val="24"/>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Phương thức, thời hạn thực hiện thỏa thuận;</w:t>
      </w:r>
    </w:p>
    <w:p w:rsidR="00000000" w:rsidRPr="00A64A5E" w:rsidRDefault="003635DC" w:rsidP="003635DC">
      <w:pPr>
        <w:numPr>
          <w:ilvl w:val="0"/>
          <w:numId w:val="24"/>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Chữ ký, điểm chỉ của hòa giải viên.</w:t>
      </w:r>
    </w:p>
    <w:p w:rsidR="00702F17" w:rsidRPr="00A64A5E" w:rsidRDefault="00702F17" w:rsidP="003635DC">
      <w:pPr>
        <w:kinsoku w:val="0"/>
        <w:overflowPunct w:val="0"/>
        <w:spacing w:after="120"/>
        <w:ind w:left="720"/>
        <w:contextualSpacing/>
        <w:jc w:val="both"/>
        <w:textAlignment w:val="baseline"/>
        <w:rPr>
          <w:rFonts w:ascii="Times New Roman" w:eastAsia="Times New Roman" w:hAnsi="Times New Roman" w:cs="Times New Roman"/>
          <w:b/>
          <w:sz w:val="28"/>
          <w:szCs w:val="28"/>
        </w:rPr>
      </w:pPr>
      <w:r w:rsidRPr="00A64A5E">
        <w:rPr>
          <w:rFonts w:ascii="Times New Roman" w:eastAsia="Times New Roman" w:hAnsi="Times New Roman" w:cs="Times New Roman"/>
          <w:b/>
          <w:sz w:val="28"/>
          <w:szCs w:val="28"/>
        </w:rPr>
        <w:t>9.KẾT THÚC HÒA GIẢI</w:t>
      </w:r>
    </w:p>
    <w:p w:rsidR="00000000" w:rsidRPr="00A64A5E" w:rsidRDefault="00702F17" w:rsidP="003635DC">
      <w:pPr>
        <w:kinsoku w:val="0"/>
        <w:overflowPunct w:val="0"/>
        <w:spacing w:after="120"/>
        <w:ind w:left="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i/>
          <w:iCs/>
          <w:sz w:val="28"/>
          <w:szCs w:val="28"/>
        </w:rPr>
        <w:t>9.1.</w:t>
      </w:r>
      <w:r w:rsidR="003635DC" w:rsidRPr="00A64A5E">
        <w:rPr>
          <w:rFonts w:ascii="Times New Roman" w:eastAsia="Times New Roman" w:hAnsi="Times New Roman" w:cs="Times New Roman"/>
          <w:i/>
          <w:iCs/>
          <w:sz w:val="28"/>
          <w:szCs w:val="28"/>
          <w:lang w:val="vi-VN"/>
        </w:rPr>
        <w:t xml:space="preserve"> Các trường hợp kết thúc hòa giải</w:t>
      </w:r>
      <w:r w:rsidR="003635DC" w:rsidRPr="00A64A5E">
        <w:rPr>
          <w:rFonts w:ascii="Times New Roman" w:eastAsia="Times New Roman" w:hAnsi="Times New Roman" w:cs="Times New Roman"/>
          <w:sz w:val="28"/>
          <w:szCs w:val="28"/>
          <w:lang w:val="vi-VN"/>
        </w:rPr>
        <w:t>, bao gồm:</w:t>
      </w:r>
    </w:p>
    <w:p w:rsidR="00000000" w:rsidRPr="00A64A5E" w:rsidRDefault="003635DC" w:rsidP="003635DC">
      <w:pPr>
        <w:kinsoku w:val="0"/>
        <w:overflowPunct w:val="0"/>
        <w:spacing w:after="120"/>
        <w:ind w:left="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lang w:val="vi-VN"/>
        </w:rPr>
        <w:t>+ Các bên đạt được thỏa thuận.</w:t>
      </w:r>
    </w:p>
    <w:p w:rsidR="00000000" w:rsidRPr="00A64A5E" w:rsidRDefault="003635DC" w:rsidP="003635DC">
      <w:pPr>
        <w:kinsoku w:val="0"/>
        <w:overflowPunct w:val="0"/>
        <w:spacing w:after="120"/>
        <w:ind w:left="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lang w:val="vi-VN"/>
        </w:rPr>
        <w:t>+ Một bên hoặc các bên yêu cầu chấm dứt hòa giải.</w:t>
      </w:r>
    </w:p>
    <w:p w:rsidR="00000000" w:rsidRPr="00A64A5E" w:rsidRDefault="003635DC" w:rsidP="003635DC">
      <w:pPr>
        <w:kinsoku w:val="0"/>
        <w:overflowPunct w:val="0"/>
        <w:spacing w:after="120"/>
        <w:ind w:left="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lang w:val="vi-VN"/>
        </w:rPr>
        <w:t>+ Hòa giải viên quyết định kết thúc hòa giải khi các bên không thể đạt được thỏa thuận và việc tiếp tục hòa giải cũng không thể đạt được kết quả.</w:t>
      </w:r>
    </w:p>
    <w:p w:rsidR="00000000" w:rsidRPr="00A64A5E" w:rsidRDefault="003635DC"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lang w:val="vi-VN"/>
        </w:rPr>
        <w:t xml:space="preserve">Như vậy, kết thúc quá trình hòa giải có thể là hòa giải thành hoặc hòa giải không thành, trong đó: </w:t>
      </w:r>
    </w:p>
    <w:p w:rsidR="00000000" w:rsidRPr="00A64A5E" w:rsidRDefault="00702F17"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 </w:t>
      </w:r>
      <w:r w:rsidR="003635DC" w:rsidRPr="00A64A5E">
        <w:rPr>
          <w:rFonts w:ascii="Times New Roman" w:eastAsia="Times New Roman" w:hAnsi="Times New Roman" w:cs="Times New Roman"/>
          <w:sz w:val="28"/>
          <w:szCs w:val="28"/>
          <w:lang w:val="vi-VN"/>
        </w:rPr>
        <w:t>Hòa giải viên có trách nhiệm theo dõi, đôn đốc việc thực hiện</w:t>
      </w:r>
      <w:r w:rsidR="003635DC" w:rsidRPr="00A64A5E">
        <w:rPr>
          <w:rFonts w:ascii="Times New Roman" w:eastAsia="Times New Roman" w:hAnsi="Times New Roman" w:cs="Times New Roman"/>
          <w:sz w:val="28"/>
          <w:szCs w:val="28"/>
          <w:lang w:val="vi-VN"/>
        </w:rPr>
        <w:t xml:space="preserve"> thỏa thuận hòa giải thành do mình trực tiếp giải quyết; kịp thời thông báo cho tổ trưởng tổ hòa </w:t>
      </w:r>
      <w:r w:rsidR="003635DC" w:rsidRPr="00A64A5E">
        <w:rPr>
          <w:rFonts w:ascii="Times New Roman" w:eastAsia="Times New Roman" w:hAnsi="Times New Roman" w:cs="Times New Roman"/>
          <w:sz w:val="28"/>
          <w:szCs w:val="28"/>
          <w:lang w:val="vi-VN"/>
        </w:rPr>
        <w:lastRenderedPageBreak/>
        <w:t>giải để báo cáo Trưởng ban công tác Mặt trận những vấn đề phát sinh trong quá trình theo dõi, đôn đốc thực hiện. Trưởng ban công tác Mặt trận chủ trì, phối hợp</w:t>
      </w:r>
      <w:r w:rsidR="003635DC" w:rsidRPr="00A64A5E">
        <w:rPr>
          <w:rFonts w:ascii="Times New Roman" w:eastAsia="Times New Roman" w:hAnsi="Times New Roman" w:cs="Times New Roman"/>
          <w:sz w:val="28"/>
          <w:szCs w:val="28"/>
          <w:lang w:val="vi-VN"/>
        </w:rPr>
        <w:t xml:space="preserve"> với trưởng thôn, tổ trưởng tổ dân phố, gia đình, dòng họ, người có uy tín vận động, thuyết phục, có biện pháp giải quyết kịp thời vấn đề phát sinh đó.</w:t>
      </w:r>
    </w:p>
    <w:p w:rsidR="00702F17" w:rsidRPr="00A64A5E" w:rsidRDefault="00702F17"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p>
    <w:p w:rsidR="00702F17" w:rsidRPr="00A64A5E" w:rsidRDefault="00702F17" w:rsidP="003635DC">
      <w:pPr>
        <w:kinsoku w:val="0"/>
        <w:overflowPunct w:val="0"/>
        <w:spacing w:after="120"/>
        <w:ind w:firstLine="720"/>
        <w:contextualSpacing/>
        <w:jc w:val="both"/>
        <w:textAlignment w:val="baseline"/>
        <w:rPr>
          <w:rFonts w:ascii="Times New Roman" w:eastAsia="Times New Roman" w:hAnsi="Times New Roman" w:cs="Times New Roman"/>
          <w:b/>
          <w:bCs/>
          <w:sz w:val="28"/>
          <w:szCs w:val="28"/>
        </w:rPr>
      </w:pPr>
      <w:r w:rsidRPr="00A64A5E">
        <w:rPr>
          <w:rFonts w:ascii="Times New Roman" w:eastAsia="Times New Roman" w:hAnsi="Times New Roman" w:cs="Times New Roman"/>
          <w:b/>
          <w:bCs/>
          <w:sz w:val="28"/>
          <w:szCs w:val="28"/>
        </w:rPr>
        <w:t>10. THỦ TỤC ĐỀ NGHỊ CÔNG NHẬN KẾT QUẢ HÒA GIẢI THÀNH</w:t>
      </w:r>
    </w:p>
    <w:p w:rsidR="00702F17" w:rsidRPr="00A64A5E" w:rsidRDefault="00702F17"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10.1.Điều kiện:</w:t>
      </w:r>
    </w:p>
    <w:p w:rsidR="00000000" w:rsidRPr="00A64A5E" w:rsidRDefault="003635DC" w:rsidP="003635DC">
      <w:pPr>
        <w:numPr>
          <w:ilvl w:val="0"/>
          <w:numId w:val="27"/>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Các bên tham gia hòa giải phải có đầy đủ năng lực hành vi dân sự</w:t>
      </w:r>
      <w:r w:rsidR="00702F17" w:rsidRPr="00A64A5E">
        <w:rPr>
          <w:rFonts w:ascii="Times New Roman" w:eastAsia="Times New Roman" w:hAnsi="Times New Roman" w:cs="Times New Roman"/>
          <w:sz w:val="28"/>
          <w:szCs w:val="28"/>
        </w:rPr>
        <w:t>;</w:t>
      </w:r>
    </w:p>
    <w:p w:rsidR="00000000" w:rsidRPr="00A64A5E" w:rsidRDefault="003635DC" w:rsidP="003635DC">
      <w:pPr>
        <w:numPr>
          <w:ilvl w:val="0"/>
          <w:numId w:val="27"/>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Vụ việc được hòa giải tuân theo đúng quy định của luật hòa giải ở cơ sở</w:t>
      </w:r>
      <w:r w:rsidR="00702F17" w:rsidRPr="00A64A5E">
        <w:rPr>
          <w:rFonts w:ascii="Times New Roman" w:eastAsia="Times New Roman" w:hAnsi="Times New Roman" w:cs="Times New Roman"/>
          <w:sz w:val="28"/>
          <w:szCs w:val="28"/>
        </w:rPr>
        <w:t>;</w:t>
      </w:r>
    </w:p>
    <w:p w:rsidR="00000000" w:rsidRPr="00A64A5E" w:rsidRDefault="003635DC" w:rsidP="003635DC">
      <w:pPr>
        <w:numPr>
          <w:ilvl w:val="0"/>
          <w:numId w:val="27"/>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Các bên tham gia thỏa thuận hòa giải là người có quyền lợi, ngh</w:t>
      </w:r>
      <w:r w:rsidRPr="00A64A5E">
        <w:rPr>
          <w:rFonts w:ascii="Times New Roman" w:eastAsia="Times New Roman" w:hAnsi="Times New Roman" w:cs="Times New Roman"/>
          <w:sz w:val="28"/>
          <w:szCs w:val="28"/>
        </w:rPr>
        <w:t>ĩa vụ đối với nội dung hòa giải, trường hợp quyền lợi nghĩa vụ liên quan đến người thứ ba thì phải được người thứ ba đồng ý</w:t>
      </w:r>
      <w:r w:rsidR="00702F17" w:rsidRPr="00A64A5E">
        <w:rPr>
          <w:rFonts w:ascii="Times New Roman" w:eastAsia="Times New Roman" w:hAnsi="Times New Roman" w:cs="Times New Roman"/>
          <w:sz w:val="28"/>
          <w:szCs w:val="28"/>
        </w:rPr>
        <w:t>.</w:t>
      </w:r>
    </w:p>
    <w:p w:rsidR="00000000" w:rsidRPr="00A64A5E" w:rsidRDefault="003635DC" w:rsidP="003635DC">
      <w:pPr>
        <w:numPr>
          <w:ilvl w:val="0"/>
          <w:numId w:val="27"/>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Có biên bản hòa giải thành, nội dung tham gia hòa giải hoàn toàn tự nguyện, không vi phạm điều cấm, không trái đạo đức, trái quy định pháp luật, không nhằm chốn tránh nghĩa vụ nhà nước hoặc với bên thứ  ba.</w:t>
      </w:r>
    </w:p>
    <w:p w:rsidR="00000000" w:rsidRPr="00A64A5E" w:rsidRDefault="003635DC" w:rsidP="003635DC">
      <w:pPr>
        <w:numPr>
          <w:ilvl w:val="0"/>
          <w:numId w:val="27"/>
        </w:numPr>
        <w:kinsoku w:val="0"/>
        <w:overflowPunct w:val="0"/>
        <w:spacing w:after="1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Một hoặc hai bên có đơn yêu cầu Tòa án công nhận hòa giải thành ở cơ sở.</w:t>
      </w:r>
    </w:p>
    <w:p w:rsidR="00702F17" w:rsidRPr="00A64A5E" w:rsidRDefault="00702F17" w:rsidP="003635DC">
      <w:pPr>
        <w:pStyle w:val="ListParagraph"/>
        <w:numPr>
          <w:ilvl w:val="1"/>
          <w:numId w:val="29"/>
        </w:numPr>
        <w:kinsoku w:val="0"/>
        <w:overflowPunct w:val="0"/>
        <w:spacing w:after="120"/>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Thẩm quyền: TAND khu vực nơi người yêu cầu cư trú.</w:t>
      </w:r>
    </w:p>
    <w:p w:rsidR="00702F17" w:rsidRPr="00A64A5E" w:rsidRDefault="00702F17" w:rsidP="003635DC">
      <w:pPr>
        <w:pStyle w:val="ListParagraph"/>
        <w:numPr>
          <w:ilvl w:val="1"/>
          <w:numId w:val="29"/>
        </w:numPr>
        <w:kinsoku w:val="0"/>
        <w:overflowPunct w:val="0"/>
        <w:spacing w:after="120"/>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Thủ tục yêu cầu: Chương 33 (Đ 416- Đ419) BLTTDS.</w:t>
      </w:r>
    </w:p>
    <w:p w:rsidR="00702F17" w:rsidRPr="00A64A5E" w:rsidRDefault="00702F17"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Một hoặc cả hai bên gửi đơn yêu cầu đến TAND theo quy định tại Điều 418 Bộ luật Tố tụng dân sự:</w:t>
      </w:r>
    </w:p>
    <w:p w:rsidR="00702F17" w:rsidRPr="00A64A5E" w:rsidRDefault="00A7481A" w:rsidP="003635DC">
      <w:pPr>
        <w:pStyle w:val="ListParagraph"/>
        <w:numPr>
          <w:ilvl w:val="1"/>
          <w:numId w:val="29"/>
        </w:numPr>
        <w:kinsoku w:val="0"/>
        <w:overflowPunct w:val="0"/>
        <w:spacing w:after="120"/>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Nội dung đơn yêu cầu Tòa án</w:t>
      </w:r>
    </w:p>
    <w:p w:rsidR="00A7481A" w:rsidRPr="00A64A5E" w:rsidRDefault="00A7481A" w:rsidP="003635DC">
      <w:pPr>
        <w:kinsoku w:val="0"/>
        <w:overflowPunct w:val="0"/>
        <w:spacing w:after="120"/>
        <w:ind w:firstLine="720"/>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w:t>
      </w:r>
      <w:r w:rsidRPr="00A64A5E">
        <w:rPr>
          <w:rFonts w:ascii="Times New Roman" w:eastAsia="Times New Roman" w:hAnsi="Times New Roman" w:cs="Times New Roman"/>
          <w:sz w:val="28"/>
          <w:szCs w:val="28"/>
        </w:rPr>
        <w:t>Tên, địa chỉ của những người có liên quan đến việc giải quyết việc dân sự đó (nếu có);</w:t>
      </w:r>
    </w:p>
    <w:p w:rsidR="00A7481A" w:rsidRPr="00A64A5E" w:rsidRDefault="00A7481A" w:rsidP="003635DC">
      <w:pPr>
        <w:kinsoku w:val="0"/>
        <w:overflowPunct w:val="0"/>
        <w:spacing w:after="120"/>
        <w:ind w:firstLine="720"/>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 xml:space="preserve">* </w:t>
      </w:r>
      <w:r w:rsidRPr="00A64A5E">
        <w:rPr>
          <w:rFonts w:ascii="Times New Roman" w:eastAsia="Times New Roman" w:hAnsi="Times New Roman" w:cs="Times New Roman"/>
          <w:sz w:val="28"/>
          <w:szCs w:val="28"/>
        </w:rPr>
        <w:t>Các thông tin khác mà người yêu cầu xét thấy cần thiết cho việc giải quyết yêu cầu của mình;</w:t>
      </w:r>
    </w:p>
    <w:p w:rsidR="00A7481A" w:rsidRPr="00A64A5E" w:rsidRDefault="00A7481A" w:rsidP="003635DC">
      <w:pPr>
        <w:kinsoku w:val="0"/>
        <w:overflowPunct w:val="0"/>
        <w:spacing w:after="120"/>
        <w:ind w:firstLine="720"/>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w:t>
      </w:r>
      <w:r w:rsidRPr="00A64A5E">
        <w:rPr>
          <w:rFonts w:ascii="Times New Roman" w:eastAsia="Times New Roman" w:hAnsi="Times New Roman" w:cs="Times New Roman"/>
          <w:sz w:val="28"/>
          <w:szCs w:val="28"/>
        </w:rPr>
        <w:t>Người yêu cầu là cá nhân phải ký tên hoặc điểm chỉ, nếu là cơ quan, tổ chức thì đại diện hợp pháp của cơ quan, tổ chức đó phải ký tên và đóng dấu vào phần cuối đơn</w:t>
      </w:r>
    </w:p>
    <w:p w:rsidR="00A7481A" w:rsidRPr="00A64A5E" w:rsidRDefault="00A7481A" w:rsidP="003635DC">
      <w:pPr>
        <w:kinsoku w:val="0"/>
        <w:overflowPunct w:val="0"/>
        <w:spacing w:after="120"/>
        <w:ind w:firstLine="720"/>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w:t>
      </w:r>
      <w:r w:rsidRPr="00A64A5E">
        <w:rPr>
          <w:rFonts w:ascii="Times New Roman" w:eastAsia="Times New Roman" w:hAnsi="Times New Roman" w:cs="Times New Roman"/>
          <w:sz w:val="28"/>
          <w:szCs w:val="28"/>
        </w:rPr>
        <w:t>Tên, địa chỉ của cá nhân, tổ chức đã tiến hành hòa giải;</w:t>
      </w:r>
    </w:p>
    <w:p w:rsidR="00A7481A" w:rsidRPr="00A64A5E" w:rsidRDefault="00A7481A" w:rsidP="003635DC">
      <w:pPr>
        <w:kinsoku w:val="0"/>
        <w:overflowPunct w:val="0"/>
        <w:spacing w:after="120"/>
        <w:ind w:firstLine="720"/>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w:t>
      </w:r>
      <w:r w:rsidRPr="00A64A5E">
        <w:rPr>
          <w:rFonts w:ascii="Times New Roman" w:eastAsia="Times New Roman" w:hAnsi="Times New Roman" w:cs="Times New Roman"/>
          <w:sz w:val="28"/>
          <w:szCs w:val="28"/>
        </w:rPr>
        <w:t>Nội dung, thỏa thuận hòa giải thành yêu cầu Tòa án công nhận.</w:t>
      </w:r>
    </w:p>
    <w:p w:rsidR="00A7481A" w:rsidRPr="00A64A5E" w:rsidRDefault="00A7481A" w:rsidP="003635DC">
      <w:pPr>
        <w:kinsoku w:val="0"/>
        <w:overflowPunct w:val="0"/>
        <w:spacing w:after="120"/>
        <w:ind w:firstLine="720"/>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w:t>
      </w:r>
      <w:r w:rsidRPr="00A64A5E">
        <w:rPr>
          <w:rFonts w:ascii="Times New Roman" w:eastAsia="Times New Roman" w:hAnsi="Times New Roman" w:cs="Times New Roman"/>
          <w:sz w:val="28"/>
          <w:szCs w:val="28"/>
        </w:rPr>
        <w:t>Kèm theo đơn yêu cầu, người yêu cầu phải gửi biên bản về kết quả hòa giải thành theo quy định của pháp luật có liên quan.</w:t>
      </w:r>
    </w:p>
    <w:p w:rsidR="00A7481A" w:rsidRPr="00A64A5E" w:rsidRDefault="00A7481A"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b/>
          <w:sz w:val="28"/>
          <w:szCs w:val="28"/>
        </w:rPr>
        <w:lastRenderedPageBreak/>
        <w:t>10.5.</w:t>
      </w:r>
      <w:r w:rsidRPr="00A64A5E">
        <w:rPr>
          <w:rFonts w:ascii="Times New Roman" w:eastAsia="Times New Roman" w:hAnsi="Times New Roman" w:cs="Times New Roman"/>
          <w:sz w:val="28"/>
          <w:szCs w:val="28"/>
        </w:rPr>
        <w:t xml:space="preserve"> Hiệu lực của Quyết định công nhận hoặc không công nhận kết quả hòa giải thành</w:t>
      </w:r>
    </w:p>
    <w:p w:rsidR="00000000" w:rsidRPr="00A64A5E" w:rsidRDefault="00A7481A"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w:t>
      </w:r>
      <w:r w:rsidR="003635DC" w:rsidRPr="00A64A5E">
        <w:rPr>
          <w:rFonts w:ascii="Times New Roman" w:eastAsia="Times New Roman" w:hAnsi="Times New Roman" w:cs="Times New Roman"/>
          <w:sz w:val="28"/>
          <w:szCs w:val="28"/>
        </w:rPr>
        <w:t>Quyết định công nhận hoặc không công nhận kết quả hòa giải thành có hiệu lực ngay,</w:t>
      </w:r>
      <w:r w:rsidR="003635DC" w:rsidRPr="00A64A5E">
        <w:rPr>
          <w:rFonts w:ascii="Times New Roman" w:eastAsia="Times New Roman" w:hAnsi="Times New Roman" w:cs="Times New Roman"/>
          <w:sz w:val="28"/>
          <w:szCs w:val="28"/>
        </w:rPr>
        <w:t xml:space="preserve"> không bị kháng cáo, kháng nghị theo thủ tục phúc thẩm</w:t>
      </w:r>
    </w:p>
    <w:p w:rsidR="00000000" w:rsidRPr="00A64A5E" w:rsidRDefault="00A7481A"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w:t>
      </w:r>
      <w:r w:rsidR="003635DC" w:rsidRPr="00A64A5E">
        <w:rPr>
          <w:rFonts w:ascii="Times New Roman" w:eastAsia="Times New Roman" w:hAnsi="Times New Roman" w:cs="Times New Roman"/>
          <w:sz w:val="28"/>
          <w:szCs w:val="28"/>
        </w:rPr>
        <w:t>Việc Tòa án không công nhận kết quả hòa giải thành ở cơ sở không ảnh hưởng đến nội dung, giá trị pháp lý của việc h</w:t>
      </w:r>
      <w:r w:rsidR="003635DC" w:rsidRPr="00A64A5E">
        <w:rPr>
          <w:rFonts w:ascii="Times New Roman" w:eastAsia="Times New Roman" w:hAnsi="Times New Roman" w:cs="Times New Roman"/>
          <w:sz w:val="28"/>
          <w:szCs w:val="28"/>
        </w:rPr>
        <w:t>òa giải thành ở cơ sở</w:t>
      </w:r>
    </w:p>
    <w:p w:rsidR="00000000" w:rsidRPr="00A64A5E" w:rsidRDefault="00A7481A"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r w:rsidRPr="00A64A5E">
        <w:rPr>
          <w:rFonts w:ascii="Times New Roman" w:eastAsia="Times New Roman" w:hAnsi="Times New Roman" w:cs="Times New Roman"/>
          <w:sz w:val="28"/>
          <w:szCs w:val="28"/>
        </w:rPr>
        <w:t>*</w:t>
      </w:r>
      <w:r w:rsidR="003635DC" w:rsidRPr="00A64A5E">
        <w:rPr>
          <w:rFonts w:ascii="Times New Roman" w:eastAsia="Times New Roman" w:hAnsi="Times New Roman" w:cs="Times New Roman"/>
          <w:sz w:val="28"/>
          <w:szCs w:val="28"/>
        </w:rPr>
        <w:t>Quyết định công nhận kết quả hòa giải thành của Tòa án được thi hành theo quy định  của Luật Thi hành án dân sự</w:t>
      </w:r>
    </w:p>
    <w:p w:rsidR="00000000" w:rsidRPr="00A64A5E" w:rsidRDefault="003635DC" w:rsidP="003635DC">
      <w:pPr>
        <w:kinsoku w:val="0"/>
        <w:overflowPunct w:val="0"/>
        <w:spacing w:after="120"/>
        <w:ind w:firstLine="720"/>
        <w:contextualSpacing/>
        <w:jc w:val="both"/>
        <w:textAlignment w:val="baseline"/>
        <w:rPr>
          <w:rFonts w:ascii="Times New Roman" w:eastAsia="Times New Roman" w:hAnsi="Times New Roman" w:cs="Times New Roman"/>
          <w:i/>
          <w:iCs/>
          <w:sz w:val="28"/>
          <w:szCs w:val="28"/>
        </w:rPr>
      </w:pPr>
      <w:r w:rsidRPr="00A64A5E">
        <w:rPr>
          <w:rFonts w:ascii="Times New Roman" w:eastAsia="Times New Roman" w:hAnsi="Times New Roman" w:cs="Times New Roman"/>
          <w:i/>
          <w:iCs/>
          <w:sz w:val="28"/>
          <w:szCs w:val="28"/>
        </w:rPr>
        <w:t>Lưu ý: Việc đề nghị Tòa án ra quyết định công nhận hòa giải thành ở cơ sở là hoàn toàn tự nguyện, các bên có quyền gửi đơn yêu cầu hoặc không gửi đơn</w:t>
      </w:r>
      <w:r w:rsidR="00A7481A" w:rsidRPr="00A64A5E">
        <w:rPr>
          <w:rFonts w:ascii="Times New Roman" w:eastAsia="Times New Roman" w:hAnsi="Times New Roman" w:cs="Times New Roman"/>
          <w:i/>
          <w:iCs/>
          <w:sz w:val="28"/>
          <w:szCs w:val="28"/>
        </w:rPr>
        <w:t>.</w:t>
      </w:r>
    </w:p>
    <w:p w:rsidR="00A7481A" w:rsidRPr="00A64A5E" w:rsidRDefault="00A7481A" w:rsidP="003635DC">
      <w:pPr>
        <w:kinsoku w:val="0"/>
        <w:overflowPunct w:val="0"/>
        <w:spacing w:after="120"/>
        <w:jc w:val="both"/>
        <w:textAlignment w:val="baseline"/>
        <w:rPr>
          <w:rFonts w:ascii="Times New Roman" w:eastAsia="Times New Roman" w:hAnsi="Times New Roman" w:cs="Times New Roman"/>
          <w:b/>
          <w:bCs/>
          <w:sz w:val="28"/>
          <w:szCs w:val="28"/>
        </w:rPr>
      </w:pPr>
      <w:r w:rsidRPr="00A64A5E">
        <w:rPr>
          <w:rFonts w:ascii="Times New Roman" w:eastAsia="Times New Roman" w:hAnsi="Times New Roman" w:cs="Times New Roman"/>
          <w:b/>
          <w:bCs/>
          <w:sz w:val="28"/>
          <w:szCs w:val="28"/>
        </w:rPr>
        <w:t xml:space="preserve">          11.KINH PHÍ CHI HỖ TRỢ CÔNG TÁC HOÀ GIẢI Ở CƠ SỞ</w:t>
      </w:r>
    </w:p>
    <w:p w:rsidR="00A7481A" w:rsidRPr="00A64A5E" w:rsidRDefault="00A7481A" w:rsidP="003635DC">
      <w:pPr>
        <w:kinsoku w:val="0"/>
        <w:overflowPunct w:val="0"/>
        <w:spacing w:after="120"/>
        <w:jc w:val="both"/>
        <w:textAlignment w:val="baseline"/>
        <w:rPr>
          <w:rFonts w:ascii="Times New Roman" w:eastAsia="Times New Roman" w:hAnsi="Times New Roman" w:cs="Times New Roman"/>
          <w:b/>
          <w:bCs/>
          <w:sz w:val="28"/>
          <w:szCs w:val="28"/>
        </w:rPr>
      </w:pPr>
      <w:r w:rsidRPr="00A64A5E">
        <w:rPr>
          <w:rFonts w:ascii="Times New Roman" w:eastAsia="Times New Roman" w:hAnsi="Times New Roman" w:cs="Times New Roman"/>
          <w:b/>
          <w:bCs/>
          <w:sz w:val="28"/>
          <w:szCs w:val="28"/>
        </w:rPr>
        <w:tab/>
        <w:t xml:space="preserve">Căn cứ pháp lý: </w:t>
      </w:r>
    </w:p>
    <w:p w:rsidR="00A7481A" w:rsidRPr="00A64A5E" w:rsidRDefault="00A7481A" w:rsidP="003635DC">
      <w:pPr>
        <w:spacing w:after="120"/>
        <w:ind w:firstLine="600"/>
        <w:jc w:val="both"/>
        <w:rPr>
          <w:rFonts w:ascii="Times New Roman" w:hAnsi="Times New Roman" w:cs="Times New Roman"/>
          <w:bCs/>
          <w:sz w:val="28"/>
          <w:szCs w:val="28"/>
        </w:rPr>
      </w:pPr>
      <w:r w:rsidRPr="00A64A5E">
        <w:rPr>
          <w:rFonts w:ascii="Times New Roman" w:eastAsia="Times New Roman" w:hAnsi="Times New Roman" w:cs="Times New Roman"/>
          <w:bCs/>
          <w:sz w:val="28"/>
          <w:szCs w:val="28"/>
        </w:rPr>
        <w:t xml:space="preserve">1. Điều 6 Luật Hòa giải ở cơ sở, Chương 4 Nghị định số 15/2014/NĐ-CP ngày 27/02/2014 của Chính phủ; </w:t>
      </w:r>
      <w:r w:rsidRPr="00A64A5E">
        <w:rPr>
          <w:rFonts w:ascii="Times New Roman" w:eastAsia="Times New Roman" w:hAnsi="Times New Roman" w:cs="Times New Roman"/>
          <w:bCs/>
          <w:sz w:val="28"/>
          <w:szCs w:val="28"/>
          <w:lang w:val="vi-VN"/>
        </w:rPr>
        <w:t xml:space="preserve">Thông tư số </w:t>
      </w:r>
      <w:r w:rsidRPr="00A64A5E">
        <w:rPr>
          <w:rFonts w:ascii="Times New Roman" w:eastAsia="Times New Roman" w:hAnsi="Times New Roman" w:cs="Times New Roman"/>
          <w:bCs/>
          <w:sz w:val="28"/>
          <w:szCs w:val="28"/>
          <w:lang w:val="nl-NL"/>
        </w:rPr>
        <w:t>56/2023</w:t>
      </w:r>
      <w:r w:rsidRPr="00A64A5E">
        <w:rPr>
          <w:rFonts w:ascii="Times New Roman" w:eastAsia="Times New Roman" w:hAnsi="Times New Roman" w:cs="Times New Roman"/>
          <w:bCs/>
          <w:sz w:val="28"/>
          <w:szCs w:val="28"/>
          <w:lang w:val="vi-VN"/>
        </w:rPr>
        <w:t xml:space="preserve">/TT-BTC ngày </w:t>
      </w:r>
      <w:r w:rsidRPr="00A64A5E">
        <w:rPr>
          <w:rFonts w:ascii="Times New Roman" w:eastAsia="Times New Roman" w:hAnsi="Times New Roman" w:cs="Times New Roman"/>
          <w:bCs/>
          <w:sz w:val="28"/>
          <w:szCs w:val="28"/>
          <w:lang w:val="nl-NL"/>
        </w:rPr>
        <w:t>18</w:t>
      </w:r>
      <w:r w:rsidRPr="00A64A5E">
        <w:rPr>
          <w:rFonts w:ascii="Times New Roman" w:eastAsia="Times New Roman" w:hAnsi="Times New Roman" w:cs="Times New Roman"/>
          <w:bCs/>
          <w:sz w:val="28"/>
          <w:szCs w:val="28"/>
          <w:lang w:val="vi-VN"/>
        </w:rPr>
        <w:t xml:space="preserve"> tháng </w:t>
      </w:r>
      <w:r w:rsidRPr="00A64A5E">
        <w:rPr>
          <w:rFonts w:ascii="Times New Roman" w:eastAsia="Times New Roman" w:hAnsi="Times New Roman" w:cs="Times New Roman"/>
          <w:bCs/>
          <w:sz w:val="28"/>
          <w:szCs w:val="28"/>
          <w:lang w:val="nl-NL"/>
        </w:rPr>
        <w:t>8</w:t>
      </w:r>
      <w:r w:rsidRPr="00A64A5E">
        <w:rPr>
          <w:rFonts w:ascii="Times New Roman" w:eastAsia="Times New Roman" w:hAnsi="Times New Roman" w:cs="Times New Roman"/>
          <w:bCs/>
          <w:sz w:val="28"/>
          <w:szCs w:val="28"/>
          <w:lang w:val="vi-VN"/>
        </w:rPr>
        <w:t xml:space="preserve"> năm 2023 của Bộ trưởng Bộ Tài chính </w:t>
      </w:r>
      <w:r w:rsidRPr="00A64A5E">
        <w:rPr>
          <w:rFonts w:ascii="Times New Roman" w:eastAsia="Times New Roman" w:hAnsi="Times New Roman" w:cs="Times New Roman"/>
          <w:bCs/>
          <w:sz w:val="28"/>
          <w:szCs w:val="28"/>
        </w:rPr>
        <w:t>và Nghị quyết số 18/2023/NQ-HĐND ngày 08/12/2023 của Hội đồng nhân dân tỉnh Lạng Sơn,</w:t>
      </w:r>
    </w:p>
    <w:p w:rsidR="00A7481A" w:rsidRPr="00A64A5E" w:rsidRDefault="00A7481A" w:rsidP="003635DC">
      <w:pPr>
        <w:spacing w:after="120"/>
        <w:ind w:firstLine="600"/>
        <w:jc w:val="both"/>
        <w:rPr>
          <w:rFonts w:ascii="Times New Roman" w:eastAsia="Times New Roman" w:hAnsi="Times New Roman" w:cs="Times New Roman"/>
          <w:bCs/>
          <w:sz w:val="28"/>
          <w:szCs w:val="28"/>
        </w:rPr>
      </w:pPr>
      <w:r w:rsidRPr="00A64A5E">
        <w:rPr>
          <w:rFonts w:ascii="Times New Roman" w:eastAsia="Times New Roman" w:hAnsi="Times New Roman" w:cs="Times New Roman"/>
          <w:bCs/>
          <w:sz w:val="28"/>
          <w:szCs w:val="28"/>
          <w:lang w:val="pt-BR"/>
        </w:rPr>
        <w:t>2. Nguồn kinh phí thực hiện do ngân sách nhà nước bảo đảm, được bố trí trong dự toán chi ngân sách hàng năm của cơ quan, đơn vị được giao nhiệm vụ phổ biến, giáo dục pháp luật, chuẩn tiếp cận pháp luật và hòa giải ở cơ sở theo phân cấp ngân sách nhà nước hiện hành.</w:t>
      </w:r>
    </w:p>
    <w:p w:rsidR="00A7481A" w:rsidRPr="00A64A5E" w:rsidRDefault="00A7481A" w:rsidP="003635DC">
      <w:pPr>
        <w:spacing w:after="120"/>
        <w:ind w:firstLine="600"/>
        <w:jc w:val="both"/>
        <w:rPr>
          <w:rFonts w:ascii="Times New Roman" w:eastAsia="Times New Roman" w:hAnsi="Times New Roman" w:cs="Times New Roman"/>
          <w:bCs/>
          <w:sz w:val="28"/>
          <w:szCs w:val="28"/>
          <w:lang w:val="pt-BR"/>
        </w:rPr>
      </w:pPr>
      <w:r w:rsidRPr="00A64A5E">
        <w:rPr>
          <w:rFonts w:ascii="Times New Roman" w:eastAsia="Times New Roman" w:hAnsi="Times New Roman" w:cs="Times New Roman"/>
          <w:bCs/>
          <w:sz w:val="28"/>
          <w:szCs w:val="28"/>
          <w:lang w:val="pt-BR"/>
        </w:rPr>
        <w:t>3. Nguồn kinh phí thực hiện từ nguồn tài trợ của các cá nhân, tổ chức, doanh nghiệp trong và ngoài nước; nguồn kinh phí hợp pháp khác theo quy định của pháp luật.</w:t>
      </w:r>
    </w:p>
    <w:p w:rsidR="00A7481A" w:rsidRPr="00A64A5E" w:rsidRDefault="00A7481A" w:rsidP="003635DC">
      <w:pPr>
        <w:spacing w:after="120"/>
        <w:ind w:firstLine="600"/>
        <w:jc w:val="both"/>
        <w:rPr>
          <w:rFonts w:ascii="Times New Roman" w:eastAsia="Times New Roman" w:hAnsi="Times New Roman" w:cs="Times New Roman"/>
          <w:bCs/>
          <w:sz w:val="28"/>
          <w:szCs w:val="28"/>
        </w:rPr>
      </w:pPr>
      <w:r w:rsidRPr="00A64A5E">
        <w:rPr>
          <w:rFonts w:ascii="Times New Roman" w:eastAsia="Times New Roman" w:hAnsi="Times New Roman" w:cs="Times New Roman"/>
          <w:b/>
          <w:bCs/>
          <w:sz w:val="28"/>
          <w:szCs w:val="28"/>
        </w:rPr>
        <w:t>Các khoản chi công tác hòa giải ở cơ sở</w:t>
      </w:r>
      <w:r w:rsidRPr="00A64A5E">
        <w:rPr>
          <w:rFonts w:ascii="Times New Roman" w:eastAsia="Times New Roman" w:hAnsi="Times New Roman" w:cs="Times New Roman"/>
          <w:bCs/>
          <w:sz w:val="28"/>
          <w:szCs w:val="28"/>
        </w:rPr>
        <w:t xml:space="preserve"> (</w:t>
      </w:r>
      <w:r w:rsidRPr="00A64A5E">
        <w:rPr>
          <w:rFonts w:ascii="Times New Roman" w:eastAsia="Times New Roman" w:hAnsi="Times New Roman" w:cs="Times New Roman"/>
          <w:b/>
          <w:bCs/>
          <w:sz w:val="28"/>
          <w:szCs w:val="28"/>
        </w:rPr>
        <w:t>Theo Thông tư số 56/2023/TT-BTC và Nghị quyết số 18/2023/NQ-HĐND)</w:t>
      </w:r>
    </w:p>
    <w:p w:rsidR="00A7481A" w:rsidRPr="00A64A5E" w:rsidRDefault="00A7481A" w:rsidP="003635DC">
      <w:pPr>
        <w:spacing w:after="120"/>
        <w:ind w:firstLine="600"/>
        <w:jc w:val="both"/>
        <w:rPr>
          <w:rFonts w:ascii="Times New Roman" w:eastAsia="Times New Roman" w:hAnsi="Times New Roman" w:cs="Times New Roman"/>
          <w:bCs/>
          <w:sz w:val="28"/>
          <w:szCs w:val="28"/>
        </w:rPr>
      </w:pPr>
      <w:r w:rsidRPr="00A64A5E">
        <w:rPr>
          <w:rFonts w:ascii="Times New Roman" w:eastAsia="Times New Roman" w:hAnsi="Times New Roman" w:cs="Times New Roman"/>
          <w:b/>
          <w:bCs/>
          <w:sz w:val="28"/>
          <w:szCs w:val="28"/>
        </w:rPr>
        <w:t xml:space="preserve">1. </w:t>
      </w:r>
      <w:r w:rsidRPr="00A64A5E">
        <w:rPr>
          <w:rFonts w:ascii="Times New Roman" w:eastAsia="Times New Roman" w:hAnsi="Times New Roman" w:cs="Times New Roman"/>
          <w:bCs/>
          <w:sz w:val="28"/>
          <w:szCs w:val="28"/>
        </w:rPr>
        <w:t>Chi thù lao cho hòa giải viên (đối với các hòa giải viên trực tiếp tham gia vụ, việc hòa giải): 300.000 đồng/vụ, việc. Trường hợp vụ, việc hòa giải thành theo Điều 24 Luật Hòa giải ở cơ sở: 400.000 đồng/vụ, việc;</w:t>
      </w:r>
    </w:p>
    <w:p w:rsidR="00A7481A" w:rsidRPr="00A64A5E" w:rsidRDefault="00A7481A" w:rsidP="003635DC">
      <w:pPr>
        <w:spacing w:after="120"/>
        <w:ind w:firstLine="600"/>
        <w:jc w:val="both"/>
        <w:rPr>
          <w:rFonts w:ascii="Times New Roman" w:eastAsia="Times New Roman" w:hAnsi="Times New Roman" w:cs="Times New Roman"/>
          <w:bCs/>
          <w:sz w:val="28"/>
          <w:szCs w:val="28"/>
        </w:rPr>
      </w:pPr>
      <w:r w:rsidRPr="00A64A5E">
        <w:rPr>
          <w:rFonts w:ascii="Times New Roman" w:eastAsia="Times New Roman" w:hAnsi="Times New Roman" w:cs="Times New Roman"/>
          <w:b/>
          <w:bCs/>
          <w:sz w:val="28"/>
          <w:szCs w:val="28"/>
        </w:rPr>
        <w:t xml:space="preserve">2. </w:t>
      </w:r>
      <w:r w:rsidRPr="00A64A5E">
        <w:rPr>
          <w:rFonts w:ascii="Times New Roman" w:eastAsia="Times New Roman" w:hAnsi="Times New Roman" w:cs="Times New Roman"/>
          <w:bCs/>
          <w:sz w:val="28"/>
          <w:szCs w:val="28"/>
        </w:rPr>
        <w:t>Chi hỗ trợ hoạt động của tổ hòa giải (chi mua văn phòng phẩm, sao chụp tài liệu, nước uống phục vụ các cuộc họp của tổ hòa giải): 150.000 đồng/tổ hòa giải/tháng.</w:t>
      </w:r>
    </w:p>
    <w:p w:rsidR="00A7481A" w:rsidRPr="00A64A5E" w:rsidRDefault="00A7481A" w:rsidP="003635DC">
      <w:pPr>
        <w:spacing w:after="120"/>
        <w:ind w:firstLine="600"/>
        <w:jc w:val="both"/>
        <w:rPr>
          <w:rFonts w:ascii="Times New Roman" w:eastAsia="Times New Roman" w:hAnsi="Times New Roman" w:cs="Times New Roman"/>
          <w:bCs/>
          <w:sz w:val="28"/>
          <w:szCs w:val="28"/>
        </w:rPr>
      </w:pPr>
      <w:r w:rsidRPr="00A64A5E">
        <w:rPr>
          <w:rFonts w:ascii="Times New Roman" w:eastAsia="Times New Roman" w:hAnsi="Times New Roman" w:cs="Times New Roman"/>
          <w:b/>
          <w:bCs/>
          <w:sz w:val="28"/>
          <w:szCs w:val="28"/>
        </w:rPr>
        <w:lastRenderedPageBreak/>
        <w:t xml:space="preserve">3. </w:t>
      </w:r>
      <w:r w:rsidRPr="00A64A5E">
        <w:rPr>
          <w:rFonts w:ascii="Times New Roman" w:eastAsia="Times New Roman" w:hAnsi="Times New Roman" w:cs="Times New Roman"/>
          <w:bCs/>
          <w:sz w:val="28"/>
          <w:szCs w:val="28"/>
        </w:rPr>
        <w:t>Hỗ trợ chi phí mai táng cho người tổ chức mai táng hòa giải viên gặp tai nạn hoặc rủi ro bị thiệt hại về tính mạng trong khi thực hiện hoạt động hòa giải ở cơ sở: 9.000.000 đồng/trường hợp;</w:t>
      </w:r>
    </w:p>
    <w:p w:rsidR="00A7481A" w:rsidRPr="00A64A5E" w:rsidRDefault="00A7481A" w:rsidP="003635DC">
      <w:pPr>
        <w:spacing w:after="120"/>
        <w:ind w:firstLine="600"/>
        <w:jc w:val="both"/>
        <w:rPr>
          <w:rFonts w:ascii="Times New Roman" w:eastAsia="Times New Roman" w:hAnsi="Times New Roman" w:cs="Times New Roman"/>
          <w:bCs/>
          <w:sz w:val="28"/>
          <w:szCs w:val="28"/>
        </w:rPr>
      </w:pPr>
      <w:r w:rsidRPr="00A64A5E">
        <w:rPr>
          <w:rFonts w:ascii="Times New Roman" w:eastAsia="Times New Roman" w:hAnsi="Times New Roman" w:cs="Times New Roman"/>
          <w:bCs/>
          <w:sz w:val="28"/>
          <w:szCs w:val="28"/>
        </w:rPr>
        <w:t xml:space="preserve">4. </w:t>
      </w:r>
      <w:r w:rsidRPr="00A64A5E">
        <w:rPr>
          <w:rFonts w:ascii="Times New Roman" w:eastAsia="Times New Roman" w:hAnsi="Times New Roman" w:cs="Times New Roman"/>
          <w:bCs/>
          <w:sz w:val="28"/>
          <w:szCs w:val="28"/>
          <w:lang w:val="vi-VN"/>
        </w:rPr>
        <w:t xml:space="preserve"> Hỗ trợ thu nhập thực tế bị mất hoặc bị giảm sút đối với hòa giải viên bị tai nạn trong thời gian cứu chữa, phục hồi sức khỏe và chức năng bị mất hoặc giảm sút được thực hiện theo quy định tại Thông tư liên tịch số </w:t>
      </w:r>
      <w:hyperlink r:id="rId6" w:history="1">
        <w:r w:rsidRPr="00A64A5E">
          <w:rPr>
            <w:rStyle w:val="Hyperlink"/>
            <w:rFonts w:ascii="Times New Roman" w:eastAsia="Times New Roman" w:hAnsi="Times New Roman" w:cs="Times New Roman"/>
            <w:bCs/>
            <w:color w:val="auto"/>
            <w:sz w:val="28"/>
            <w:szCs w:val="28"/>
            <w:lang w:val="vi-VN"/>
          </w:rPr>
          <w:t>02/2013/TTLT-BNV-BLĐTBXH-BTC-BYT</w:t>
        </w:r>
      </w:hyperlink>
      <w:r w:rsidRPr="00A64A5E">
        <w:rPr>
          <w:rFonts w:ascii="Times New Roman" w:eastAsia="Times New Roman" w:hAnsi="Times New Roman" w:cs="Times New Roman"/>
          <w:bCs/>
          <w:sz w:val="28"/>
          <w:szCs w:val="28"/>
          <w:lang w:val="vi-VN"/>
        </w:rPr>
        <w:t> ngày 09 tháng 7 năm 2013 của Bộ Nội vụ, Bộ Lao động - Thương binh và Xã hội, Bộ Tài chính, Bộ Y tế hướng dẫn quy trình, thủ tục, hồ sơ, mức hỗ trợ người đang trực tiếp tham gia hoạt động chữ thập đỏ bị tai nạn dẫn đến thiệt hại về sức khỏe;</w:t>
      </w:r>
    </w:p>
    <w:p w:rsidR="00A7481A" w:rsidRPr="00A64A5E" w:rsidRDefault="00A7481A" w:rsidP="003635DC">
      <w:pPr>
        <w:spacing w:after="120"/>
        <w:ind w:firstLine="600"/>
        <w:jc w:val="both"/>
        <w:rPr>
          <w:rFonts w:ascii="Times New Roman" w:eastAsia="Times New Roman" w:hAnsi="Times New Roman" w:cs="Times New Roman"/>
          <w:bCs/>
          <w:sz w:val="28"/>
          <w:szCs w:val="28"/>
        </w:rPr>
      </w:pPr>
      <w:r w:rsidRPr="00A64A5E">
        <w:rPr>
          <w:rFonts w:ascii="Times New Roman" w:eastAsia="Times New Roman" w:hAnsi="Times New Roman" w:cs="Times New Roman"/>
          <w:bCs/>
          <w:sz w:val="28"/>
          <w:szCs w:val="28"/>
        </w:rPr>
        <w:t xml:space="preserve">5. </w:t>
      </w:r>
      <w:r w:rsidRPr="00A64A5E">
        <w:rPr>
          <w:rFonts w:ascii="Times New Roman" w:eastAsia="Times New Roman" w:hAnsi="Times New Roman" w:cs="Times New Roman"/>
          <w:bCs/>
          <w:sz w:val="28"/>
          <w:szCs w:val="28"/>
          <w:lang w:val="vi-VN"/>
        </w:rPr>
        <w:t xml:space="preserve"> 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rsidR="00A7481A" w:rsidRPr="00A64A5E" w:rsidRDefault="00A7481A" w:rsidP="003635DC">
      <w:pPr>
        <w:spacing w:after="120"/>
        <w:ind w:firstLine="600"/>
        <w:jc w:val="both"/>
        <w:rPr>
          <w:rFonts w:ascii="Times New Roman" w:eastAsia="Times New Roman" w:hAnsi="Times New Roman" w:cs="Times New Roman"/>
          <w:bCs/>
          <w:sz w:val="28"/>
          <w:szCs w:val="28"/>
        </w:rPr>
      </w:pPr>
      <w:r w:rsidRPr="00A64A5E">
        <w:rPr>
          <w:rFonts w:ascii="Times New Roman" w:eastAsia="Times New Roman" w:hAnsi="Times New Roman" w:cs="Times New Roman"/>
          <w:bCs/>
          <w:sz w:val="28"/>
          <w:szCs w:val="28"/>
          <w:lang w:val="vi-VN"/>
        </w:rPr>
        <w:t>- Đối với người bị tai nạn có tham gia bảo hiểm y tế thì việc thanh toán chi phí y tế cho cứu chữa, phục hồi sức khỏe và chức năng bị mất hoặc giảm sút đối với người bị tai nạn được thực hiện theo quy định của pháp luật về bảo hiểm y tế;</w:t>
      </w:r>
    </w:p>
    <w:p w:rsidR="00A7481A" w:rsidRPr="00A64A5E" w:rsidRDefault="00A7481A" w:rsidP="003635DC">
      <w:pPr>
        <w:spacing w:after="120"/>
        <w:ind w:firstLine="601"/>
        <w:jc w:val="both"/>
        <w:rPr>
          <w:rFonts w:ascii="Times New Roman" w:eastAsia="Times New Roman" w:hAnsi="Times New Roman" w:cs="Times New Roman"/>
          <w:bCs/>
          <w:sz w:val="28"/>
          <w:szCs w:val="28"/>
        </w:rPr>
      </w:pPr>
      <w:r w:rsidRPr="00A64A5E">
        <w:rPr>
          <w:rFonts w:ascii="Times New Roman" w:eastAsia="Times New Roman" w:hAnsi="Times New Roman" w:cs="Times New Roman"/>
          <w:bCs/>
          <w:sz w:val="28"/>
          <w:szCs w:val="28"/>
          <w:lang w:val="vi-VN"/>
        </w:rPr>
        <w:t>- Đối với người bị tai nạn không tham gia bảo hiểm y tế ngân sách nhà nước 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đ khoản 1 Điều 22 của Luật Bảo hiểm y tế (được sửa đổi, bổ sung năm 2014);</w:t>
      </w:r>
    </w:p>
    <w:p w:rsidR="00A7481A" w:rsidRPr="00A64A5E" w:rsidRDefault="00A7481A" w:rsidP="003635DC">
      <w:pPr>
        <w:spacing w:after="120"/>
        <w:ind w:firstLine="601"/>
        <w:jc w:val="both"/>
        <w:rPr>
          <w:rFonts w:ascii="Times New Roman" w:eastAsia="Times New Roman" w:hAnsi="Times New Roman" w:cs="Times New Roman"/>
          <w:bCs/>
          <w:sz w:val="28"/>
          <w:szCs w:val="28"/>
        </w:rPr>
      </w:pPr>
      <w:r w:rsidRPr="00A64A5E">
        <w:rPr>
          <w:rFonts w:ascii="Times New Roman" w:eastAsia="Times New Roman" w:hAnsi="Times New Roman" w:cs="Times New Roman"/>
          <w:b/>
          <w:bCs/>
          <w:sz w:val="28"/>
          <w:szCs w:val="28"/>
          <w:lang w:val="vi-VN"/>
        </w:rPr>
        <w:t>Thủ tục thanh toán thù lao cho hòa giải viên</w:t>
      </w:r>
      <w:r w:rsidR="0093348F" w:rsidRPr="00A64A5E">
        <w:rPr>
          <w:rFonts w:ascii="Times New Roman" w:eastAsia="Times New Roman" w:hAnsi="Times New Roman" w:cs="Times New Roman"/>
          <w:bCs/>
          <w:sz w:val="28"/>
          <w:szCs w:val="28"/>
        </w:rPr>
        <w:t xml:space="preserve"> </w:t>
      </w:r>
      <w:r w:rsidRPr="00A64A5E">
        <w:rPr>
          <w:rFonts w:ascii="Times New Roman" w:eastAsia="Times New Roman" w:hAnsi="Times New Roman" w:cs="Times New Roman"/>
          <w:bCs/>
          <w:sz w:val="28"/>
          <w:szCs w:val="28"/>
        </w:rPr>
        <w:t>(Điều 15 Nghị định số 15/2014/NĐ-CP)</w:t>
      </w:r>
    </w:p>
    <w:p w:rsidR="00A7481A" w:rsidRPr="00A64A5E" w:rsidRDefault="00A7481A" w:rsidP="003635DC">
      <w:pPr>
        <w:spacing w:after="120"/>
        <w:ind w:firstLine="601"/>
        <w:jc w:val="both"/>
        <w:rPr>
          <w:rFonts w:ascii="Times New Roman" w:eastAsia="Times New Roman" w:hAnsi="Times New Roman" w:cs="Times New Roman"/>
          <w:bCs/>
          <w:sz w:val="28"/>
          <w:szCs w:val="28"/>
        </w:rPr>
      </w:pPr>
      <w:r w:rsidRPr="00A64A5E">
        <w:rPr>
          <w:rFonts w:ascii="Times New Roman" w:eastAsia="Times New Roman" w:hAnsi="Times New Roman" w:cs="Times New Roman"/>
          <w:bCs/>
          <w:sz w:val="28"/>
          <w:szCs w:val="28"/>
        </w:rPr>
        <w:t xml:space="preserve">1.  </w:t>
      </w:r>
      <w:r w:rsidRPr="00A64A5E">
        <w:rPr>
          <w:rFonts w:ascii="Times New Roman" w:eastAsia="Times New Roman" w:hAnsi="Times New Roman" w:cs="Times New Roman"/>
          <w:bCs/>
          <w:sz w:val="28"/>
          <w:szCs w:val="28"/>
          <w:lang w:val="vi-VN"/>
        </w:rPr>
        <w:t>Tổ trưởng tổ hòa giải lập hồ sơ đề nghị thanh toán thù lao cho hòa giải viên, bao gồm: Giấy đề nghị thanh toán thù lao của hòa giải viên có ghi rõ họ, tên, địa chỉ của hòa giải viên; tên, địa chỉ tổ hòa giải; số tiền đề nghị thanh toán; nội dung thanh toán (có danh sách các vụ, việc trong trường hợp đề nghị thanh toán thù lao cho nhiều vụ, việc); chữ ký của hòa giải viên; chữ ký xác nhận của tổ trưởng tổ hòa giải và xuất trình Sổ theo dõi hoạt động hòa giải ở cơ sở để đối chiếu khi cần thiết.</w:t>
      </w:r>
      <w:r w:rsidRPr="00A64A5E">
        <w:rPr>
          <w:rFonts w:ascii="Times New Roman" w:eastAsia="Times New Roman" w:hAnsi="Times New Roman" w:cs="Times New Roman"/>
          <w:bCs/>
          <w:sz w:val="28"/>
          <w:szCs w:val="28"/>
        </w:rPr>
        <w:t xml:space="preserve"> </w:t>
      </w:r>
    </w:p>
    <w:p w:rsidR="0093348F" w:rsidRPr="00A64A5E" w:rsidRDefault="0093348F" w:rsidP="003635DC">
      <w:pPr>
        <w:spacing w:after="120"/>
        <w:ind w:firstLine="601"/>
        <w:jc w:val="both"/>
        <w:rPr>
          <w:rFonts w:ascii="Times New Roman" w:eastAsia="Times New Roman" w:hAnsi="Times New Roman" w:cs="Times New Roman"/>
          <w:bCs/>
          <w:sz w:val="28"/>
          <w:szCs w:val="28"/>
        </w:rPr>
      </w:pPr>
      <w:r w:rsidRPr="00A64A5E">
        <w:rPr>
          <w:rFonts w:ascii="Times New Roman" w:eastAsia="Times New Roman" w:hAnsi="Times New Roman" w:cs="Times New Roman"/>
          <w:bCs/>
          <w:sz w:val="28"/>
          <w:szCs w:val="28"/>
          <w:lang w:val="vi-VN"/>
        </w:rPr>
        <w:lastRenderedPageBreak/>
        <w:t>2. Trong thời hạn 05 ngày làm việc, kể từ ngày nhận đủ hồ sơ hợp lệ, Ủy ban nhân dân cấp xã xem xét, quyết định và trả thù lao cho hòa giải viên thông qua tổ hòa giải; trường hợp quyết định không thanh toán cho hòa giải viên thì phải trả lời bằng văn bản và nêu rõ lý do.</w:t>
      </w:r>
    </w:p>
    <w:p w:rsidR="0093348F" w:rsidRPr="00A64A5E" w:rsidRDefault="0093348F" w:rsidP="003635DC">
      <w:pPr>
        <w:spacing w:after="120"/>
        <w:ind w:firstLine="601"/>
        <w:jc w:val="both"/>
        <w:rPr>
          <w:rFonts w:ascii="Times New Roman" w:eastAsia="Times New Roman" w:hAnsi="Times New Roman" w:cs="Times New Roman"/>
          <w:bCs/>
          <w:sz w:val="28"/>
          <w:szCs w:val="28"/>
        </w:rPr>
      </w:pPr>
      <w:r w:rsidRPr="00A64A5E">
        <w:rPr>
          <w:rFonts w:ascii="Times New Roman" w:eastAsia="Times New Roman" w:hAnsi="Times New Roman" w:cs="Times New Roman"/>
          <w:bCs/>
          <w:sz w:val="28"/>
          <w:szCs w:val="28"/>
          <w:lang w:val="vi-VN"/>
        </w:rPr>
        <w:t>3. Tổ hòa giải trả thù lao cho hòa giải viên theo quyết định của Ủy ban nhân dân cấp xã trong thời hạn 03 ngày, kể từ ngày nhận được thù lao.</w:t>
      </w:r>
    </w:p>
    <w:p w:rsidR="0093348F" w:rsidRPr="00A64A5E" w:rsidRDefault="0093348F" w:rsidP="003635DC">
      <w:pPr>
        <w:spacing w:after="120"/>
        <w:ind w:firstLine="601"/>
        <w:jc w:val="both"/>
        <w:rPr>
          <w:rFonts w:ascii="Times New Roman" w:eastAsia="Times New Roman" w:hAnsi="Times New Roman" w:cs="Times New Roman"/>
          <w:bCs/>
          <w:sz w:val="28"/>
          <w:szCs w:val="28"/>
        </w:rPr>
      </w:pPr>
      <w:r w:rsidRPr="00A64A5E">
        <w:rPr>
          <w:rFonts w:ascii="Times New Roman" w:eastAsia="Times New Roman" w:hAnsi="Times New Roman" w:cs="Times New Roman"/>
          <w:bCs/>
          <w:i/>
          <w:iCs/>
          <w:sz w:val="28"/>
          <w:szCs w:val="28"/>
        </w:rPr>
        <w:t>(Điều 15 Nghị định số 15/2014/NĐ-CP và Quyết định số 2264/QĐ-UBND ngày 03/11/2020 của Chủ tịch UBND tỉnh  Lạng Sơn)</w:t>
      </w:r>
    </w:p>
    <w:p w:rsidR="00000000" w:rsidRPr="00A64A5E" w:rsidRDefault="003635DC" w:rsidP="003635DC">
      <w:pPr>
        <w:numPr>
          <w:ilvl w:val="0"/>
          <w:numId w:val="35"/>
        </w:numPr>
        <w:spacing w:after="120"/>
        <w:jc w:val="both"/>
        <w:rPr>
          <w:rFonts w:ascii="Times New Roman" w:eastAsia="Times New Roman" w:hAnsi="Times New Roman" w:cs="Times New Roman"/>
          <w:bCs/>
          <w:sz w:val="28"/>
          <w:szCs w:val="28"/>
        </w:rPr>
      </w:pPr>
      <w:r w:rsidRPr="00A64A5E">
        <w:rPr>
          <w:rFonts w:ascii="Times New Roman" w:eastAsia="Times New Roman" w:hAnsi="Times New Roman" w:cs="Times New Roman"/>
          <w:b/>
          <w:bCs/>
          <w:sz w:val="28"/>
          <w:szCs w:val="28"/>
        </w:rPr>
        <w:t>Công văn số 499 /STP-PBGDPL, ngày 29/3/2024 của Sở Tư pháp về việc  hướng dẫn triển khai, thực hiện công tác hòa giải ở cơ sở năm 2024:</w:t>
      </w:r>
    </w:p>
    <w:p w:rsidR="0093348F" w:rsidRPr="00A64A5E" w:rsidRDefault="0093348F" w:rsidP="003635DC">
      <w:pPr>
        <w:spacing w:after="120"/>
        <w:ind w:firstLine="600"/>
        <w:jc w:val="both"/>
        <w:rPr>
          <w:rFonts w:ascii="Times New Roman" w:eastAsia="Times New Roman" w:hAnsi="Times New Roman" w:cs="Times New Roman"/>
          <w:bCs/>
          <w:sz w:val="28"/>
          <w:szCs w:val="28"/>
        </w:rPr>
      </w:pPr>
      <w:r w:rsidRPr="00A64A5E">
        <w:rPr>
          <w:rFonts w:ascii="Times New Roman" w:eastAsia="Times New Roman" w:hAnsi="Times New Roman" w:cs="Times New Roman"/>
          <w:bCs/>
          <w:sz w:val="28"/>
          <w:szCs w:val="28"/>
          <w:lang w:val="af-ZA"/>
        </w:rPr>
        <w:t xml:space="preserve">UBND cấp xã thực hiện chi trả thù lao cho hòa giải viên theo quy định tại Nghị  quyết số 18/2023/NQ-HĐND  ngày  08/12/2023 của HĐND tỉnh quy định nội dung chi, mức chi thực hiện công tác phổ biến, giáo dục pháp luật; chuẩn tiếp cận pháp luật và hòa giải ở cơ sở trên địa bàn tỉnh Lạng Sơn. Công chức Tư pháp - Hộ tịch và công chức Kế toán khi tiếp nhận hồ sơ đề nghị thanh toán kinh phí chi cho công tác hòa giải đảm bảo việc tiếp nhận hồ sơ theo đúng thành phần hồ sơ và thủ tục thanh toán thực hiện theo quy định tại Điều 15 Nghị định 15/2014/NĐ-CP và </w:t>
      </w:r>
      <w:r w:rsidRPr="00A64A5E">
        <w:rPr>
          <w:rFonts w:ascii="Times New Roman" w:eastAsia="Times New Roman" w:hAnsi="Times New Roman" w:cs="Times New Roman"/>
          <w:bCs/>
          <w:sz w:val="28"/>
          <w:szCs w:val="28"/>
          <w:lang w:val="hr-HR"/>
        </w:rPr>
        <w:t>Quyết định số 2264/QĐ-UBND ngày 03/11/2020 của Chủ tịch UBND tỉnh công bố danh mục thủ tục hành chính lĩnh vực tư pháp thuộc thẩm quyền giải quyết của UBND cấp huyện, UBND cấp xã tỉnh Lạng Sơn</w:t>
      </w:r>
      <w:r w:rsidRPr="00A64A5E">
        <w:rPr>
          <w:rFonts w:ascii="Times New Roman" w:eastAsia="Times New Roman" w:hAnsi="Times New Roman" w:cs="Times New Roman"/>
          <w:bCs/>
          <w:sz w:val="28"/>
          <w:szCs w:val="28"/>
          <w:lang w:val="vi-VN"/>
        </w:rPr>
        <w:t xml:space="preserve">, </w:t>
      </w:r>
      <w:r w:rsidRPr="00A64A5E">
        <w:rPr>
          <w:rFonts w:ascii="Times New Roman" w:eastAsia="Times New Roman" w:hAnsi="Times New Roman" w:cs="Times New Roman"/>
          <w:bCs/>
          <w:sz w:val="28"/>
          <w:szCs w:val="28"/>
          <w:lang w:val="af-ZA"/>
        </w:rPr>
        <w:t>đảm bảo thời hạn thanh toán theo quy định.</w:t>
      </w:r>
    </w:p>
    <w:p w:rsidR="0093348F" w:rsidRPr="00A64A5E" w:rsidRDefault="0093348F" w:rsidP="003635DC">
      <w:pPr>
        <w:spacing w:after="120"/>
        <w:ind w:firstLine="600"/>
        <w:jc w:val="both"/>
        <w:rPr>
          <w:rFonts w:ascii="Times New Roman" w:eastAsia="Times New Roman" w:hAnsi="Times New Roman" w:cs="Times New Roman"/>
          <w:bCs/>
          <w:i/>
          <w:sz w:val="28"/>
          <w:szCs w:val="28"/>
        </w:rPr>
      </w:pPr>
      <w:r w:rsidRPr="00A64A5E">
        <w:rPr>
          <w:rFonts w:ascii="Times New Roman" w:eastAsia="Times New Roman" w:hAnsi="Times New Roman" w:cs="Times New Roman"/>
          <w:bCs/>
          <w:sz w:val="28"/>
          <w:szCs w:val="28"/>
          <w:lang w:val="vi-VN"/>
        </w:rPr>
        <w:t>Điều 5 Nghị định 61/2018</w:t>
      </w:r>
      <w:r w:rsidRPr="00A64A5E">
        <w:rPr>
          <w:rFonts w:ascii="Times New Roman" w:eastAsia="Times New Roman" w:hAnsi="Times New Roman" w:cs="Times New Roman"/>
          <w:bCs/>
          <w:sz w:val="28"/>
          <w:szCs w:val="28"/>
        </w:rPr>
        <w:t>/NĐ-CP ngày 23/4/2018 của Chính phủ Quy định</w:t>
      </w:r>
      <w:r w:rsidRPr="00A64A5E">
        <w:rPr>
          <w:rFonts w:ascii="Times New Roman" w:eastAsia="Times New Roman" w:hAnsi="Times New Roman" w:cs="Times New Roman"/>
          <w:bCs/>
          <w:sz w:val="28"/>
          <w:szCs w:val="28"/>
          <w:lang w:val="vi-VN"/>
        </w:rPr>
        <w:t xml:space="preserve"> về thực hiện cơ chế một cửa, một cửa liên thông trong giải quyết thủ tục hành chính. Trong đó quy định: </w:t>
      </w:r>
      <w:r w:rsidRPr="00A64A5E">
        <w:rPr>
          <w:rFonts w:ascii="Times New Roman" w:eastAsia="Times New Roman" w:hAnsi="Times New Roman" w:cs="Times New Roman"/>
          <w:bCs/>
          <w:i/>
          <w:sz w:val="28"/>
          <w:szCs w:val="28"/>
          <w:lang w:val="vi-VN"/>
        </w:rPr>
        <w:t>“Cán bộ, công chức, viên chức được giao nhiệm vụ hướng dẫn, tiếp nhận hồ sơ, giải quyết, trả kết quả giải quyết thủ tục hành chính theo cơ chế một cửa, một cửa liên thông tại trụ sở Bộ phận Một cửa và tại cơ quan có thẩm quyền không được thực hiện các hành vi sau đây:</w:t>
      </w:r>
      <w:r w:rsidRPr="00A64A5E">
        <w:rPr>
          <w:rFonts w:ascii="Times New Roman" w:eastAsia="Times New Roman" w:hAnsi="Times New Roman" w:cs="Times New Roman"/>
          <w:bCs/>
          <w:i/>
          <w:sz w:val="28"/>
          <w:szCs w:val="28"/>
        </w:rPr>
        <w:t xml:space="preserve"> Cửa quyền, sách nhiễu,</w:t>
      </w:r>
      <w:r w:rsidRPr="00A64A5E">
        <w:rPr>
          <w:rFonts w:ascii="Times New Roman" w:eastAsia="Times New Roman" w:hAnsi="Times New Roman" w:cs="Times New Roman"/>
          <w:bCs/>
          <w:i/>
          <w:sz w:val="28"/>
          <w:szCs w:val="28"/>
          <w:lang w:val="vi-VN"/>
        </w:rPr>
        <w:t xml:space="preserve"> gây phiền hà, khó khăn cho tổ chức, cá nhân thực hiện thủ tục hành chính</w:t>
      </w:r>
      <w:r w:rsidRPr="00A64A5E">
        <w:rPr>
          <w:rFonts w:ascii="Times New Roman" w:eastAsia="Times New Roman" w:hAnsi="Times New Roman" w:cs="Times New Roman"/>
          <w:bCs/>
          <w:i/>
          <w:sz w:val="28"/>
          <w:szCs w:val="28"/>
        </w:rPr>
        <w:t>;</w:t>
      </w:r>
      <w:r w:rsidRPr="00A64A5E">
        <w:rPr>
          <w:rFonts w:ascii="Times New Roman" w:eastAsia="Times New Roman" w:hAnsi="Times New Roman" w:cs="Times New Roman"/>
          <w:bCs/>
          <w:i/>
          <w:sz w:val="28"/>
          <w:szCs w:val="28"/>
          <w:lang w:val="vi-VN"/>
        </w:rPr>
        <w:t xml:space="preserve"> </w:t>
      </w:r>
      <w:r w:rsidRPr="00A64A5E">
        <w:rPr>
          <w:rFonts w:ascii="Times New Roman" w:eastAsia="Times New Roman" w:hAnsi="Times New Roman" w:cs="Times New Roman"/>
          <w:bCs/>
          <w:i/>
          <w:sz w:val="28"/>
          <w:szCs w:val="28"/>
        </w:rPr>
        <w:t>Từ chối thực hiện,</w:t>
      </w:r>
      <w:r w:rsidRPr="00A64A5E">
        <w:rPr>
          <w:rFonts w:ascii="Times New Roman" w:eastAsia="Times New Roman" w:hAnsi="Times New Roman" w:cs="Times New Roman"/>
          <w:bCs/>
          <w:i/>
          <w:sz w:val="28"/>
          <w:szCs w:val="28"/>
          <w:lang w:val="vi-VN"/>
        </w:rPr>
        <w:t xml:space="preserve"> kéo dài thời gian giải quyết thủ tục hành chính hoặc tự ý yêu cầu bổ sung hồ sơ, giấy tờ ngoài quy định của pháp luật.”</w:t>
      </w:r>
    </w:p>
    <w:p w:rsidR="0093348F" w:rsidRPr="00A64A5E" w:rsidRDefault="0093348F" w:rsidP="003635DC">
      <w:pPr>
        <w:spacing w:after="120"/>
        <w:ind w:firstLine="600"/>
        <w:jc w:val="both"/>
        <w:rPr>
          <w:rFonts w:ascii="Times New Roman" w:eastAsia="Times New Roman" w:hAnsi="Times New Roman" w:cs="Times New Roman"/>
          <w:bCs/>
          <w:sz w:val="28"/>
          <w:szCs w:val="28"/>
        </w:rPr>
      </w:pPr>
      <w:r w:rsidRPr="00A64A5E">
        <w:rPr>
          <w:rFonts w:ascii="Times New Roman" w:eastAsia="Times New Roman" w:hAnsi="Times New Roman" w:cs="Times New Roman"/>
          <w:bCs/>
          <w:i/>
          <w:sz w:val="28"/>
          <w:szCs w:val="28"/>
        </w:rPr>
        <w:t>-----------------------------------------------------------------------------------</w:t>
      </w:r>
      <w:bookmarkStart w:id="0" w:name="_GoBack"/>
      <w:bookmarkEnd w:id="0"/>
    </w:p>
    <w:p w:rsidR="00A7481A" w:rsidRPr="00A64A5E" w:rsidRDefault="00A7481A" w:rsidP="003635DC">
      <w:pPr>
        <w:spacing w:after="120"/>
        <w:ind w:firstLine="600"/>
        <w:jc w:val="both"/>
        <w:rPr>
          <w:rFonts w:ascii="Times New Roman" w:eastAsia="Times New Roman" w:hAnsi="Times New Roman" w:cs="Times New Roman"/>
          <w:bCs/>
          <w:sz w:val="28"/>
          <w:szCs w:val="28"/>
        </w:rPr>
      </w:pPr>
    </w:p>
    <w:p w:rsidR="00A7481A" w:rsidRPr="00A64A5E" w:rsidRDefault="00A7481A" w:rsidP="003635DC">
      <w:pPr>
        <w:spacing w:after="120"/>
        <w:ind w:firstLine="600"/>
        <w:jc w:val="both"/>
        <w:rPr>
          <w:rFonts w:ascii="Times New Roman" w:eastAsia="Times New Roman" w:hAnsi="Times New Roman" w:cs="Times New Roman"/>
          <w:bCs/>
          <w:sz w:val="28"/>
          <w:szCs w:val="28"/>
        </w:rPr>
      </w:pPr>
    </w:p>
    <w:p w:rsidR="00702F17" w:rsidRPr="00A64A5E" w:rsidRDefault="00702F17" w:rsidP="003635DC">
      <w:pPr>
        <w:pStyle w:val="ListParagraph"/>
        <w:kinsoku w:val="0"/>
        <w:overflowPunct w:val="0"/>
        <w:spacing w:after="120"/>
        <w:ind w:left="600"/>
        <w:jc w:val="both"/>
        <w:textAlignment w:val="baseline"/>
        <w:rPr>
          <w:rFonts w:ascii="Times New Roman" w:eastAsia="Times New Roman" w:hAnsi="Times New Roman" w:cs="Times New Roman"/>
          <w:b/>
          <w:bCs/>
          <w:sz w:val="28"/>
          <w:szCs w:val="28"/>
        </w:rPr>
      </w:pPr>
    </w:p>
    <w:p w:rsidR="00A7481A" w:rsidRPr="00A64A5E" w:rsidRDefault="00A7481A" w:rsidP="003635DC">
      <w:pPr>
        <w:pStyle w:val="ListParagraph"/>
        <w:kinsoku w:val="0"/>
        <w:overflowPunct w:val="0"/>
        <w:spacing w:after="120"/>
        <w:ind w:left="600" w:firstLine="120"/>
        <w:jc w:val="both"/>
        <w:textAlignment w:val="baseline"/>
        <w:rPr>
          <w:rFonts w:ascii="Times New Roman" w:eastAsia="Times New Roman" w:hAnsi="Times New Roman" w:cs="Times New Roman"/>
          <w:sz w:val="28"/>
          <w:szCs w:val="28"/>
        </w:rPr>
      </w:pPr>
    </w:p>
    <w:p w:rsidR="00702F17" w:rsidRPr="00A64A5E" w:rsidRDefault="00702F17"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p>
    <w:p w:rsidR="00395965" w:rsidRPr="00A64A5E" w:rsidRDefault="00395965" w:rsidP="003635DC">
      <w:pPr>
        <w:kinsoku w:val="0"/>
        <w:overflowPunct w:val="0"/>
        <w:spacing w:after="120"/>
        <w:ind w:firstLine="360"/>
        <w:contextualSpacing/>
        <w:jc w:val="both"/>
        <w:textAlignment w:val="baseline"/>
        <w:rPr>
          <w:rFonts w:ascii="Times New Roman" w:eastAsia="Times New Roman" w:hAnsi="Times New Roman" w:cs="Times New Roman"/>
          <w:sz w:val="28"/>
          <w:szCs w:val="28"/>
        </w:rPr>
      </w:pPr>
    </w:p>
    <w:p w:rsidR="00395965" w:rsidRPr="00A64A5E" w:rsidRDefault="00395965" w:rsidP="003635DC">
      <w:pPr>
        <w:kinsoku w:val="0"/>
        <w:overflowPunct w:val="0"/>
        <w:spacing w:after="120"/>
        <w:ind w:firstLine="360"/>
        <w:contextualSpacing/>
        <w:jc w:val="both"/>
        <w:textAlignment w:val="baseline"/>
        <w:rPr>
          <w:rFonts w:ascii="Times New Roman" w:eastAsia="Times New Roman" w:hAnsi="Times New Roman" w:cs="Times New Roman"/>
          <w:sz w:val="28"/>
          <w:szCs w:val="28"/>
        </w:rPr>
      </w:pPr>
    </w:p>
    <w:p w:rsidR="00395965" w:rsidRPr="00A64A5E" w:rsidRDefault="00395965" w:rsidP="003635DC">
      <w:pPr>
        <w:kinsoku w:val="0"/>
        <w:overflowPunct w:val="0"/>
        <w:spacing w:after="120"/>
        <w:ind w:firstLine="360"/>
        <w:contextualSpacing/>
        <w:jc w:val="both"/>
        <w:textAlignment w:val="baseline"/>
        <w:rPr>
          <w:rFonts w:ascii="Times New Roman" w:eastAsia="Times New Roman" w:hAnsi="Times New Roman" w:cs="Times New Roman"/>
          <w:sz w:val="28"/>
          <w:szCs w:val="28"/>
        </w:rPr>
      </w:pPr>
    </w:p>
    <w:p w:rsidR="00395965"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p>
    <w:p w:rsidR="00395965" w:rsidRPr="00A64A5E" w:rsidRDefault="00395965"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p>
    <w:p w:rsidR="00EE46E0" w:rsidRPr="00EE46E0" w:rsidRDefault="00EE46E0"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p>
    <w:p w:rsidR="00EE46E0" w:rsidRPr="00EE46E0" w:rsidRDefault="00EE46E0" w:rsidP="003635DC">
      <w:pPr>
        <w:kinsoku w:val="0"/>
        <w:overflowPunct w:val="0"/>
        <w:spacing w:after="120"/>
        <w:ind w:firstLine="720"/>
        <w:jc w:val="both"/>
        <w:textAlignment w:val="baseline"/>
        <w:rPr>
          <w:rFonts w:ascii="Times New Roman" w:eastAsia="Times New Roman" w:hAnsi="Times New Roman" w:cs="Times New Roman"/>
          <w:sz w:val="28"/>
          <w:szCs w:val="28"/>
        </w:rPr>
      </w:pPr>
    </w:p>
    <w:p w:rsidR="00EE46E0" w:rsidRPr="00EE46E0" w:rsidRDefault="00EE46E0"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p>
    <w:p w:rsidR="00EE46E0" w:rsidRPr="00EE46E0" w:rsidRDefault="00EE46E0"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p>
    <w:p w:rsidR="00EE46E0" w:rsidRPr="00EE46E0" w:rsidRDefault="00EE46E0" w:rsidP="003635DC">
      <w:pPr>
        <w:spacing w:after="120"/>
        <w:ind w:firstLine="720"/>
        <w:contextualSpacing/>
        <w:jc w:val="both"/>
        <w:textAlignment w:val="baseline"/>
        <w:rPr>
          <w:rFonts w:ascii="Times New Roman" w:eastAsia="Times New Roman" w:hAnsi="Times New Roman" w:cs="Times New Roman"/>
          <w:sz w:val="28"/>
          <w:szCs w:val="28"/>
        </w:rPr>
      </w:pPr>
    </w:p>
    <w:p w:rsidR="00EE46E0" w:rsidRPr="00EE46E0" w:rsidRDefault="00EE46E0" w:rsidP="003635DC">
      <w:pPr>
        <w:kinsoku w:val="0"/>
        <w:overflowPunct w:val="0"/>
        <w:spacing w:after="120"/>
        <w:ind w:firstLine="720"/>
        <w:contextualSpacing/>
        <w:jc w:val="both"/>
        <w:textAlignment w:val="baseline"/>
        <w:rPr>
          <w:rFonts w:ascii="Times New Roman" w:eastAsia="Times New Roman" w:hAnsi="Times New Roman" w:cs="Times New Roman"/>
          <w:sz w:val="28"/>
          <w:szCs w:val="28"/>
        </w:rPr>
      </w:pPr>
    </w:p>
    <w:p w:rsidR="00EE46E0" w:rsidRPr="00A64A5E" w:rsidRDefault="00EE46E0" w:rsidP="003635DC">
      <w:pPr>
        <w:pStyle w:val="NormalWeb"/>
        <w:spacing w:before="0" w:beforeAutospacing="0" w:after="120" w:afterAutospacing="0" w:line="276" w:lineRule="auto"/>
        <w:jc w:val="both"/>
        <w:rPr>
          <w:sz w:val="28"/>
          <w:szCs w:val="28"/>
        </w:rPr>
      </w:pPr>
    </w:p>
    <w:p w:rsidR="00EE46E0" w:rsidRPr="00A64A5E" w:rsidRDefault="00EE46E0" w:rsidP="003635DC">
      <w:pPr>
        <w:pStyle w:val="NormalWeb"/>
        <w:spacing w:before="0" w:beforeAutospacing="0" w:after="120" w:afterAutospacing="0" w:line="276" w:lineRule="auto"/>
        <w:jc w:val="both"/>
        <w:textAlignment w:val="baseline"/>
        <w:rPr>
          <w:b/>
          <w:sz w:val="28"/>
          <w:szCs w:val="28"/>
        </w:rPr>
      </w:pPr>
    </w:p>
    <w:p w:rsidR="00567780" w:rsidRPr="00A64A5E" w:rsidRDefault="00567780" w:rsidP="003635DC">
      <w:pPr>
        <w:spacing w:after="120"/>
        <w:ind w:left="360"/>
        <w:jc w:val="both"/>
        <w:rPr>
          <w:rFonts w:ascii="Times New Roman" w:hAnsi="Times New Roman" w:cs="Times New Roman"/>
          <w:b/>
          <w:sz w:val="28"/>
          <w:szCs w:val="28"/>
        </w:rPr>
      </w:pPr>
    </w:p>
    <w:p w:rsidR="00567780" w:rsidRPr="00A64A5E" w:rsidRDefault="00567780" w:rsidP="003635DC">
      <w:pPr>
        <w:spacing w:after="120"/>
        <w:ind w:left="360"/>
        <w:jc w:val="both"/>
        <w:rPr>
          <w:rFonts w:ascii="Times New Roman" w:hAnsi="Times New Roman" w:cs="Times New Roman"/>
          <w:b/>
          <w:sz w:val="28"/>
          <w:szCs w:val="28"/>
        </w:rPr>
      </w:pPr>
    </w:p>
    <w:p w:rsidR="00567780" w:rsidRPr="00A64A5E" w:rsidRDefault="00567780" w:rsidP="003635DC">
      <w:pPr>
        <w:spacing w:after="120"/>
        <w:ind w:left="360"/>
        <w:jc w:val="both"/>
        <w:rPr>
          <w:rFonts w:ascii="Times New Roman" w:hAnsi="Times New Roman" w:cs="Times New Roman"/>
          <w:sz w:val="28"/>
          <w:szCs w:val="28"/>
        </w:rPr>
      </w:pPr>
    </w:p>
    <w:sectPr w:rsidR="00567780" w:rsidRPr="00A64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n-cs">
    <w:panose1 w:val="00000000000000000000"/>
    <w:charset w:val="00"/>
    <w:family w:val="roman"/>
    <w:notTrueType/>
    <w:pitch w:val="default"/>
  </w:font>
  <w:font w:name="+mj-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3BB"/>
    <w:multiLevelType w:val="hybridMultilevel"/>
    <w:tmpl w:val="3440C3CC"/>
    <w:lvl w:ilvl="0" w:tplc="5C6AA256">
      <w:start w:val="3"/>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B33044"/>
    <w:multiLevelType w:val="hybridMultilevel"/>
    <w:tmpl w:val="A8707618"/>
    <w:lvl w:ilvl="0" w:tplc="FC9C9AA6">
      <w:start w:val="1"/>
      <w:numFmt w:val="bullet"/>
      <w:lvlText w:val=""/>
      <w:lvlJc w:val="left"/>
      <w:pPr>
        <w:tabs>
          <w:tab w:val="num" w:pos="720"/>
        </w:tabs>
        <w:ind w:left="720" w:hanging="360"/>
      </w:pPr>
      <w:rPr>
        <w:rFonts w:ascii="Wingdings 2" w:hAnsi="Wingdings 2" w:hint="default"/>
      </w:rPr>
    </w:lvl>
    <w:lvl w:ilvl="1" w:tplc="515CBD0E" w:tentative="1">
      <w:start w:val="1"/>
      <w:numFmt w:val="bullet"/>
      <w:lvlText w:val=""/>
      <w:lvlJc w:val="left"/>
      <w:pPr>
        <w:tabs>
          <w:tab w:val="num" w:pos="1440"/>
        </w:tabs>
        <w:ind w:left="1440" w:hanging="360"/>
      </w:pPr>
      <w:rPr>
        <w:rFonts w:ascii="Wingdings 2" w:hAnsi="Wingdings 2" w:hint="default"/>
      </w:rPr>
    </w:lvl>
    <w:lvl w:ilvl="2" w:tplc="7B2248D2" w:tentative="1">
      <w:start w:val="1"/>
      <w:numFmt w:val="bullet"/>
      <w:lvlText w:val=""/>
      <w:lvlJc w:val="left"/>
      <w:pPr>
        <w:tabs>
          <w:tab w:val="num" w:pos="2160"/>
        </w:tabs>
        <w:ind w:left="2160" w:hanging="360"/>
      </w:pPr>
      <w:rPr>
        <w:rFonts w:ascii="Wingdings 2" w:hAnsi="Wingdings 2" w:hint="default"/>
      </w:rPr>
    </w:lvl>
    <w:lvl w:ilvl="3" w:tplc="FD80CE92" w:tentative="1">
      <w:start w:val="1"/>
      <w:numFmt w:val="bullet"/>
      <w:lvlText w:val=""/>
      <w:lvlJc w:val="left"/>
      <w:pPr>
        <w:tabs>
          <w:tab w:val="num" w:pos="2880"/>
        </w:tabs>
        <w:ind w:left="2880" w:hanging="360"/>
      </w:pPr>
      <w:rPr>
        <w:rFonts w:ascii="Wingdings 2" w:hAnsi="Wingdings 2" w:hint="default"/>
      </w:rPr>
    </w:lvl>
    <w:lvl w:ilvl="4" w:tplc="43C2B740" w:tentative="1">
      <w:start w:val="1"/>
      <w:numFmt w:val="bullet"/>
      <w:lvlText w:val=""/>
      <w:lvlJc w:val="left"/>
      <w:pPr>
        <w:tabs>
          <w:tab w:val="num" w:pos="3600"/>
        </w:tabs>
        <w:ind w:left="3600" w:hanging="360"/>
      </w:pPr>
      <w:rPr>
        <w:rFonts w:ascii="Wingdings 2" w:hAnsi="Wingdings 2" w:hint="default"/>
      </w:rPr>
    </w:lvl>
    <w:lvl w:ilvl="5" w:tplc="B922F186" w:tentative="1">
      <w:start w:val="1"/>
      <w:numFmt w:val="bullet"/>
      <w:lvlText w:val=""/>
      <w:lvlJc w:val="left"/>
      <w:pPr>
        <w:tabs>
          <w:tab w:val="num" w:pos="4320"/>
        </w:tabs>
        <w:ind w:left="4320" w:hanging="360"/>
      </w:pPr>
      <w:rPr>
        <w:rFonts w:ascii="Wingdings 2" w:hAnsi="Wingdings 2" w:hint="default"/>
      </w:rPr>
    </w:lvl>
    <w:lvl w:ilvl="6" w:tplc="6AF22C4A" w:tentative="1">
      <w:start w:val="1"/>
      <w:numFmt w:val="bullet"/>
      <w:lvlText w:val=""/>
      <w:lvlJc w:val="left"/>
      <w:pPr>
        <w:tabs>
          <w:tab w:val="num" w:pos="5040"/>
        </w:tabs>
        <w:ind w:left="5040" w:hanging="360"/>
      </w:pPr>
      <w:rPr>
        <w:rFonts w:ascii="Wingdings 2" w:hAnsi="Wingdings 2" w:hint="default"/>
      </w:rPr>
    </w:lvl>
    <w:lvl w:ilvl="7" w:tplc="921E3556" w:tentative="1">
      <w:start w:val="1"/>
      <w:numFmt w:val="bullet"/>
      <w:lvlText w:val=""/>
      <w:lvlJc w:val="left"/>
      <w:pPr>
        <w:tabs>
          <w:tab w:val="num" w:pos="5760"/>
        </w:tabs>
        <w:ind w:left="5760" w:hanging="360"/>
      </w:pPr>
      <w:rPr>
        <w:rFonts w:ascii="Wingdings 2" w:hAnsi="Wingdings 2" w:hint="default"/>
      </w:rPr>
    </w:lvl>
    <w:lvl w:ilvl="8" w:tplc="A9A24F82" w:tentative="1">
      <w:start w:val="1"/>
      <w:numFmt w:val="bullet"/>
      <w:lvlText w:val=""/>
      <w:lvlJc w:val="left"/>
      <w:pPr>
        <w:tabs>
          <w:tab w:val="num" w:pos="6480"/>
        </w:tabs>
        <w:ind w:left="6480" w:hanging="360"/>
      </w:pPr>
      <w:rPr>
        <w:rFonts w:ascii="Wingdings 2" w:hAnsi="Wingdings 2" w:hint="default"/>
      </w:rPr>
    </w:lvl>
  </w:abstractNum>
  <w:abstractNum w:abstractNumId="2">
    <w:nsid w:val="04957DE6"/>
    <w:multiLevelType w:val="hybridMultilevel"/>
    <w:tmpl w:val="5D3C2D98"/>
    <w:lvl w:ilvl="0" w:tplc="A2A2CB5A">
      <w:start w:val="1"/>
      <w:numFmt w:val="bullet"/>
      <w:lvlText w:val=""/>
      <w:lvlJc w:val="left"/>
      <w:pPr>
        <w:tabs>
          <w:tab w:val="num" w:pos="720"/>
        </w:tabs>
        <w:ind w:left="720" w:hanging="360"/>
      </w:pPr>
      <w:rPr>
        <w:rFonts w:ascii="Wingdings 2" w:hAnsi="Wingdings 2" w:hint="default"/>
      </w:rPr>
    </w:lvl>
    <w:lvl w:ilvl="1" w:tplc="B2C8290E" w:tentative="1">
      <w:start w:val="1"/>
      <w:numFmt w:val="bullet"/>
      <w:lvlText w:val=""/>
      <w:lvlJc w:val="left"/>
      <w:pPr>
        <w:tabs>
          <w:tab w:val="num" w:pos="1440"/>
        </w:tabs>
        <w:ind w:left="1440" w:hanging="360"/>
      </w:pPr>
      <w:rPr>
        <w:rFonts w:ascii="Wingdings 2" w:hAnsi="Wingdings 2" w:hint="default"/>
      </w:rPr>
    </w:lvl>
    <w:lvl w:ilvl="2" w:tplc="88C20B24" w:tentative="1">
      <w:start w:val="1"/>
      <w:numFmt w:val="bullet"/>
      <w:lvlText w:val=""/>
      <w:lvlJc w:val="left"/>
      <w:pPr>
        <w:tabs>
          <w:tab w:val="num" w:pos="2160"/>
        </w:tabs>
        <w:ind w:left="2160" w:hanging="360"/>
      </w:pPr>
      <w:rPr>
        <w:rFonts w:ascii="Wingdings 2" w:hAnsi="Wingdings 2" w:hint="default"/>
      </w:rPr>
    </w:lvl>
    <w:lvl w:ilvl="3" w:tplc="C478AC90" w:tentative="1">
      <w:start w:val="1"/>
      <w:numFmt w:val="bullet"/>
      <w:lvlText w:val=""/>
      <w:lvlJc w:val="left"/>
      <w:pPr>
        <w:tabs>
          <w:tab w:val="num" w:pos="2880"/>
        </w:tabs>
        <w:ind w:left="2880" w:hanging="360"/>
      </w:pPr>
      <w:rPr>
        <w:rFonts w:ascii="Wingdings 2" w:hAnsi="Wingdings 2" w:hint="default"/>
      </w:rPr>
    </w:lvl>
    <w:lvl w:ilvl="4" w:tplc="86284FFA" w:tentative="1">
      <w:start w:val="1"/>
      <w:numFmt w:val="bullet"/>
      <w:lvlText w:val=""/>
      <w:lvlJc w:val="left"/>
      <w:pPr>
        <w:tabs>
          <w:tab w:val="num" w:pos="3600"/>
        </w:tabs>
        <w:ind w:left="3600" w:hanging="360"/>
      </w:pPr>
      <w:rPr>
        <w:rFonts w:ascii="Wingdings 2" w:hAnsi="Wingdings 2" w:hint="default"/>
      </w:rPr>
    </w:lvl>
    <w:lvl w:ilvl="5" w:tplc="B6C8A352" w:tentative="1">
      <w:start w:val="1"/>
      <w:numFmt w:val="bullet"/>
      <w:lvlText w:val=""/>
      <w:lvlJc w:val="left"/>
      <w:pPr>
        <w:tabs>
          <w:tab w:val="num" w:pos="4320"/>
        </w:tabs>
        <w:ind w:left="4320" w:hanging="360"/>
      </w:pPr>
      <w:rPr>
        <w:rFonts w:ascii="Wingdings 2" w:hAnsi="Wingdings 2" w:hint="default"/>
      </w:rPr>
    </w:lvl>
    <w:lvl w:ilvl="6" w:tplc="1100A10E" w:tentative="1">
      <w:start w:val="1"/>
      <w:numFmt w:val="bullet"/>
      <w:lvlText w:val=""/>
      <w:lvlJc w:val="left"/>
      <w:pPr>
        <w:tabs>
          <w:tab w:val="num" w:pos="5040"/>
        </w:tabs>
        <w:ind w:left="5040" w:hanging="360"/>
      </w:pPr>
      <w:rPr>
        <w:rFonts w:ascii="Wingdings 2" w:hAnsi="Wingdings 2" w:hint="default"/>
      </w:rPr>
    </w:lvl>
    <w:lvl w:ilvl="7" w:tplc="3C82C5B0" w:tentative="1">
      <w:start w:val="1"/>
      <w:numFmt w:val="bullet"/>
      <w:lvlText w:val=""/>
      <w:lvlJc w:val="left"/>
      <w:pPr>
        <w:tabs>
          <w:tab w:val="num" w:pos="5760"/>
        </w:tabs>
        <w:ind w:left="5760" w:hanging="360"/>
      </w:pPr>
      <w:rPr>
        <w:rFonts w:ascii="Wingdings 2" w:hAnsi="Wingdings 2" w:hint="default"/>
      </w:rPr>
    </w:lvl>
    <w:lvl w:ilvl="8" w:tplc="71DEAEF0" w:tentative="1">
      <w:start w:val="1"/>
      <w:numFmt w:val="bullet"/>
      <w:lvlText w:val=""/>
      <w:lvlJc w:val="left"/>
      <w:pPr>
        <w:tabs>
          <w:tab w:val="num" w:pos="6480"/>
        </w:tabs>
        <w:ind w:left="6480" w:hanging="360"/>
      </w:pPr>
      <w:rPr>
        <w:rFonts w:ascii="Wingdings 2" w:hAnsi="Wingdings 2" w:hint="default"/>
      </w:rPr>
    </w:lvl>
  </w:abstractNum>
  <w:abstractNum w:abstractNumId="3">
    <w:nsid w:val="04ED2003"/>
    <w:multiLevelType w:val="hybridMultilevel"/>
    <w:tmpl w:val="3EEC5B5C"/>
    <w:lvl w:ilvl="0" w:tplc="33A0E8D8">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D74490"/>
    <w:multiLevelType w:val="hybridMultilevel"/>
    <w:tmpl w:val="38CE915C"/>
    <w:lvl w:ilvl="0" w:tplc="2430B1AE">
      <w:start w:val="1"/>
      <w:numFmt w:val="bullet"/>
      <w:lvlText w:val=""/>
      <w:lvlJc w:val="left"/>
      <w:pPr>
        <w:tabs>
          <w:tab w:val="num" w:pos="720"/>
        </w:tabs>
        <w:ind w:left="720" w:hanging="360"/>
      </w:pPr>
      <w:rPr>
        <w:rFonts w:ascii="Wingdings" w:hAnsi="Wingdings" w:hint="default"/>
      </w:rPr>
    </w:lvl>
    <w:lvl w:ilvl="1" w:tplc="D592D1AE" w:tentative="1">
      <w:start w:val="1"/>
      <w:numFmt w:val="bullet"/>
      <w:lvlText w:val=""/>
      <w:lvlJc w:val="left"/>
      <w:pPr>
        <w:tabs>
          <w:tab w:val="num" w:pos="1440"/>
        </w:tabs>
        <w:ind w:left="1440" w:hanging="360"/>
      </w:pPr>
      <w:rPr>
        <w:rFonts w:ascii="Wingdings" w:hAnsi="Wingdings" w:hint="default"/>
      </w:rPr>
    </w:lvl>
    <w:lvl w:ilvl="2" w:tplc="A6A81708" w:tentative="1">
      <w:start w:val="1"/>
      <w:numFmt w:val="bullet"/>
      <w:lvlText w:val=""/>
      <w:lvlJc w:val="left"/>
      <w:pPr>
        <w:tabs>
          <w:tab w:val="num" w:pos="2160"/>
        </w:tabs>
        <w:ind w:left="2160" w:hanging="360"/>
      </w:pPr>
      <w:rPr>
        <w:rFonts w:ascii="Wingdings" w:hAnsi="Wingdings" w:hint="default"/>
      </w:rPr>
    </w:lvl>
    <w:lvl w:ilvl="3" w:tplc="EAF8BE98" w:tentative="1">
      <w:start w:val="1"/>
      <w:numFmt w:val="bullet"/>
      <w:lvlText w:val=""/>
      <w:lvlJc w:val="left"/>
      <w:pPr>
        <w:tabs>
          <w:tab w:val="num" w:pos="2880"/>
        </w:tabs>
        <w:ind w:left="2880" w:hanging="360"/>
      </w:pPr>
      <w:rPr>
        <w:rFonts w:ascii="Wingdings" w:hAnsi="Wingdings" w:hint="default"/>
      </w:rPr>
    </w:lvl>
    <w:lvl w:ilvl="4" w:tplc="3C8631F8" w:tentative="1">
      <w:start w:val="1"/>
      <w:numFmt w:val="bullet"/>
      <w:lvlText w:val=""/>
      <w:lvlJc w:val="left"/>
      <w:pPr>
        <w:tabs>
          <w:tab w:val="num" w:pos="3600"/>
        </w:tabs>
        <w:ind w:left="3600" w:hanging="360"/>
      </w:pPr>
      <w:rPr>
        <w:rFonts w:ascii="Wingdings" w:hAnsi="Wingdings" w:hint="default"/>
      </w:rPr>
    </w:lvl>
    <w:lvl w:ilvl="5" w:tplc="67C449B0" w:tentative="1">
      <w:start w:val="1"/>
      <w:numFmt w:val="bullet"/>
      <w:lvlText w:val=""/>
      <w:lvlJc w:val="left"/>
      <w:pPr>
        <w:tabs>
          <w:tab w:val="num" w:pos="4320"/>
        </w:tabs>
        <w:ind w:left="4320" w:hanging="360"/>
      </w:pPr>
      <w:rPr>
        <w:rFonts w:ascii="Wingdings" w:hAnsi="Wingdings" w:hint="default"/>
      </w:rPr>
    </w:lvl>
    <w:lvl w:ilvl="6" w:tplc="3BA8F6F4" w:tentative="1">
      <w:start w:val="1"/>
      <w:numFmt w:val="bullet"/>
      <w:lvlText w:val=""/>
      <w:lvlJc w:val="left"/>
      <w:pPr>
        <w:tabs>
          <w:tab w:val="num" w:pos="5040"/>
        </w:tabs>
        <w:ind w:left="5040" w:hanging="360"/>
      </w:pPr>
      <w:rPr>
        <w:rFonts w:ascii="Wingdings" w:hAnsi="Wingdings" w:hint="default"/>
      </w:rPr>
    </w:lvl>
    <w:lvl w:ilvl="7" w:tplc="AB4C3312" w:tentative="1">
      <w:start w:val="1"/>
      <w:numFmt w:val="bullet"/>
      <w:lvlText w:val=""/>
      <w:lvlJc w:val="left"/>
      <w:pPr>
        <w:tabs>
          <w:tab w:val="num" w:pos="5760"/>
        </w:tabs>
        <w:ind w:left="5760" w:hanging="360"/>
      </w:pPr>
      <w:rPr>
        <w:rFonts w:ascii="Wingdings" w:hAnsi="Wingdings" w:hint="default"/>
      </w:rPr>
    </w:lvl>
    <w:lvl w:ilvl="8" w:tplc="AC7EDD28" w:tentative="1">
      <w:start w:val="1"/>
      <w:numFmt w:val="bullet"/>
      <w:lvlText w:val=""/>
      <w:lvlJc w:val="left"/>
      <w:pPr>
        <w:tabs>
          <w:tab w:val="num" w:pos="6480"/>
        </w:tabs>
        <w:ind w:left="6480" w:hanging="360"/>
      </w:pPr>
      <w:rPr>
        <w:rFonts w:ascii="Wingdings" w:hAnsi="Wingdings" w:hint="default"/>
      </w:rPr>
    </w:lvl>
  </w:abstractNum>
  <w:abstractNum w:abstractNumId="5">
    <w:nsid w:val="09E00E7F"/>
    <w:multiLevelType w:val="hybridMultilevel"/>
    <w:tmpl w:val="89E0EA9A"/>
    <w:lvl w:ilvl="0" w:tplc="B1CEC44A">
      <w:start w:val="1"/>
      <w:numFmt w:val="bullet"/>
      <w:lvlText w:val=""/>
      <w:lvlJc w:val="left"/>
      <w:pPr>
        <w:tabs>
          <w:tab w:val="num" w:pos="720"/>
        </w:tabs>
        <w:ind w:left="720" w:hanging="360"/>
      </w:pPr>
      <w:rPr>
        <w:rFonts w:ascii="Wingdings 2" w:hAnsi="Wingdings 2" w:hint="default"/>
      </w:rPr>
    </w:lvl>
    <w:lvl w:ilvl="1" w:tplc="025A9E7A" w:tentative="1">
      <w:start w:val="1"/>
      <w:numFmt w:val="bullet"/>
      <w:lvlText w:val=""/>
      <w:lvlJc w:val="left"/>
      <w:pPr>
        <w:tabs>
          <w:tab w:val="num" w:pos="1440"/>
        </w:tabs>
        <w:ind w:left="1440" w:hanging="360"/>
      </w:pPr>
      <w:rPr>
        <w:rFonts w:ascii="Wingdings 2" w:hAnsi="Wingdings 2" w:hint="default"/>
      </w:rPr>
    </w:lvl>
    <w:lvl w:ilvl="2" w:tplc="26B09EF2" w:tentative="1">
      <w:start w:val="1"/>
      <w:numFmt w:val="bullet"/>
      <w:lvlText w:val=""/>
      <w:lvlJc w:val="left"/>
      <w:pPr>
        <w:tabs>
          <w:tab w:val="num" w:pos="2160"/>
        </w:tabs>
        <w:ind w:left="2160" w:hanging="360"/>
      </w:pPr>
      <w:rPr>
        <w:rFonts w:ascii="Wingdings 2" w:hAnsi="Wingdings 2" w:hint="default"/>
      </w:rPr>
    </w:lvl>
    <w:lvl w:ilvl="3" w:tplc="44E80B7A" w:tentative="1">
      <w:start w:val="1"/>
      <w:numFmt w:val="bullet"/>
      <w:lvlText w:val=""/>
      <w:lvlJc w:val="left"/>
      <w:pPr>
        <w:tabs>
          <w:tab w:val="num" w:pos="2880"/>
        </w:tabs>
        <w:ind w:left="2880" w:hanging="360"/>
      </w:pPr>
      <w:rPr>
        <w:rFonts w:ascii="Wingdings 2" w:hAnsi="Wingdings 2" w:hint="default"/>
      </w:rPr>
    </w:lvl>
    <w:lvl w:ilvl="4" w:tplc="CB4A810C" w:tentative="1">
      <w:start w:val="1"/>
      <w:numFmt w:val="bullet"/>
      <w:lvlText w:val=""/>
      <w:lvlJc w:val="left"/>
      <w:pPr>
        <w:tabs>
          <w:tab w:val="num" w:pos="3600"/>
        </w:tabs>
        <w:ind w:left="3600" w:hanging="360"/>
      </w:pPr>
      <w:rPr>
        <w:rFonts w:ascii="Wingdings 2" w:hAnsi="Wingdings 2" w:hint="default"/>
      </w:rPr>
    </w:lvl>
    <w:lvl w:ilvl="5" w:tplc="17C8A8FC" w:tentative="1">
      <w:start w:val="1"/>
      <w:numFmt w:val="bullet"/>
      <w:lvlText w:val=""/>
      <w:lvlJc w:val="left"/>
      <w:pPr>
        <w:tabs>
          <w:tab w:val="num" w:pos="4320"/>
        </w:tabs>
        <w:ind w:left="4320" w:hanging="360"/>
      </w:pPr>
      <w:rPr>
        <w:rFonts w:ascii="Wingdings 2" w:hAnsi="Wingdings 2" w:hint="default"/>
      </w:rPr>
    </w:lvl>
    <w:lvl w:ilvl="6" w:tplc="3820901E" w:tentative="1">
      <w:start w:val="1"/>
      <w:numFmt w:val="bullet"/>
      <w:lvlText w:val=""/>
      <w:lvlJc w:val="left"/>
      <w:pPr>
        <w:tabs>
          <w:tab w:val="num" w:pos="5040"/>
        </w:tabs>
        <w:ind w:left="5040" w:hanging="360"/>
      </w:pPr>
      <w:rPr>
        <w:rFonts w:ascii="Wingdings 2" w:hAnsi="Wingdings 2" w:hint="default"/>
      </w:rPr>
    </w:lvl>
    <w:lvl w:ilvl="7" w:tplc="66BA697C" w:tentative="1">
      <w:start w:val="1"/>
      <w:numFmt w:val="bullet"/>
      <w:lvlText w:val=""/>
      <w:lvlJc w:val="left"/>
      <w:pPr>
        <w:tabs>
          <w:tab w:val="num" w:pos="5760"/>
        </w:tabs>
        <w:ind w:left="5760" w:hanging="360"/>
      </w:pPr>
      <w:rPr>
        <w:rFonts w:ascii="Wingdings 2" w:hAnsi="Wingdings 2" w:hint="default"/>
      </w:rPr>
    </w:lvl>
    <w:lvl w:ilvl="8" w:tplc="1BA4D362" w:tentative="1">
      <w:start w:val="1"/>
      <w:numFmt w:val="bullet"/>
      <w:lvlText w:val=""/>
      <w:lvlJc w:val="left"/>
      <w:pPr>
        <w:tabs>
          <w:tab w:val="num" w:pos="6480"/>
        </w:tabs>
        <w:ind w:left="6480" w:hanging="360"/>
      </w:pPr>
      <w:rPr>
        <w:rFonts w:ascii="Wingdings 2" w:hAnsi="Wingdings 2" w:hint="default"/>
      </w:rPr>
    </w:lvl>
  </w:abstractNum>
  <w:abstractNum w:abstractNumId="6">
    <w:nsid w:val="10234307"/>
    <w:multiLevelType w:val="hybridMultilevel"/>
    <w:tmpl w:val="326CBCAC"/>
    <w:lvl w:ilvl="0" w:tplc="CCCC5C1A">
      <w:start w:val="1"/>
      <w:numFmt w:val="bullet"/>
      <w:lvlText w:val=""/>
      <w:lvlJc w:val="left"/>
      <w:pPr>
        <w:tabs>
          <w:tab w:val="num" w:pos="720"/>
        </w:tabs>
        <w:ind w:left="720" w:hanging="360"/>
      </w:pPr>
      <w:rPr>
        <w:rFonts w:ascii="Wingdings 2" w:hAnsi="Wingdings 2" w:hint="default"/>
      </w:rPr>
    </w:lvl>
    <w:lvl w:ilvl="1" w:tplc="CC5C93A2" w:tentative="1">
      <w:start w:val="1"/>
      <w:numFmt w:val="bullet"/>
      <w:lvlText w:val=""/>
      <w:lvlJc w:val="left"/>
      <w:pPr>
        <w:tabs>
          <w:tab w:val="num" w:pos="1440"/>
        </w:tabs>
        <w:ind w:left="1440" w:hanging="360"/>
      </w:pPr>
      <w:rPr>
        <w:rFonts w:ascii="Wingdings 2" w:hAnsi="Wingdings 2" w:hint="default"/>
      </w:rPr>
    </w:lvl>
    <w:lvl w:ilvl="2" w:tplc="37E48D9C" w:tentative="1">
      <w:start w:val="1"/>
      <w:numFmt w:val="bullet"/>
      <w:lvlText w:val=""/>
      <w:lvlJc w:val="left"/>
      <w:pPr>
        <w:tabs>
          <w:tab w:val="num" w:pos="2160"/>
        </w:tabs>
        <w:ind w:left="2160" w:hanging="360"/>
      </w:pPr>
      <w:rPr>
        <w:rFonts w:ascii="Wingdings 2" w:hAnsi="Wingdings 2" w:hint="default"/>
      </w:rPr>
    </w:lvl>
    <w:lvl w:ilvl="3" w:tplc="14F09D9C" w:tentative="1">
      <w:start w:val="1"/>
      <w:numFmt w:val="bullet"/>
      <w:lvlText w:val=""/>
      <w:lvlJc w:val="left"/>
      <w:pPr>
        <w:tabs>
          <w:tab w:val="num" w:pos="2880"/>
        </w:tabs>
        <w:ind w:left="2880" w:hanging="360"/>
      </w:pPr>
      <w:rPr>
        <w:rFonts w:ascii="Wingdings 2" w:hAnsi="Wingdings 2" w:hint="default"/>
      </w:rPr>
    </w:lvl>
    <w:lvl w:ilvl="4" w:tplc="D00CD22A" w:tentative="1">
      <w:start w:val="1"/>
      <w:numFmt w:val="bullet"/>
      <w:lvlText w:val=""/>
      <w:lvlJc w:val="left"/>
      <w:pPr>
        <w:tabs>
          <w:tab w:val="num" w:pos="3600"/>
        </w:tabs>
        <w:ind w:left="3600" w:hanging="360"/>
      </w:pPr>
      <w:rPr>
        <w:rFonts w:ascii="Wingdings 2" w:hAnsi="Wingdings 2" w:hint="default"/>
      </w:rPr>
    </w:lvl>
    <w:lvl w:ilvl="5" w:tplc="2B9E9A06" w:tentative="1">
      <w:start w:val="1"/>
      <w:numFmt w:val="bullet"/>
      <w:lvlText w:val=""/>
      <w:lvlJc w:val="left"/>
      <w:pPr>
        <w:tabs>
          <w:tab w:val="num" w:pos="4320"/>
        </w:tabs>
        <w:ind w:left="4320" w:hanging="360"/>
      </w:pPr>
      <w:rPr>
        <w:rFonts w:ascii="Wingdings 2" w:hAnsi="Wingdings 2" w:hint="default"/>
      </w:rPr>
    </w:lvl>
    <w:lvl w:ilvl="6" w:tplc="4F222C30" w:tentative="1">
      <w:start w:val="1"/>
      <w:numFmt w:val="bullet"/>
      <w:lvlText w:val=""/>
      <w:lvlJc w:val="left"/>
      <w:pPr>
        <w:tabs>
          <w:tab w:val="num" w:pos="5040"/>
        </w:tabs>
        <w:ind w:left="5040" w:hanging="360"/>
      </w:pPr>
      <w:rPr>
        <w:rFonts w:ascii="Wingdings 2" w:hAnsi="Wingdings 2" w:hint="default"/>
      </w:rPr>
    </w:lvl>
    <w:lvl w:ilvl="7" w:tplc="96804DC6" w:tentative="1">
      <w:start w:val="1"/>
      <w:numFmt w:val="bullet"/>
      <w:lvlText w:val=""/>
      <w:lvlJc w:val="left"/>
      <w:pPr>
        <w:tabs>
          <w:tab w:val="num" w:pos="5760"/>
        </w:tabs>
        <w:ind w:left="5760" w:hanging="360"/>
      </w:pPr>
      <w:rPr>
        <w:rFonts w:ascii="Wingdings 2" w:hAnsi="Wingdings 2" w:hint="default"/>
      </w:rPr>
    </w:lvl>
    <w:lvl w:ilvl="8" w:tplc="1736F014" w:tentative="1">
      <w:start w:val="1"/>
      <w:numFmt w:val="bullet"/>
      <w:lvlText w:val=""/>
      <w:lvlJc w:val="left"/>
      <w:pPr>
        <w:tabs>
          <w:tab w:val="num" w:pos="6480"/>
        </w:tabs>
        <w:ind w:left="6480" w:hanging="360"/>
      </w:pPr>
      <w:rPr>
        <w:rFonts w:ascii="Wingdings 2" w:hAnsi="Wingdings 2" w:hint="default"/>
      </w:rPr>
    </w:lvl>
  </w:abstractNum>
  <w:abstractNum w:abstractNumId="7">
    <w:nsid w:val="156A262D"/>
    <w:multiLevelType w:val="hybridMultilevel"/>
    <w:tmpl w:val="B0F2D0BC"/>
    <w:lvl w:ilvl="0" w:tplc="5BB83678">
      <w:start w:val="1"/>
      <w:numFmt w:val="bullet"/>
      <w:lvlText w:val=""/>
      <w:lvlJc w:val="left"/>
      <w:pPr>
        <w:tabs>
          <w:tab w:val="num" w:pos="720"/>
        </w:tabs>
        <w:ind w:left="720" w:hanging="360"/>
      </w:pPr>
      <w:rPr>
        <w:rFonts w:ascii="Wingdings 2" w:hAnsi="Wingdings 2" w:hint="default"/>
      </w:rPr>
    </w:lvl>
    <w:lvl w:ilvl="1" w:tplc="106A0C40" w:tentative="1">
      <w:start w:val="1"/>
      <w:numFmt w:val="bullet"/>
      <w:lvlText w:val=""/>
      <w:lvlJc w:val="left"/>
      <w:pPr>
        <w:tabs>
          <w:tab w:val="num" w:pos="1440"/>
        </w:tabs>
        <w:ind w:left="1440" w:hanging="360"/>
      </w:pPr>
      <w:rPr>
        <w:rFonts w:ascii="Wingdings 2" w:hAnsi="Wingdings 2" w:hint="default"/>
      </w:rPr>
    </w:lvl>
    <w:lvl w:ilvl="2" w:tplc="6F9C3018" w:tentative="1">
      <w:start w:val="1"/>
      <w:numFmt w:val="bullet"/>
      <w:lvlText w:val=""/>
      <w:lvlJc w:val="left"/>
      <w:pPr>
        <w:tabs>
          <w:tab w:val="num" w:pos="2160"/>
        </w:tabs>
        <w:ind w:left="2160" w:hanging="360"/>
      </w:pPr>
      <w:rPr>
        <w:rFonts w:ascii="Wingdings 2" w:hAnsi="Wingdings 2" w:hint="default"/>
      </w:rPr>
    </w:lvl>
    <w:lvl w:ilvl="3" w:tplc="976CB812" w:tentative="1">
      <w:start w:val="1"/>
      <w:numFmt w:val="bullet"/>
      <w:lvlText w:val=""/>
      <w:lvlJc w:val="left"/>
      <w:pPr>
        <w:tabs>
          <w:tab w:val="num" w:pos="2880"/>
        </w:tabs>
        <w:ind w:left="2880" w:hanging="360"/>
      </w:pPr>
      <w:rPr>
        <w:rFonts w:ascii="Wingdings 2" w:hAnsi="Wingdings 2" w:hint="default"/>
      </w:rPr>
    </w:lvl>
    <w:lvl w:ilvl="4" w:tplc="195C3246" w:tentative="1">
      <w:start w:val="1"/>
      <w:numFmt w:val="bullet"/>
      <w:lvlText w:val=""/>
      <w:lvlJc w:val="left"/>
      <w:pPr>
        <w:tabs>
          <w:tab w:val="num" w:pos="3600"/>
        </w:tabs>
        <w:ind w:left="3600" w:hanging="360"/>
      </w:pPr>
      <w:rPr>
        <w:rFonts w:ascii="Wingdings 2" w:hAnsi="Wingdings 2" w:hint="default"/>
      </w:rPr>
    </w:lvl>
    <w:lvl w:ilvl="5" w:tplc="2D600CF2" w:tentative="1">
      <w:start w:val="1"/>
      <w:numFmt w:val="bullet"/>
      <w:lvlText w:val=""/>
      <w:lvlJc w:val="left"/>
      <w:pPr>
        <w:tabs>
          <w:tab w:val="num" w:pos="4320"/>
        </w:tabs>
        <w:ind w:left="4320" w:hanging="360"/>
      </w:pPr>
      <w:rPr>
        <w:rFonts w:ascii="Wingdings 2" w:hAnsi="Wingdings 2" w:hint="default"/>
      </w:rPr>
    </w:lvl>
    <w:lvl w:ilvl="6" w:tplc="02D282C8" w:tentative="1">
      <w:start w:val="1"/>
      <w:numFmt w:val="bullet"/>
      <w:lvlText w:val=""/>
      <w:lvlJc w:val="left"/>
      <w:pPr>
        <w:tabs>
          <w:tab w:val="num" w:pos="5040"/>
        </w:tabs>
        <w:ind w:left="5040" w:hanging="360"/>
      </w:pPr>
      <w:rPr>
        <w:rFonts w:ascii="Wingdings 2" w:hAnsi="Wingdings 2" w:hint="default"/>
      </w:rPr>
    </w:lvl>
    <w:lvl w:ilvl="7" w:tplc="D6EA6C7E" w:tentative="1">
      <w:start w:val="1"/>
      <w:numFmt w:val="bullet"/>
      <w:lvlText w:val=""/>
      <w:lvlJc w:val="left"/>
      <w:pPr>
        <w:tabs>
          <w:tab w:val="num" w:pos="5760"/>
        </w:tabs>
        <w:ind w:left="5760" w:hanging="360"/>
      </w:pPr>
      <w:rPr>
        <w:rFonts w:ascii="Wingdings 2" w:hAnsi="Wingdings 2" w:hint="default"/>
      </w:rPr>
    </w:lvl>
    <w:lvl w:ilvl="8" w:tplc="7DEAEF1E" w:tentative="1">
      <w:start w:val="1"/>
      <w:numFmt w:val="bullet"/>
      <w:lvlText w:val=""/>
      <w:lvlJc w:val="left"/>
      <w:pPr>
        <w:tabs>
          <w:tab w:val="num" w:pos="6480"/>
        </w:tabs>
        <w:ind w:left="6480" w:hanging="360"/>
      </w:pPr>
      <w:rPr>
        <w:rFonts w:ascii="Wingdings 2" w:hAnsi="Wingdings 2" w:hint="default"/>
      </w:rPr>
    </w:lvl>
  </w:abstractNum>
  <w:abstractNum w:abstractNumId="8">
    <w:nsid w:val="15E82815"/>
    <w:multiLevelType w:val="hybridMultilevel"/>
    <w:tmpl w:val="D0CEEE5E"/>
    <w:lvl w:ilvl="0" w:tplc="244AAFCC">
      <w:start w:val="1"/>
      <w:numFmt w:val="bullet"/>
      <w:lvlText w:val=""/>
      <w:lvlJc w:val="left"/>
      <w:pPr>
        <w:tabs>
          <w:tab w:val="num" w:pos="720"/>
        </w:tabs>
        <w:ind w:left="720" w:hanging="360"/>
      </w:pPr>
      <w:rPr>
        <w:rFonts w:ascii="Wingdings" w:hAnsi="Wingdings" w:hint="default"/>
      </w:rPr>
    </w:lvl>
    <w:lvl w:ilvl="1" w:tplc="B73C3176" w:tentative="1">
      <w:start w:val="1"/>
      <w:numFmt w:val="bullet"/>
      <w:lvlText w:val=""/>
      <w:lvlJc w:val="left"/>
      <w:pPr>
        <w:tabs>
          <w:tab w:val="num" w:pos="1440"/>
        </w:tabs>
        <w:ind w:left="1440" w:hanging="360"/>
      </w:pPr>
      <w:rPr>
        <w:rFonts w:ascii="Wingdings" w:hAnsi="Wingdings" w:hint="default"/>
      </w:rPr>
    </w:lvl>
    <w:lvl w:ilvl="2" w:tplc="EF7CF600" w:tentative="1">
      <w:start w:val="1"/>
      <w:numFmt w:val="bullet"/>
      <w:lvlText w:val=""/>
      <w:lvlJc w:val="left"/>
      <w:pPr>
        <w:tabs>
          <w:tab w:val="num" w:pos="2160"/>
        </w:tabs>
        <w:ind w:left="2160" w:hanging="360"/>
      </w:pPr>
      <w:rPr>
        <w:rFonts w:ascii="Wingdings" w:hAnsi="Wingdings" w:hint="default"/>
      </w:rPr>
    </w:lvl>
    <w:lvl w:ilvl="3" w:tplc="090C7A7A" w:tentative="1">
      <w:start w:val="1"/>
      <w:numFmt w:val="bullet"/>
      <w:lvlText w:val=""/>
      <w:lvlJc w:val="left"/>
      <w:pPr>
        <w:tabs>
          <w:tab w:val="num" w:pos="2880"/>
        </w:tabs>
        <w:ind w:left="2880" w:hanging="360"/>
      </w:pPr>
      <w:rPr>
        <w:rFonts w:ascii="Wingdings" w:hAnsi="Wingdings" w:hint="default"/>
      </w:rPr>
    </w:lvl>
    <w:lvl w:ilvl="4" w:tplc="20549806" w:tentative="1">
      <w:start w:val="1"/>
      <w:numFmt w:val="bullet"/>
      <w:lvlText w:val=""/>
      <w:lvlJc w:val="left"/>
      <w:pPr>
        <w:tabs>
          <w:tab w:val="num" w:pos="3600"/>
        </w:tabs>
        <w:ind w:left="3600" w:hanging="360"/>
      </w:pPr>
      <w:rPr>
        <w:rFonts w:ascii="Wingdings" w:hAnsi="Wingdings" w:hint="default"/>
      </w:rPr>
    </w:lvl>
    <w:lvl w:ilvl="5" w:tplc="B6928386" w:tentative="1">
      <w:start w:val="1"/>
      <w:numFmt w:val="bullet"/>
      <w:lvlText w:val=""/>
      <w:lvlJc w:val="left"/>
      <w:pPr>
        <w:tabs>
          <w:tab w:val="num" w:pos="4320"/>
        </w:tabs>
        <w:ind w:left="4320" w:hanging="360"/>
      </w:pPr>
      <w:rPr>
        <w:rFonts w:ascii="Wingdings" w:hAnsi="Wingdings" w:hint="default"/>
      </w:rPr>
    </w:lvl>
    <w:lvl w:ilvl="6" w:tplc="2CC4DF2A" w:tentative="1">
      <w:start w:val="1"/>
      <w:numFmt w:val="bullet"/>
      <w:lvlText w:val=""/>
      <w:lvlJc w:val="left"/>
      <w:pPr>
        <w:tabs>
          <w:tab w:val="num" w:pos="5040"/>
        </w:tabs>
        <w:ind w:left="5040" w:hanging="360"/>
      </w:pPr>
      <w:rPr>
        <w:rFonts w:ascii="Wingdings" w:hAnsi="Wingdings" w:hint="default"/>
      </w:rPr>
    </w:lvl>
    <w:lvl w:ilvl="7" w:tplc="EE782A9C" w:tentative="1">
      <w:start w:val="1"/>
      <w:numFmt w:val="bullet"/>
      <w:lvlText w:val=""/>
      <w:lvlJc w:val="left"/>
      <w:pPr>
        <w:tabs>
          <w:tab w:val="num" w:pos="5760"/>
        </w:tabs>
        <w:ind w:left="5760" w:hanging="360"/>
      </w:pPr>
      <w:rPr>
        <w:rFonts w:ascii="Wingdings" w:hAnsi="Wingdings" w:hint="default"/>
      </w:rPr>
    </w:lvl>
    <w:lvl w:ilvl="8" w:tplc="04D837FE" w:tentative="1">
      <w:start w:val="1"/>
      <w:numFmt w:val="bullet"/>
      <w:lvlText w:val=""/>
      <w:lvlJc w:val="left"/>
      <w:pPr>
        <w:tabs>
          <w:tab w:val="num" w:pos="6480"/>
        </w:tabs>
        <w:ind w:left="6480" w:hanging="360"/>
      </w:pPr>
      <w:rPr>
        <w:rFonts w:ascii="Wingdings" w:hAnsi="Wingdings" w:hint="default"/>
      </w:rPr>
    </w:lvl>
  </w:abstractNum>
  <w:abstractNum w:abstractNumId="9">
    <w:nsid w:val="1632265C"/>
    <w:multiLevelType w:val="hybridMultilevel"/>
    <w:tmpl w:val="7A72E3A4"/>
    <w:lvl w:ilvl="0" w:tplc="1AB88A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77584B"/>
    <w:multiLevelType w:val="hybridMultilevel"/>
    <w:tmpl w:val="F300D0FE"/>
    <w:lvl w:ilvl="0" w:tplc="57081F50">
      <w:start w:val="1"/>
      <w:numFmt w:val="bullet"/>
      <w:lvlText w:val=""/>
      <w:lvlJc w:val="left"/>
      <w:pPr>
        <w:tabs>
          <w:tab w:val="num" w:pos="720"/>
        </w:tabs>
        <w:ind w:left="720" w:hanging="360"/>
      </w:pPr>
      <w:rPr>
        <w:rFonts w:ascii="Wingdings 2" w:hAnsi="Wingdings 2" w:hint="default"/>
      </w:rPr>
    </w:lvl>
    <w:lvl w:ilvl="1" w:tplc="B420B1B2" w:tentative="1">
      <w:start w:val="1"/>
      <w:numFmt w:val="bullet"/>
      <w:lvlText w:val=""/>
      <w:lvlJc w:val="left"/>
      <w:pPr>
        <w:tabs>
          <w:tab w:val="num" w:pos="1440"/>
        </w:tabs>
        <w:ind w:left="1440" w:hanging="360"/>
      </w:pPr>
      <w:rPr>
        <w:rFonts w:ascii="Wingdings 2" w:hAnsi="Wingdings 2" w:hint="default"/>
      </w:rPr>
    </w:lvl>
    <w:lvl w:ilvl="2" w:tplc="9258A524" w:tentative="1">
      <w:start w:val="1"/>
      <w:numFmt w:val="bullet"/>
      <w:lvlText w:val=""/>
      <w:lvlJc w:val="left"/>
      <w:pPr>
        <w:tabs>
          <w:tab w:val="num" w:pos="2160"/>
        </w:tabs>
        <w:ind w:left="2160" w:hanging="360"/>
      </w:pPr>
      <w:rPr>
        <w:rFonts w:ascii="Wingdings 2" w:hAnsi="Wingdings 2" w:hint="default"/>
      </w:rPr>
    </w:lvl>
    <w:lvl w:ilvl="3" w:tplc="CA523A66" w:tentative="1">
      <w:start w:val="1"/>
      <w:numFmt w:val="bullet"/>
      <w:lvlText w:val=""/>
      <w:lvlJc w:val="left"/>
      <w:pPr>
        <w:tabs>
          <w:tab w:val="num" w:pos="2880"/>
        </w:tabs>
        <w:ind w:left="2880" w:hanging="360"/>
      </w:pPr>
      <w:rPr>
        <w:rFonts w:ascii="Wingdings 2" w:hAnsi="Wingdings 2" w:hint="default"/>
      </w:rPr>
    </w:lvl>
    <w:lvl w:ilvl="4" w:tplc="CEE85A4C" w:tentative="1">
      <w:start w:val="1"/>
      <w:numFmt w:val="bullet"/>
      <w:lvlText w:val=""/>
      <w:lvlJc w:val="left"/>
      <w:pPr>
        <w:tabs>
          <w:tab w:val="num" w:pos="3600"/>
        </w:tabs>
        <w:ind w:left="3600" w:hanging="360"/>
      </w:pPr>
      <w:rPr>
        <w:rFonts w:ascii="Wingdings 2" w:hAnsi="Wingdings 2" w:hint="default"/>
      </w:rPr>
    </w:lvl>
    <w:lvl w:ilvl="5" w:tplc="84BCC660" w:tentative="1">
      <w:start w:val="1"/>
      <w:numFmt w:val="bullet"/>
      <w:lvlText w:val=""/>
      <w:lvlJc w:val="left"/>
      <w:pPr>
        <w:tabs>
          <w:tab w:val="num" w:pos="4320"/>
        </w:tabs>
        <w:ind w:left="4320" w:hanging="360"/>
      </w:pPr>
      <w:rPr>
        <w:rFonts w:ascii="Wingdings 2" w:hAnsi="Wingdings 2" w:hint="default"/>
      </w:rPr>
    </w:lvl>
    <w:lvl w:ilvl="6" w:tplc="EB02587A" w:tentative="1">
      <w:start w:val="1"/>
      <w:numFmt w:val="bullet"/>
      <w:lvlText w:val=""/>
      <w:lvlJc w:val="left"/>
      <w:pPr>
        <w:tabs>
          <w:tab w:val="num" w:pos="5040"/>
        </w:tabs>
        <w:ind w:left="5040" w:hanging="360"/>
      </w:pPr>
      <w:rPr>
        <w:rFonts w:ascii="Wingdings 2" w:hAnsi="Wingdings 2" w:hint="default"/>
      </w:rPr>
    </w:lvl>
    <w:lvl w:ilvl="7" w:tplc="DA2097D0" w:tentative="1">
      <w:start w:val="1"/>
      <w:numFmt w:val="bullet"/>
      <w:lvlText w:val=""/>
      <w:lvlJc w:val="left"/>
      <w:pPr>
        <w:tabs>
          <w:tab w:val="num" w:pos="5760"/>
        </w:tabs>
        <w:ind w:left="5760" w:hanging="360"/>
      </w:pPr>
      <w:rPr>
        <w:rFonts w:ascii="Wingdings 2" w:hAnsi="Wingdings 2" w:hint="default"/>
      </w:rPr>
    </w:lvl>
    <w:lvl w:ilvl="8" w:tplc="73109F6A" w:tentative="1">
      <w:start w:val="1"/>
      <w:numFmt w:val="bullet"/>
      <w:lvlText w:val=""/>
      <w:lvlJc w:val="left"/>
      <w:pPr>
        <w:tabs>
          <w:tab w:val="num" w:pos="6480"/>
        </w:tabs>
        <w:ind w:left="6480" w:hanging="360"/>
      </w:pPr>
      <w:rPr>
        <w:rFonts w:ascii="Wingdings 2" w:hAnsi="Wingdings 2" w:hint="default"/>
      </w:rPr>
    </w:lvl>
  </w:abstractNum>
  <w:abstractNum w:abstractNumId="11">
    <w:nsid w:val="217C53FE"/>
    <w:multiLevelType w:val="hybridMultilevel"/>
    <w:tmpl w:val="FE3E2586"/>
    <w:lvl w:ilvl="0" w:tplc="D0028EF8">
      <w:start w:val="1"/>
      <w:numFmt w:val="bullet"/>
      <w:lvlText w:val=""/>
      <w:lvlJc w:val="left"/>
      <w:pPr>
        <w:tabs>
          <w:tab w:val="num" w:pos="720"/>
        </w:tabs>
        <w:ind w:left="720" w:hanging="360"/>
      </w:pPr>
      <w:rPr>
        <w:rFonts w:ascii="Wingdings 2" w:hAnsi="Wingdings 2" w:hint="default"/>
      </w:rPr>
    </w:lvl>
    <w:lvl w:ilvl="1" w:tplc="53A8DC32" w:tentative="1">
      <w:start w:val="1"/>
      <w:numFmt w:val="bullet"/>
      <w:lvlText w:val=""/>
      <w:lvlJc w:val="left"/>
      <w:pPr>
        <w:tabs>
          <w:tab w:val="num" w:pos="1440"/>
        </w:tabs>
        <w:ind w:left="1440" w:hanging="360"/>
      </w:pPr>
      <w:rPr>
        <w:rFonts w:ascii="Wingdings 2" w:hAnsi="Wingdings 2" w:hint="default"/>
      </w:rPr>
    </w:lvl>
    <w:lvl w:ilvl="2" w:tplc="0E5661BE" w:tentative="1">
      <w:start w:val="1"/>
      <w:numFmt w:val="bullet"/>
      <w:lvlText w:val=""/>
      <w:lvlJc w:val="left"/>
      <w:pPr>
        <w:tabs>
          <w:tab w:val="num" w:pos="2160"/>
        </w:tabs>
        <w:ind w:left="2160" w:hanging="360"/>
      </w:pPr>
      <w:rPr>
        <w:rFonts w:ascii="Wingdings 2" w:hAnsi="Wingdings 2" w:hint="default"/>
      </w:rPr>
    </w:lvl>
    <w:lvl w:ilvl="3" w:tplc="0D3877B2" w:tentative="1">
      <w:start w:val="1"/>
      <w:numFmt w:val="bullet"/>
      <w:lvlText w:val=""/>
      <w:lvlJc w:val="left"/>
      <w:pPr>
        <w:tabs>
          <w:tab w:val="num" w:pos="2880"/>
        </w:tabs>
        <w:ind w:left="2880" w:hanging="360"/>
      </w:pPr>
      <w:rPr>
        <w:rFonts w:ascii="Wingdings 2" w:hAnsi="Wingdings 2" w:hint="default"/>
      </w:rPr>
    </w:lvl>
    <w:lvl w:ilvl="4" w:tplc="72A0DA52" w:tentative="1">
      <w:start w:val="1"/>
      <w:numFmt w:val="bullet"/>
      <w:lvlText w:val=""/>
      <w:lvlJc w:val="left"/>
      <w:pPr>
        <w:tabs>
          <w:tab w:val="num" w:pos="3600"/>
        </w:tabs>
        <w:ind w:left="3600" w:hanging="360"/>
      </w:pPr>
      <w:rPr>
        <w:rFonts w:ascii="Wingdings 2" w:hAnsi="Wingdings 2" w:hint="default"/>
      </w:rPr>
    </w:lvl>
    <w:lvl w:ilvl="5" w:tplc="3AD0BDDA" w:tentative="1">
      <w:start w:val="1"/>
      <w:numFmt w:val="bullet"/>
      <w:lvlText w:val=""/>
      <w:lvlJc w:val="left"/>
      <w:pPr>
        <w:tabs>
          <w:tab w:val="num" w:pos="4320"/>
        </w:tabs>
        <w:ind w:left="4320" w:hanging="360"/>
      </w:pPr>
      <w:rPr>
        <w:rFonts w:ascii="Wingdings 2" w:hAnsi="Wingdings 2" w:hint="default"/>
      </w:rPr>
    </w:lvl>
    <w:lvl w:ilvl="6" w:tplc="EC260C3E" w:tentative="1">
      <w:start w:val="1"/>
      <w:numFmt w:val="bullet"/>
      <w:lvlText w:val=""/>
      <w:lvlJc w:val="left"/>
      <w:pPr>
        <w:tabs>
          <w:tab w:val="num" w:pos="5040"/>
        </w:tabs>
        <w:ind w:left="5040" w:hanging="360"/>
      </w:pPr>
      <w:rPr>
        <w:rFonts w:ascii="Wingdings 2" w:hAnsi="Wingdings 2" w:hint="default"/>
      </w:rPr>
    </w:lvl>
    <w:lvl w:ilvl="7" w:tplc="19F4F3FC" w:tentative="1">
      <w:start w:val="1"/>
      <w:numFmt w:val="bullet"/>
      <w:lvlText w:val=""/>
      <w:lvlJc w:val="left"/>
      <w:pPr>
        <w:tabs>
          <w:tab w:val="num" w:pos="5760"/>
        </w:tabs>
        <w:ind w:left="5760" w:hanging="360"/>
      </w:pPr>
      <w:rPr>
        <w:rFonts w:ascii="Wingdings 2" w:hAnsi="Wingdings 2" w:hint="default"/>
      </w:rPr>
    </w:lvl>
    <w:lvl w:ilvl="8" w:tplc="A0DCC5B2" w:tentative="1">
      <w:start w:val="1"/>
      <w:numFmt w:val="bullet"/>
      <w:lvlText w:val=""/>
      <w:lvlJc w:val="left"/>
      <w:pPr>
        <w:tabs>
          <w:tab w:val="num" w:pos="6480"/>
        </w:tabs>
        <w:ind w:left="6480" w:hanging="360"/>
      </w:pPr>
      <w:rPr>
        <w:rFonts w:ascii="Wingdings 2" w:hAnsi="Wingdings 2" w:hint="default"/>
      </w:rPr>
    </w:lvl>
  </w:abstractNum>
  <w:abstractNum w:abstractNumId="12">
    <w:nsid w:val="231644B1"/>
    <w:multiLevelType w:val="hybridMultilevel"/>
    <w:tmpl w:val="1B5C0E44"/>
    <w:lvl w:ilvl="0" w:tplc="B29CB45A">
      <w:start w:val="1"/>
      <w:numFmt w:val="bullet"/>
      <w:lvlText w:val="•"/>
      <w:lvlJc w:val="left"/>
      <w:pPr>
        <w:tabs>
          <w:tab w:val="num" w:pos="720"/>
        </w:tabs>
        <w:ind w:left="720" w:hanging="360"/>
      </w:pPr>
      <w:rPr>
        <w:rFonts w:ascii="Arial" w:hAnsi="Arial" w:hint="default"/>
      </w:rPr>
    </w:lvl>
    <w:lvl w:ilvl="1" w:tplc="7378645A" w:tentative="1">
      <w:start w:val="1"/>
      <w:numFmt w:val="bullet"/>
      <w:lvlText w:val="•"/>
      <w:lvlJc w:val="left"/>
      <w:pPr>
        <w:tabs>
          <w:tab w:val="num" w:pos="1440"/>
        </w:tabs>
        <w:ind w:left="1440" w:hanging="360"/>
      </w:pPr>
      <w:rPr>
        <w:rFonts w:ascii="Arial" w:hAnsi="Arial" w:hint="default"/>
      </w:rPr>
    </w:lvl>
    <w:lvl w:ilvl="2" w:tplc="6B425056" w:tentative="1">
      <w:start w:val="1"/>
      <w:numFmt w:val="bullet"/>
      <w:lvlText w:val="•"/>
      <w:lvlJc w:val="left"/>
      <w:pPr>
        <w:tabs>
          <w:tab w:val="num" w:pos="2160"/>
        </w:tabs>
        <w:ind w:left="2160" w:hanging="360"/>
      </w:pPr>
      <w:rPr>
        <w:rFonts w:ascii="Arial" w:hAnsi="Arial" w:hint="default"/>
      </w:rPr>
    </w:lvl>
    <w:lvl w:ilvl="3" w:tplc="5F22F8A8" w:tentative="1">
      <w:start w:val="1"/>
      <w:numFmt w:val="bullet"/>
      <w:lvlText w:val="•"/>
      <w:lvlJc w:val="left"/>
      <w:pPr>
        <w:tabs>
          <w:tab w:val="num" w:pos="2880"/>
        </w:tabs>
        <w:ind w:left="2880" w:hanging="360"/>
      </w:pPr>
      <w:rPr>
        <w:rFonts w:ascii="Arial" w:hAnsi="Arial" w:hint="default"/>
      </w:rPr>
    </w:lvl>
    <w:lvl w:ilvl="4" w:tplc="F808E190" w:tentative="1">
      <w:start w:val="1"/>
      <w:numFmt w:val="bullet"/>
      <w:lvlText w:val="•"/>
      <w:lvlJc w:val="left"/>
      <w:pPr>
        <w:tabs>
          <w:tab w:val="num" w:pos="3600"/>
        </w:tabs>
        <w:ind w:left="3600" w:hanging="360"/>
      </w:pPr>
      <w:rPr>
        <w:rFonts w:ascii="Arial" w:hAnsi="Arial" w:hint="default"/>
      </w:rPr>
    </w:lvl>
    <w:lvl w:ilvl="5" w:tplc="DA348D1A" w:tentative="1">
      <w:start w:val="1"/>
      <w:numFmt w:val="bullet"/>
      <w:lvlText w:val="•"/>
      <w:lvlJc w:val="left"/>
      <w:pPr>
        <w:tabs>
          <w:tab w:val="num" w:pos="4320"/>
        </w:tabs>
        <w:ind w:left="4320" w:hanging="360"/>
      </w:pPr>
      <w:rPr>
        <w:rFonts w:ascii="Arial" w:hAnsi="Arial" w:hint="default"/>
      </w:rPr>
    </w:lvl>
    <w:lvl w:ilvl="6" w:tplc="8B4C525C" w:tentative="1">
      <w:start w:val="1"/>
      <w:numFmt w:val="bullet"/>
      <w:lvlText w:val="•"/>
      <w:lvlJc w:val="left"/>
      <w:pPr>
        <w:tabs>
          <w:tab w:val="num" w:pos="5040"/>
        </w:tabs>
        <w:ind w:left="5040" w:hanging="360"/>
      </w:pPr>
      <w:rPr>
        <w:rFonts w:ascii="Arial" w:hAnsi="Arial" w:hint="default"/>
      </w:rPr>
    </w:lvl>
    <w:lvl w:ilvl="7" w:tplc="195EA054" w:tentative="1">
      <w:start w:val="1"/>
      <w:numFmt w:val="bullet"/>
      <w:lvlText w:val="•"/>
      <w:lvlJc w:val="left"/>
      <w:pPr>
        <w:tabs>
          <w:tab w:val="num" w:pos="5760"/>
        </w:tabs>
        <w:ind w:left="5760" w:hanging="360"/>
      </w:pPr>
      <w:rPr>
        <w:rFonts w:ascii="Arial" w:hAnsi="Arial" w:hint="default"/>
      </w:rPr>
    </w:lvl>
    <w:lvl w:ilvl="8" w:tplc="27D2FD6E" w:tentative="1">
      <w:start w:val="1"/>
      <w:numFmt w:val="bullet"/>
      <w:lvlText w:val="•"/>
      <w:lvlJc w:val="left"/>
      <w:pPr>
        <w:tabs>
          <w:tab w:val="num" w:pos="6480"/>
        </w:tabs>
        <w:ind w:left="6480" w:hanging="360"/>
      </w:pPr>
      <w:rPr>
        <w:rFonts w:ascii="Arial" w:hAnsi="Arial" w:hint="default"/>
      </w:rPr>
    </w:lvl>
  </w:abstractNum>
  <w:abstractNum w:abstractNumId="13">
    <w:nsid w:val="2FF622CC"/>
    <w:multiLevelType w:val="hybridMultilevel"/>
    <w:tmpl w:val="6A2A6DD8"/>
    <w:lvl w:ilvl="0" w:tplc="45CE84E2">
      <w:start w:val="1"/>
      <w:numFmt w:val="bullet"/>
      <w:lvlText w:val=""/>
      <w:lvlJc w:val="left"/>
      <w:pPr>
        <w:ind w:left="1035" w:hanging="360"/>
      </w:pPr>
      <w:rPr>
        <w:rFonts w:ascii="Symbol" w:eastAsia="Times New Roman" w:hAnsi="Symbol"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4">
    <w:nsid w:val="30BB299D"/>
    <w:multiLevelType w:val="hybridMultilevel"/>
    <w:tmpl w:val="4BE62640"/>
    <w:lvl w:ilvl="0" w:tplc="81EE070A">
      <w:start w:val="3"/>
      <w:numFmt w:val="decimal"/>
      <w:lvlText w:val="%1"/>
      <w:lvlJc w:val="left"/>
      <w:pPr>
        <w:ind w:left="1080" w:hanging="360"/>
      </w:pPr>
      <w:rPr>
        <w:rFonts w:ascii="Constantia" w:eastAsia="+mn-ea" w:hAnsi="Constantia" w:cs="+mn-cs" w:hint="default"/>
        <w:b/>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F6161D"/>
    <w:multiLevelType w:val="hybridMultilevel"/>
    <w:tmpl w:val="30860BAE"/>
    <w:lvl w:ilvl="0" w:tplc="7F08F1AE">
      <w:start w:val="1"/>
      <w:numFmt w:val="bullet"/>
      <w:lvlText w:val=""/>
      <w:lvlJc w:val="left"/>
      <w:pPr>
        <w:tabs>
          <w:tab w:val="num" w:pos="720"/>
        </w:tabs>
        <w:ind w:left="720" w:hanging="360"/>
      </w:pPr>
      <w:rPr>
        <w:rFonts w:ascii="Wingdings 2" w:hAnsi="Wingdings 2" w:hint="default"/>
      </w:rPr>
    </w:lvl>
    <w:lvl w:ilvl="1" w:tplc="32B6E410" w:tentative="1">
      <w:start w:val="1"/>
      <w:numFmt w:val="bullet"/>
      <w:lvlText w:val=""/>
      <w:lvlJc w:val="left"/>
      <w:pPr>
        <w:tabs>
          <w:tab w:val="num" w:pos="1440"/>
        </w:tabs>
        <w:ind w:left="1440" w:hanging="360"/>
      </w:pPr>
      <w:rPr>
        <w:rFonts w:ascii="Wingdings 2" w:hAnsi="Wingdings 2" w:hint="default"/>
      </w:rPr>
    </w:lvl>
    <w:lvl w:ilvl="2" w:tplc="D96A4E50" w:tentative="1">
      <w:start w:val="1"/>
      <w:numFmt w:val="bullet"/>
      <w:lvlText w:val=""/>
      <w:lvlJc w:val="left"/>
      <w:pPr>
        <w:tabs>
          <w:tab w:val="num" w:pos="2160"/>
        </w:tabs>
        <w:ind w:left="2160" w:hanging="360"/>
      </w:pPr>
      <w:rPr>
        <w:rFonts w:ascii="Wingdings 2" w:hAnsi="Wingdings 2" w:hint="default"/>
      </w:rPr>
    </w:lvl>
    <w:lvl w:ilvl="3" w:tplc="E6EC9F2E" w:tentative="1">
      <w:start w:val="1"/>
      <w:numFmt w:val="bullet"/>
      <w:lvlText w:val=""/>
      <w:lvlJc w:val="left"/>
      <w:pPr>
        <w:tabs>
          <w:tab w:val="num" w:pos="2880"/>
        </w:tabs>
        <w:ind w:left="2880" w:hanging="360"/>
      </w:pPr>
      <w:rPr>
        <w:rFonts w:ascii="Wingdings 2" w:hAnsi="Wingdings 2" w:hint="default"/>
      </w:rPr>
    </w:lvl>
    <w:lvl w:ilvl="4" w:tplc="33FEEE6C" w:tentative="1">
      <w:start w:val="1"/>
      <w:numFmt w:val="bullet"/>
      <w:lvlText w:val=""/>
      <w:lvlJc w:val="left"/>
      <w:pPr>
        <w:tabs>
          <w:tab w:val="num" w:pos="3600"/>
        </w:tabs>
        <w:ind w:left="3600" w:hanging="360"/>
      </w:pPr>
      <w:rPr>
        <w:rFonts w:ascii="Wingdings 2" w:hAnsi="Wingdings 2" w:hint="default"/>
      </w:rPr>
    </w:lvl>
    <w:lvl w:ilvl="5" w:tplc="6E40E79C" w:tentative="1">
      <w:start w:val="1"/>
      <w:numFmt w:val="bullet"/>
      <w:lvlText w:val=""/>
      <w:lvlJc w:val="left"/>
      <w:pPr>
        <w:tabs>
          <w:tab w:val="num" w:pos="4320"/>
        </w:tabs>
        <w:ind w:left="4320" w:hanging="360"/>
      </w:pPr>
      <w:rPr>
        <w:rFonts w:ascii="Wingdings 2" w:hAnsi="Wingdings 2" w:hint="default"/>
      </w:rPr>
    </w:lvl>
    <w:lvl w:ilvl="6" w:tplc="049E5D44" w:tentative="1">
      <w:start w:val="1"/>
      <w:numFmt w:val="bullet"/>
      <w:lvlText w:val=""/>
      <w:lvlJc w:val="left"/>
      <w:pPr>
        <w:tabs>
          <w:tab w:val="num" w:pos="5040"/>
        </w:tabs>
        <w:ind w:left="5040" w:hanging="360"/>
      </w:pPr>
      <w:rPr>
        <w:rFonts w:ascii="Wingdings 2" w:hAnsi="Wingdings 2" w:hint="default"/>
      </w:rPr>
    </w:lvl>
    <w:lvl w:ilvl="7" w:tplc="73F8642C" w:tentative="1">
      <w:start w:val="1"/>
      <w:numFmt w:val="bullet"/>
      <w:lvlText w:val=""/>
      <w:lvlJc w:val="left"/>
      <w:pPr>
        <w:tabs>
          <w:tab w:val="num" w:pos="5760"/>
        </w:tabs>
        <w:ind w:left="5760" w:hanging="360"/>
      </w:pPr>
      <w:rPr>
        <w:rFonts w:ascii="Wingdings 2" w:hAnsi="Wingdings 2" w:hint="default"/>
      </w:rPr>
    </w:lvl>
    <w:lvl w:ilvl="8" w:tplc="7A104378" w:tentative="1">
      <w:start w:val="1"/>
      <w:numFmt w:val="bullet"/>
      <w:lvlText w:val=""/>
      <w:lvlJc w:val="left"/>
      <w:pPr>
        <w:tabs>
          <w:tab w:val="num" w:pos="6480"/>
        </w:tabs>
        <w:ind w:left="6480" w:hanging="360"/>
      </w:pPr>
      <w:rPr>
        <w:rFonts w:ascii="Wingdings 2" w:hAnsi="Wingdings 2" w:hint="default"/>
      </w:rPr>
    </w:lvl>
  </w:abstractNum>
  <w:abstractNum w:abstractNumId="16">
    <w:nsid w:val="327D26A2"/>
    <w:multiLevelType w:val="hybridMultilevel"/>
    <w:tmpl w:val="80EC65A8"/>
    <w:lvl w:ilvl="0" w:tplc="63006F70">
      <w:start w:val="1"/>
      <w:numFmt w:val="bullet"/>
      <w:lvlText w:val="•"/>
      <w:lvlJc w:val="left"/>
      <w:pPr>
        <w:tabs>
          <w:tab w:val="num" w:pos="720"/>
        </w:tabs>
        <w:ind w:left="720" w:hanging="360"/>
      </w:pPr>
      <w:rPr>
        <w:rFonts w:ascii="Arial" w:hAnsi="Arial" w:hint="default"/>
      </w:rPr>
    </w:lvl>
    <w:lvl w:ilvl="1" w:tplc="8752DFD6" w:tentative="1">
      <w:start w:val="1"/>
      <w:numFmt w:val="bullet"/>
      <w:lvlText w:val="•"/>
      <w:lvlJc w:val="left"/>
      <w:pPr>
        <w:tabs>
          <w:tab w:val="num" w:pos="1440"/>
        </w:tabs>
        <w:ind w:left="1440" w:hanging="360"/>
      </w:pPr>
      <w:rPr>
        <w:rFonts w:ascii="Arial" w:hAnsi="Arial" w:hint="default"/>
      </w:rPr>
    </w:lvl>
    <w:lvl w:ilvl="2" w:tplc="B8B21C2A" w:tentative="1">
      <w:start w:val="1"/>
      <w:numFmt w:val="bullet"/>
      <w:lvlText w:val="•"/>
      <w:lvlJc w:val="left"/>
      <w:pPr>
        <w:tabs>
          <w:tab w:val="num" w:pos="2160"/>
        </w:tabs>
        <w:ind w:left="2160" w:hanging="360"/>
      </w:pPr>
      <w:rPr>
        <w:rFonts w:ascii="Arial" w:hAnsi="Arial" w:hint="default"/>
      </w:rPr>
    </w:lvl>
    <w:lvl w:ilvl="3" w:tplc="BCDA6930" w:tentative="1">
      <w:start w:val="1"/>
      <w:numFmt w:val="bullet"/>
      <w:lvlText w:val="•"/>
      <w:lvlJc w:val="left"/>
      <w:pPr>
        <w:tabs>
          <w:tab w:val="num" w:pos="2880"/>
        </w:tabs>
        <w:ind w:left="2880" w:hanging="360"/>
      </w:pPr>
      <w:rPr>
        <w:rFonts w:ascii="Arial" w:hAnsi="Arial" w:hint="default"/>
      </w:rPr>
    </w:lvl>
    <w:lvl w:ilvl="4" w:tplc="C572311A" w:tentative="1">
      <w:start w:val="1"/>
      <w:numFmt w:val="bullet"/>
      <w:lvlText w:val="•"/>
      <w:lvlJc w:val="left"/>
      <w:pPr>
        <w:tabs>
          <w:tab w:val="num" w:pos="3600"/>
        </w:tabs>
        <w:ind w:left="3600" w:hanging="360"/>
      </w:pPr>
      <w:rPr>
        <w:rFonts w:ascii="Arial" w:hAnsi="Arial" w:hint="default"/>
      </w:rPr>
    </w:lvl>
    <w:lvl w:ilvl="5" w:tplc="09EE4CBA" w:tentative="1">
      <w:start w:val="1"/>
      <w:numFmt w:val="bullet"/>
      <w:lvlText w:val="•"/>
      <w:lvlJc w:val="left"/>
      <w:pPr>
        <w:tabs>
          <w:tab w:val="num" w:pos="4320"/>
        </w:tabs>
        <w:ind w:left="4320" w:hanging="360"/>
      </w:pPr>
      <w:rPr>
        <w:rFonts w:ascii="Arial" w:hAnsi="Arial" w:hint="default"/>
      </w:rPr>
    </w:lvl>
    <w:lvl w:ilvl="6" w:tplc="0C1ABDAA" w:tentative="1">
      <w:start w:val="1"/>
      <w:numFmt w:val="bullet"/>
      <w:lvlText w:val="•"/>
      <w:lvlJc w:val="left"/>
      <w:pPr>
        <w:tabs>
          <w:tab w:val="num" w:pos="5040"/>
        </w:tabs>
        <w:ind w:left="5040" w:hanging="360"/>
      </w:pPr>
      <w:rPr>
        <w:rFonts w:ascii="Arial" w:hAnsi="Arial" w:hint="default"/>
      </w:rPr>
    </w:lvl>
    <w:lvl w:ilvl="7" w:tplc="A6B2A7F8" w:tentative="1">
      <w:start w:val="1"/>
      <w:numFmt w:val="bullet"/>
      <w:lvlText w:val="•"/>
      <w:lvlJc w:val="left"/>
      <w:pPr>
        <w:tabs>
          <w:tab w:val="num" w:pos="5760"/>
        </w:tabs>
        <w:ind w:left="5760" w:hanging="360"/>
      </w:pPr>
      <w:rPr>
        <w:rFonts w:ascii="Arial" w:hAnsi="Arial" w:hint="default"/>
      </w:rPr>
    </w:lvl>
    <w:lvl w:ilvl="8" w:tplc="5538C52C" w:tentative="1">
      <w:start w:val="1"/>
      <w:numFmt w:val="bullet"/>
      <w:lvlText w:val="•"/>
      <w:lvlJc w:val="left"/>
      <w:pPr>
        <w:tabs>
          <w:tab w:val="num" w:pos="6480"/>
        </w:tabs>
        <w:ind w:left="6480" w:hanging="360"/>
      </w:pPr>
      <w:rPr>
        <w:rFonts w:ascii="Arial" w:hAnsi="Arial" w:hint="default"/>
      </w:rPr>
    </w:lvl>
  </w:abstractNum>
  <w:abstractNum w:abstractNumId="17">
    <w:nsid w:val="33230525"/>
    <w:multiLevelType w:val="hybridMultilevel"/>
    <w:tmpl w:val="F84E8186"/>
    <w:lvl w:ilvl="0" w:tplc="5BAEB5EA">
      <w:start w:val="1"/>
      <w:numFmt w:val="bullet"/>
      <w:lvlText w:val=""/>
      <w:lvlJc w:val="left"/>
      <w:pPr>
        <w:tabs>
          <w:tab w:val="num" w:pos="720"/>
        </w:tabs>
        <w:ind w:left="720" w:hanging="360"/>
      </w:pPr>
      <w:rPr>
        <w:rFonts w:ascii="Wingdings 2" w:hAnsi="Wingdings 2" w:hint="default"/>
      </w:rPr>
    </w:lvl>
    <w:lvl w:ilvl="1" w:tplc="78E6A970" w:tentative="1">
      <w:start w:val="1"/>
      <w:numFmt w:val="bullet"/>
      <w:lvlText w:val=""/>
      <w:lvlJc w:val="left"/>
      <w:pPr>
        <w:tabs>
          <w:tab w:val="num" w:pos="1440"/>
        </w:tabs>
        <w:ind w:left="1440" w:hanging="360"/>
      </w:pPr>
      <w:rPr>
        <w:rFonts w:ascii="Wingdings 2" w:hAnsi="Wingdings 2" w:hint="default"/>
      </w:rPr>
    </w:lvl>
    <w:lvl w:ilvl="2" w:tplc="977AB2A0" w:tentative="1">
      <w:start w:val="1"/>
      <w:numFmt w:val="bullet"/>
      <w:lvlText w:val=""/>
      <w:lvlJc w:val="left"/>
      <w:pPr>
        <w:tabs>
          <w:tab w:val="num" w:pos="2160"/>
        </w:tabs>
        <w:ind w:left="2160" w:hanging="360"/>
      </w:pPr>
      <w:rPr>
        <w:rFonts w:ascii="Wingdings 2" w:hAnsi="Wingdings 2" w:hint="default"/>
      </w:rPr>
    </w:lvl>
    <w:lvl w:ilvl="3" w:tplc="5A6C7296" w:tentative="1">
      <w:start w:val="1"/>
      <w:numFmt w:val="bullet"/>
      <w:lvlText w:val=""/>
      <w:lvlJc w:val="left"/>
      <w:pPr>
        <w:tabs>
          <w:tab w:val="num" w:pos="2880"/>
        </w:tabs>
        <w:ind w:left="2880" w:hanging="360"/>
      </w:pPr>
      <w:rPr>
        <w:rFonts w:ascii="Wingdings 2" w:hAnsi="Wingdings 2" w:hint="default"/>
      </w:rPr>
    </w:lvl>
    <w:lvl w:ilvl="4" w:tplc="5086796A" w:tentative="1">
      <w:start w:val="1"/>
      <w:numFmt w:val="bullet"/>
      <w:lvlText w:val=""/>
      <w:lvlJc w:val="left"/>
      <w:pPr>
        <w:tabs>
          <w:tab w:val="num" w:pos="3600"/>
        </w:tabs>
        <w:ind w:left="3600" w:hanging="360"/>
      </w:pPr>
      <w:rPr>
        <w:rFonts w:ascii="Wingdings 2" w:hAnsi="Wingdings 2" w:hint="default"/>
      </w:rPr>
    </w:lvl>
    <w:lvl w:ilvl="5" w:tplc="64265BA0" w:tentative="1">
      <w:start w:val="1"/>
      <w:numFmt w:val="bullet"/>
      <w:lvlText w:val=""/>
      <w:lvlJc w:val="left"/>
      <w:pPr>
        <w:tabs>
          <w:tab w:val="num" w:pos="4320"/>
        </w:tabs>
        <w:ind w:left="4320" w:hanging="360"/>
      </w:pPr>
      <w:rPr>
        <w:rFonts w:ascii="Wingdings 2" w:hAnsi="Wingdings 2" w:hint="default"/>
      </w:rPr>
    </w:lvl>
    <w:lvl w:ilvl="6" w:tplc="695A37A0" w:tentative="1">
      <w:start w:val="1"/>
      <w:numFmt w:val="bullet"/>
      <w:lvlText w:val=""/>
      <w:lvlJc w:val="left"/>
      <w:pPr>
        <w:tabs>
          <w:tab w:val="num" w:pos="5040"/>
        </w:tabs>
        <w:ind w:left="5040" w:hanging="360"/>
      </w:pPr>
      <w:rPr>
        <w:rFonts w:ascii="Wingdings 2" w:hAnsi="Wingdings 2" w:hint="default"/>
      </w:rPr>
    </w:lvl>
    <w:lvl w:ilvl="7" w:tplc="82B4D99A" w:tentative="1">
      <w:start w:val="1"/>
      <w:numFmt w:val="bullet"/>
      <w:lvlText w:val=""/>
      <w:lvlJc w:val="left"/>
      <w:pPr>
        <w:tabs>
          <w:tab w:val="num" w:pos="5760"/>
        </w:tabs>
        <w:ind w:left="5760" w:hanging="360"/>
      </w:pPr>
      <w:rPr>
        <w:rFonts w:ascii="Wingdings 2" w:hAnsi="Wingdings 2" w:hint="default"/>
      </w:rPr>
    </w:lvl>
    <w:lvl w:ilvl="8" w:tplc="75107E58" w:tentative="1">
      <w:start w:val="1"/>
      <w:numFmt w:val="bullet"/>
      <w:lvlText w:val=""/>
      <w:lvlJc w:val="left"/>
      <w:pPr>
        <w:tabs>
          <w:tab w:val="num" w:pos="6480"/>
        </w:tabs>
        <w:ind w:left="6480" w:hanging="360"/>
      </w:pPr>
      <w:rPr>
        <w:rFonts w:ascii="Wingdings 2" w:hAnsi="Wingdings 2" w:hint="default"/>
      </w:rPr>
    </w:lvl>
  </w:abstractNum>
  <w:abstractNum w:abstractNumId="18">
    <w:nsid w:val="34D509C4"/>
    <w:multiLevelType w:val="hybridMultilevel"/>
    <w:tmpl w:val="B5F6257A"/>
    <w:lvl w:ilvl="0" w:tplc="1016715C">
      <w:start w:val="1"/>
      <w:numFmt w:val="bullet"/>
      <w:lvlText w:val=""/>
      <w:lvlJc w:val="left"/>
      <w:pPr>
        <w:tabs>
          <w:tab w:val="num" w:pos="720"/>
        </w:tabs>
        <w:ind w:left="720" w:hanging="360"/>
      </w:pPr>
      <w:rPr>
        <w:rFonts w:ascii="Wingdings 2" w:hAnsi="Wingdings 2" w:hint="default"/>
      </w:rPr>
    </w:lvl>
    <w:lvl w:ilvl="1" w:tplc="5B02BB2C" w:tentative="1">
      <w:start w:val="1"/>
      <w:numFmt w:val="bullet"/>
      <w:lvlText w:val=""/>
      <w:lvlJc w:val="left"/>
      <w:pPr>
        <w:tabs>
          <w:tab w:val="num" w:pos="1440"/>
        </w:tabs>
        <w:ind w:left="1440" w:hanging="360"/>
      </w:pPr>
      <w:rPr>
        <w:rFonts w:ascii="Wingdings 2" w:hAnsi="Wingdings 2" w:hint="default"/>
      </w:rPr>
    </w:lvl>
    <w:lvl w:ilvl="2" w:tplc="36968B00" w:tentative="1">
      <w:start w:val="1"/>
      <w:numFmt w:val="bullet"/>
      <w:lvlText w:val=""/>
      <w:lvlJc w:val="left"/>
      <w:pPr>
        <w:tabs>
          <w:tab w:val="num" w:pos="2160"/>
        </w:tabs>
        <w:ind w:left="2160" w:hanging="360"/>
      </w:pPr>
      <w:rPr>
        <w:rFonts w:ascii="Wingdings 2" w:hAnsi="Wingdings 2" w:hint="default"/>
      </w:rPr>
    </w:lvl>
    <w:lvl w:ilvl="3" w:tplc="E130B27A" w:tentative="1">
      <w:start w:val="1"/>
      <w:numFmt w:val="bullet"/>
      <w:lvlText w:val=""/>
      <w:lvlJc w:val="left"/>
      <w:pPr>
        <w:tabs>
          <w:tab w:val="num" w:pos="2880"/>
        </w:tabs>
        <w:ind w:left="2880" w:hanging="360"/>
      </w:pPr>
      <w:rPr>
        <w:rFonts w:ascii="Wingdings 2" w:hAnsi="Wingdings 2" w:hint="default"/>
      </w:rPr>
    </w:lvl>
    <w:lvl w:ilvl="4" w:tplc="9228765A" w:tentative="1">
      <w:start w:val="1"/>
      <w:numFmt w:val="bullet"/>
      <w:lvlText w:val=""/>
      <w:lvlJc w:val="left"/>
      <w:pPr>
        <w:tabs>
          <w:tab w:val="num" w:pos="3600"/>
        </w:tabs>
        <w:ind w:left="3600" w:hanging="360"/>
      </w:pPr>
      <w:rPr>
        <w:rFonts w:ascii="Wingdings 2" w:hAnsi="Wingdings 2" w:hint="default"/>
      </w:rPr>
    </w:lvl>
    <w:lvl w:ilvl="5" w:tplc="EFD20B9A" w:tentative="1">
      <w:start w:val="1"/>
      <w:numFmt w:val="bullet"/>
      <w:lvlText w:val=""/>
      <w:lvlJc w:val="left"/>
      <w:pPr>
        <w:tabs>
          <w:tab w:val="num" w:pos="4320"/>
        </w:tabs>
        <w:ind w:left="4320" w:hanging="360"/>
      </w:pPr>
      <w:rPr>
        <w:rFonts w:ascii="Wingdings 2" w:hAnsi="Wingdings 2" w:hint="default"/>
      </w:rPr>
    </w:lvl>
    <w:lvl w:ilvl="6" w:tplc="6D4ED2FA" w:tentative="1">
      <w:start w:val="1"/>
      <w:numFmt w:val="bullet"/>
      <w:lvlText w:val=""/>
      <w:lvlJc w:val="left"/>
      <w:pPr>
        <w:tabs>
          <w:tab w:val="num" w:pos="5040"/>
        </w:tabs>
        <w:ind w:left="5040" w:hanging="360"/>
      </w:pPr>
      <w:rPr>
        <w:rFonts w:ascii="Wingdings 2" w:hAnsi="Wingdings 2" w:hint="default"/>
      </w:rPr>
    </w:lvl>
    <w:lvl w:ilvl="7" w:tplc="6180DCDA" w:tentative="1">
      <w:start w:val="1"/>
      <w:numFmt w:val="bullet"/>
      <w:lvlText w:val=""/>
      <w:lvlJc w:val="left"/>
      <w:pPr>
        <w:tabs>
          <w:tab w:val="num" w:pos="5760"/>
        </w:tabs>
        <w:ind w:left="5760" w:hanging="360"/>
      </w:pPr>
      <w:rPr>
        <w:rFonts w:ascii="Wingdings 2" w:hAnsi="Wingdings 2" w:hint="default"/>
      </w:rPr>
    </w:lvl>
    <w:lvl w:ilvl="8" w:tplc="1A28BE70" w:tentative="1">
      <w:start w:val="1"/>
      <w:numFmt w:val="bullet"/>
      <w:lvlText w:val=""/>
      <w:lvlJc w:val="left"/>
      <w:pPr>
        <w:tabs>
          <w:tab w:val="num" w:pos="6480"/>
        </w:tabs>
        <w:ind w:left="6480" w:hanging="360"/>
      </w:pPr>
      <w:rPr>
        <w:rFonts w:ascii="Wingdings 2" w:hAnsi="Wingdings 2" w:hint="default"/>
      </w:rPr>
    </w:lvl>
  </w:abstractNum>
  <w:abstractNum w:abstractNumId="19">
    <w:nsid w:val="35D72B6F"/>
    <w:multiLevelType w:val="hybridMultilevel"/>
    <w:tmpl w:val="FCF84BDE"/>
    <w:lvl w:ilvl="0" w:tplc="CBA048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257A1E"/>
    <w:multiLevelType w:val="hybridMultilevel"/>
    <w:tmpl w:val="42F63ED6"/>
    <w:lvl w:ilvl="0" w:tplc="FAF4E808">
      <w:start w:val="1"/>
      <w:numFmt w:val="bullet"/>
      <w:lvlText w:val=""/>
      <w:lvlJc w:val="left"/>
      <w:pPr>
        <w:tabs>
          <w:tab w:val="num" w:pos="720"/>
        </w:tabs>
        <w:ind w:left="720" w:hanging="360"/>
      </w:pPr>
      <w:rPr>
        <w:rFonts w:ascii="Wingdings 2" w:hAnsi="Wingdings 2" w:hint="default"/>
      </w:rPr>
    </w:lvl>
    <w:lvl w:ilvl="1" w:tplc="2878E3D4" w:tentative="1">
      <w:start w:val="1"/>
      <w:numFmt w:val="bullet"/>
      <w:lvlText w:val=""/>
      <w:lvlJc w:val="left"/>
      <w:pPr>
        <w:tabs>
          <w:tab w:val="num" w:pos="1440"/>
        </w:tabs>
        <w:ind w:left="1440" w:hanging="360"/>
      </w:pPr>
      <w:rPr>
        <w:rFonts w:ascii="Wingdings 2" w:hAnsi="Wingdings 2" w:hint="default"/>
      </w:rPr>
    </w:lvl>
    <w:lvl w:ilvl="2" w:tplc="F62200DE" w:tentative="1">
      <w:start w:val="1"/>
      <w:numFmt w:val="bullet"/>
      <w:lvlText w:val=""/>
      <w:lvlJc w:val="left"/>
      <w:pPr>
        <w:tabs>
          <w:tab w:val="num" w:pos="2160"/>
        </w:tabs>
        <w:ind w:left="2160" w:hanging="360"/>
      </w:pPr>
      <w:rPr>
        <w:rFonts w:ascii="Wingdings 2" w:hAnsi="Wingdings 2" w:hint="default"/>
      </w:rPr>
    </w:lvl>
    <w:lvl w:ilvl="3" w:tplc="8BA0171C" w:tentative="1">
      <w:start w:val="1"/>
      <w:numFmt w:val="bullet"/>
      <w:lvlText w:val=""/>
      <w:lvlJc w:val="left"/>
      <w:pPr>
        <w:tabs>
          <w:tab w:val="num" w:pos="2880"/>
        </w:tabs>
        <w:ind w:left="2880" w:hanging="360"/>
      </w:pPr>
      <w:rPr>
        <w:rFonts w:ascii="Wingdings 2" w:hAnsi="Wingdings 2" w:hint="default"/>
      </w:rPr>
    </w:lvl>
    <w:lvl w:ilvl="4" w:tplc="CCF0BCC6" w:tentative="1">
      <w:start w:val="1"/>
      <w:numFmt w:val="bullet"/>
      <w:lvlText w:val=""/>
      <w:lvlJc w:val="left"/>
      <w:pPr>
        <w:tabs>
          <w:tab w:val="num" w:pos="3600"/>
        </w:tabs>
        <w:ind w:left="3600" w:hanging="360"/>
      </w:pPr>
      <w:rPr>
        <w:rFonts w:ascii="Wingdings 2" w:hAnsi="Wingdings 2" w:hint="default"/>
      </w:rPr>
    </w:lvl>
    <w:lvl w:ilvl="5" w:tplc="A7863FF8" w:tentative="1">
      <w:start w:val="1"/>
      <w:numFmt w:val="bullet"/>
      <w:lvlText w:val=""/>
      <w:lvlJc w:val="left"/>
      <w:pPr>
        <w:tabs>
          <w:tab w:val="num" w:pos="4320"/>
        </w:tabs>
        <w:ind w:left="4320" w:hanging="360"/>
      </w:pPr>
      <w:rPr>
        <w:rFonts w:ascii="Wingdings 2" w:hAnsi="Wingdings 2" w:hint="default"/>
      </w:rPr>
    </w:lvl>
    <w:lvl w:ilvl="6" w:tplc="5F42BE10" w:tentative="1">
      <w:start w:val="1"/>
      <w:numFmt w:val="bullet"/>
      <w:lvlText w:val=""/>
      <w:lvlJc w:val="left"/>
      <w:pPr>
        <w:tabs>
          <w:tab w:val="num" w:pos="5040"/>
        </w:tabs>
        <w:ind w:left="5040" w:hanging="360"/>
      </w:pPr>
      <w:rPr>
        <w:rFonts w:ascii="Wingdings 2" w:hAnsi="Wingdings 2" w:hint="default"/>
      </w:rPr>
    </w:lvl>
    <w:lvl w:ilvl="7" w:tplc="FF8C4F08" w:tentative="1">
      <w:start w:val="1"/>
      <w:numFmt w:val="bullet"/>
      <w:lvlText w:val=""/>
      <w:lvlJc w:val="left"/>
      <w:pPr>
        <w:tabs>
          <w:tab w:val="num" w:pos="5760"/>
        </w:tabs>
        <w:ind w:left="5760" w:hanging="360"/>
      </w:pPr>
      <w:rPr>
        <w:rFonts w:ascii="Wingdings 2" w:hAnsi="Wingdings 2" w:hint="default"/>
      </w:rPr>
    </w:lvl>
    <w:lvl w:ilvl="8" w:tplc="4F0E4434" w:tentative="1">
      <w:start w:val="1"/>
      <w:numFmt w:val="bullet"/>
      <w:lvlText w:val=""/>
      <w:lvlJc w:val="left"/>
      <w:pPr>
        <w:tabs>
          <w:tab w:val="num" w:pos="6480"/>
        </w:tabs>
        <w:ind w:left="6480" w:hanging="360"/>
      </w:pPr>
      <w:rPr>
        <w:rFonts w:ascii="Wingdings 2" w:hAnsi="Wingdings 2" w:hint="default"/>
      </w:rPr>
    </w:lvl>
  </w:abstractNum>
  <w:abstractNum w:abstractNumId="21">
    <w:nsid w:val="3E033EC3"/>
    <w:multiLevelType w:val="hybridMultilevel"/>
    <w:tmpl w:val="E2103DB2"/>
    <w:lvl w:ilvl="0" w:tplc="43AA5388">
      <w:start w:val="3"/>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E365920"/>
    <w:multiLevelType w:val="hybridMultilevel"/>
    <w:tmpl w:val="A39C1C10"/>
    <w:lvl w:ilvl="0" w:tplc="CC764976">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3">
    <w:nsid w:val="42D058B8"/>
    <w:multiLevelType w:val="hybridMultilevel"/>
    <w:tmpl w:val="9C9A46D0"/>
    <w:lvl w:ilvl="0" w:tplc="FDB81A72">
      <w:start w:val="1"/>
      <w:numFmt w:val="bullet"/>
      <w:lvlText w:val=""/>
      <w:lvlJc w:val="left"/>
      <w:pPr>
        <w:tabs>
          <w:tab w:val="num" w:pos="720"/>
        </w:tabs>
        <w:ind w:left="720" w:hanging="360"/>
      </w:pPr>
      <w:rPr>
        <w:rFonts w:ascii="Wingdings 2" w:hAnsi="Wingdings 2" w:hint="default"/>
      </w:rPr>
    </w:lvl>
    <w:lvl w:ilvl="1" w:tplc="F88EF54C" w:tentative="1">
      <w:start w:val="1"/>
      <w:numFmt w:val="bullet"/>
      <w:lvlText w:val=""/>
      <w:lvlJc w:val="left"/>
      <w:pPr>
        <w:tabs>
          <w:tab w:val="num" w:pos="1440"/>
        </w:tabs>
        <w:ind w:left="1440" w:hanging="360"/>
      </w:pPr>
      <w:rPr>
        <w:rFonts w:ascii="Wingdings 2" w:hAnsi="Wingdings 2" w:hint="default"/>
      </w:rPr>
    </w:lvl>
    <w:lvl w:ilvl="2" w:tplc="F0465CF6" w:tentative="1">
      <w:start w:val="1"/>
      <w:numFmt w:val="bullet"/>
      <w:lvlText w:val=""/>
      <w:lvlJc w:val="left"/>
      <w:pPr>
        <w:tabs>
          <w:tab w:val="num" w:pos="2160"/>
        </w:tabs>
        <w:ind w:left="2160" w:hanging="360"/>
      </w:pPr>
      <w:rPr>
        <w:rFonts w:ascii="Wingdings 2" w:hAnsi="Wingdings 2" w:hint="default"/>
      </w:rPr>
    </w:lvl>
    <w:lvl w:ilvl="3" w:tplc="E1B8E66C" w:tentative="1">
      <w:start w:val="1"/>
      <w:numFmt w:val="bullet"/>
      <w:lvlText w:val=""/>
      <w:lvlJc w:val="left"/>
      <w:pPr>
        <w:tabs>
          <w:tab w:val="num" w:pos="2880"/>
        </w:tabs>
        <w:ind w:left="2880" w:hanging="360"/>
      </w:pPr>
      <w:rPr>
        <w:rFonts w:ascii="Wingdings 2" w:hAnsi="Wingdings 2" w:hint="default"/>
      </w:rPr>
    </w:lvl>
    <w:lvl w:ilvl="4" w:tplc="7F5ED0D6" w:tentative="1">
      <w:start w:val="1"/>
      <w:numFmt w:val="bullet"/>
      <w:lvlText w:val=""/>
      <w:lvlJc w:val="left"/>
      <w:pPr>
        <w:tabs>
          <w:tab w:val="num" w:pos="3600"/>
        </w:tabs>
        <w:ind w:left="3600" w:hanging="360"/>
      </w:pPr>
      <w:rPr>
        <w:rFonts w:ascii="Wingdings 2" w:hAnsi="Wingdings 2" w:hint="default"/>
      </w:rPr>
    </w:lvl>
    <w:lvl w:ilvl="5" w:tplc="588EB3D0" w:tentative="1">
      <w:start w:val="1"/>
      <w:numFmt w:val="bullet"/>
      <w:lvlText w:val=""/>
      <w:lvlJc w:val="left"/>
      <w:pPr>
        <w:tabs>
          <w:tab w:val="num" w:pos="4320"/>
        </w:tabs>
        <w:ind w:left="4320" w:hanging="360"/>
      </w:pPr>
      <w:rPr>
        <w:rFonts w:ascii="Wingdings 2" w:hAnsi="Wingdings 2" w:hint="default"/>
      </w:rPr>
    </w:lvl>
    <w:lvl w:ilvl="6" w:tplc="E0E8AA68" w:tentative="1">
      <w:start w:val="1"/>
      <w:numFmt w:val="bullet"/>
      <w:lvlText w:val=""/>
      <w:lvlJc w:val="left"/>
      <w:pPr>
        <w:tabs>
          <w:tab w:val="num" w:pos="5040"/>
        </w:tabs>
        <w:ind w:left="5040" w:hanging="360"/>
      </w:pPr>
      <w:rPr>
        <w:rFonts w:ascii="Wingdings 2" w:hAnsi="Wingdings 2" w:hint="default"/>
      </w:rPr>
    </w:lvl>
    <w:lvl w:ilvl="7" w:tplc="D270CB44" w:tentative="1">
      <w:start w:val="1"/>
      <w:numFmt w:val="bullet"/>
      <w:lvlText w:val=""/>
      <w:lvlJc w:val="left"/>
      <w:pPr>
        <w:tabs>
          <w:tab w:val="num" w:pos="5760"/>
        </w:tabs>
        <w:ind w:left="5760" w:hanging="360"/>
      </w:pPr>
      <w:rPr>
        <w:rFonts w:ascii="Wingdings 2" w:hAnsi="Wingdings 2" w:hint="default"/>
      </w:rPr>
    </w:lvl>
    <w:lvl w:ilvl="8" w:tplc="9E26A8A4" w:tentative="1">
      <w:start w:val="1"/>
      <w:numFmt w:val="bullet"/>
      <w:lvlText w:val=""/>
      <w:lvlJc w:val="left"/>
      <w:pPr>
        <w:tabs>
          <w:tab w:val="num" w:pos="6480"/>
        </w:tabs>
        <w:ind w:left="6480" w:hanging="360"/>
      </w:pPr>
      <w:rPr>
        <w:rFonts w:ascii="Wingdings 2" w:hAnsi="Wingdings 2" w:hint="default"/>
      </w:rPr>
    </w:lvl>
  </w:abstractNum>
  <w:abstractNum w:abstractNumId="24">
    <w:nsid w:val="49EF13CC"/>
    <w:multiLevelType w:val="multilevel"/>
    <w:tmpl w:val="0BAC2520"/>
    <w:lvl w:ilvl="0">
      <w:start w:val="10"/>
      <w:numFmt w:val="decimal"/>
      <w:lvlText w:val="%1."/>
      <w:lvlJc w:val="left"/>
      <w:pPr>
        <w:ind w:left="600" w:hanging="600"/>
      </w:pPr>
      <w:rPr>
        <w:rFonts w:hint="default"/>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565A0729"/>
    <w:multiLevelType w:val="hybridMultilevel"/>
    <w:tmpl w:val="D9B48A7A"/>
    <w:lvl w:ilvl="0" w:tplc="F39C37B0">
      <w:start w:val="1"/>
      <w:numFmt w:val="bullet"/>
      <w:lvlText w:val=""/>
      <w:lvlJc w:val="left"/>
      <w:pPr>
        <w:tabs>
          <w:tab w:val="num" w:pos="720"/>
        </w:tabs>
        <w:ind w:left="720" w:hanging="360"/>
      </w:pPr>
      <w:rPr>
        <w:rFonts w:ascii="Wingdings 2" w:hAnsi="Wingdings 2" w:hint="default"/>
      </w:rPr>
    </w:lvl>
    <w:lvl w:ilvl="1" w:tplc="D94EFF1A" w:tentative="1">
      <w:start w:val="1"/>
      <w:numFmt w:val="bullet"/>
      <w:lvlText w:val=""/>
      <w:lvlJc w:val="left"/>
      <w:pPr>
        <w:tabs>
          <w:tab w:val="num" w:pos="1440"/>
        </w:tabs>
        <w:ind w:left="1440" w:hanging="360"/>
      </w:pPr>
      <w:rPr>
        <w:rFonts w:ascii="Wingdings 2" w:hAnsi="Wingdings 2" w:hint="default"/>
      </w:rPr>
    </w:lvl>
    <w:lvl w:ilvl="2" w:tplc="158ACD0A" w:tentative="1">
      <w:start w:val="1"/>
      <w:numFmt w:val="bullet"/>
      <w:lvlText w:val=""/>
      <w:lvlJc w:val="left"/>
      <w:pPr>
        <w:tabs>
          <w:tab w:val="num" w:pos="2160"/>
        </w:tabs>
        <w:ind w:left="2160" w:hanging="360"/>
      </w:pPr>
      <w:rPr>
        <w:rFonts w:ascii="Wingdings 2" w:hAnsi="Wingdings 2" w:hint="default"/>
      </w:rPr>
    </w:lvl>
    <w:lvl w:ilvl="3" w:tplc="7E84F960" w:tentative="1">
      <w:start w:val="1"/>
      <w:numFmt w:val="bullet"/>
      <w:lvlText w:val=""/>
      <w:lvlJc w:val="left"/>
      <w:pPr>
        <w:tabs>
          <w:tab w:val="num" w:pos="2880"/>
        </w:tabs>
        <w:ind w:left="2880" w:hanging="360"/>
      </w:pPr>
      <w:rPr>
        <w:rFonts w:ascii="Wingdings 2" w:hAnsi="Wingdings 2" w:hint="default"/>
      </w:rPr>
    </w:lvl>
    <w:lvl w:ilvl="4" w:tplc="8E68B2DE" w:tentative="1">
      <w:start w:val="1"/>
      <w:numFmt w:val="bullet"/>
      <w:lvlText w:val=""/>
      <w:lvlJc w:val="left"/>
      <w:pPr>
        <w:tabs>
          <w:tab w:val="num" w:pos="3600"/>
        </w:tabs>
        <w:ind w:left="3600" w:hanging="360"/>
      </w:pPr>
      <w:rPr>
        <w:rFonts w:ascii="Wingdings 2" w:hAnsi="Wingdings 2" w:hint="default"/>
      </w:rPr>
    </w:lvl>
    <w:lvl w:ilvl="5" w:tplc="73B0B6C4" w:tentative="1">
      <w:start w:val="1"/>
      <w:numFmt w:val="bullet"/>
      <w:lvlText w:val=""/>
      <w:lvlJc w:val="left"/>
      <w:pPr>
        <w:tabs>
          <w:tab w:val="num" w:pos="4320"/>
        </w:tabs>
        <w:ind w:left="4320" w:hanging="360"/>
      </w:pPr>
      <w:rPr>
        <w:rFonts w:ascii="Wingdings 2" w:hAnsi="Wingdings 2" w:hint="default"/>
      </w:rPr>
    </w:lvl>
    <w:lvl w:ilvl="6" w:tplc="EDD0C6A4" w:tentative="1">
      <w:start w:val="1"/>
      <w:numFmt w:val="bullet"/>
      <w:lvlText w:val=""/>
      <w:lvlJc w:val="left"/>
      <w:pPr>
        <w:tabs>
          <w:tab w:val="num" w:pos="5040"/>
        </w:tabs>
        <w:ind w:left="5040" w:hanging="360"/>
      </w:pPr>
      <w:rPr>
        <w:rFonts w:ascii="Wingdings 2" w:hAnsi="Wingdings 2" w:hint="default"/>
      </w:rPr>
    </w:lvl>
    <w:lvl w:ilvl="7" w:tplc="1B642CD2" w:tentative="1">
      <w:start w:val="1"/>
      <w:numFmt w:val="bullet"/>
      <w:lvlText w:val=""/>
      <w:lvlJc w:val="left"/>
      <w:pPr>
        <w:tabs>
          <w:tab w:val="num" w:pos="5760"/>
        </w:tabs>
        <w:ind w:left="5760" w:hanging="360"/>
      </w:pPr>
      <w:rPr>
        <w:rFonts w:ascii="Wingdings 2" w:hAnsi="Wingdings 2" w:hint="default"/>
      </w:rPr>
    </w:lvl>
    <w:lvl w:ilvl="8" w:tplc="E4927178" w:tentative="1">
      <w:start w:val="1"/>
      <w:numFmt w:val="bullet"/>
      <w:lvlText w:val=""/>
      <w:lvlJc w:val="left"/>
      <w:pPr>
        <w:tabs>
          <w:tab w:val="num" w:pos="6480"/>
        </w:tabs>
        <w:ind w:left="6480" w:hanging="360"/>
      </w:pPr>
      <w:rPr>
        <w:rFonts w:ascii="Wingdings 2" w:hAnsi="Wingdings 2" w:hint="default"/>
      </w:rPr>
    </w:lvl>
  </w:abstractNum>
  <w:abstractNum w:abstractNumId="26">
    <w:nsid w:val="577D2FDC"/>
    <w:multiLevelType w:val="hybridMultilevel"/>
    <w:tmpl w:val="AD6EC90C"/>
    <w:lvl w:ilvl="0" w:tplc="5DAE425E">
      <w:start w:val="1"/>
      <w:numFmt w:val="bullet"/>
      <w:lvlText w:val=""/>
      <w:lvlJc w:val="left"/>
      <w:pPr>
        <w:tabs>
          <w:tab w:val="num" w:pos="720"/>
        </w:tabs>
        <w:ind w:left="720" w:hanging="360"/>
      </w:pPr>
      <w:rPr>
        <w:rFonts w:ascii="Wingdings 2" w:hAnsi="Wingdings 2" w:hint="default"/>
      </w:rPr>
    </w:lvl>
    <w:lvl w:ilvl="1" w:tplc="9886C8F6" w:tentative="1">
      <w:start w:val="1"/>
      <w:numFmt w:val="bullet"/>
      <w:lvlText w:val=""/>
      <w:lvlJc w:val="left"/>
      <w:pPr>
        <w:tabs>
          <w:tab w:val="num" w:pos="1440"/>
        </w:tabs>
        <w:ind w:left="1440" w:hanging="360"/>
      </w:pPr>
      <w:rPr>
        <w:rFonts w:ascii="Wingdings 2" w:hAnsi="Wingdings 2" w:hint="default"/>
      </w:rPr>
    </w:lvl>
    <w:lvl w:ilvl="2" w:tplc="04884CF8" w:tentative="1">
      <w:start w:val="1"/>
      <w:numFmt w:val="bullet"/>
      <w:lvlText w:val=""/>
      <w:lvlJc w:val="left"/>
      <w:pPr>
        <w:tabs>
          <w:tab w:val="num" w:pos="2160"/>
        </w:tabs>
        <w:ind w:left="2160" w:hanging="360"/>
      </w:pPr>
      <w:rPr>
        <w:rFonts w:ascii="Wingdings 2" w:hAnsi="Wingdings 2" w:hint="default"/>
      </w:rPr>
    </w:lvl>
    <w:lvl w:ilvl="3" w:tplc="36467368" w:tentative="1">
      <w:start w:val="1"/>
      <w:numFmt w:val="bullet"/>
      <w:lvlText w:val=""/>
      <w:lvlJc w:val="left"/>
      <w:pPr>
        <w:tabs>
          <w:tab w:val="num" w:pos="2880"/>
        </w:tabs>
        <w:ind w:left="2880" w:hanging="360"/>
      </w:pPr>
      <w:rPr>
        <w:rFonts w:ascii="Wingdings 2" w:hAnsi="Wingdings 2" w:hint="default"/>
      </w:rPr>
    </w:lvl>
    <w:lvl w:ilvl="4" w:tplc="CDAE0EFC" w:tentative="1">
      <w:start w:val="1"/>
      <w:numFmt w:val="bullet"/>
      <w:lvlText w:val=""/>
      <w:lvlJc w:val="left"/>
      <w:pPr>
        <w:tabs>
          <w:tab w:val="num" w:pos="3600"/>
        </w:tabs>
        <w:ind w:left="3600" w:hanging="360"/>
      </w:pPr>
      <w:rPr>
        <w:rFonts w:ascii="Wingdings 2" w:hAnsi="Wingdings 2" w:hint="default"/>
      </w:rPr>
    </w:lvl>
    <w:lvl w:ilvl="5" w:tplc="4CD032E4" w:tentative="1">
      <w:start w:val="1"/>
      <w:numFmt w:val="bullet"/>
      <w:lvlText w:val=""/>
      <w:lvlJc w:val="left"/>
      <w:pPr>
        <w:tabs>
          <w:tab w:val="num" w:pos="4320"/>
        </w:tabs>
        <w:ind w:left="4320" w:hanging="360"/>
      </w:pPr>
      <w:rPr>
        <w:rFonts w:ascii="Wingdings 2" w:hAnsi="Wingdings 2" w:hint="default"/>
      </w:rPr>
    </w:lvl>
    <w:lvl w:ilvl="6" w:tplc="DF2A01EE" w:tentative="1">
      <w:start w:val="1"/>
      <w:numFmt w:val="bullet"/>
      <w:lvlText w:val=""/>
      <w:lvlJc w:val="left"/>
      <w:pPr>
        <w:tabs>
          <w:tab w:val="num" w:pos="5040"/>
        </w:tabs>
        <w:ind w:left="5040" w:hanging="360"/>
      </w:pPr>
      <w:rPr>
        <w:rFonts w:ascii="Wingdings 2" w:hAnsi="Wingdings 2" w:hint="default"/>
      </w:rPr>
    </w:lvl>
    <w:lvl w:ilvl="7" w:tplc="58EA87F8" w:tentative="1">
      <w:start w:val="1"/>
      <w:numFmt w:val="bullet"/>
      <w:lvlText w:val=""/>
      <w:lvlJc w:val="left"/>
      <w:pPr>
        <w:tabs>
          <w:tab w:val="num" w:pos="5760"/>
        </w:tabs>
        <w:ind w:left="5760" w:hanging="360"/>
      </w:pPr>
      <w:rPr>
        <w:rFonts w:ascii="Wingdings 2" w:hAnsi="Wingdings 2" w:hint="default"/>
      </w:rPr>
    </w:lvl>
    <w:lvl w:ilvl="8" w:tplc="CC2C5AC6" w:tentative="1">
      <w:start w:val="1"/>
      <w:numFmt w:val="bullet"/>
      <w:lvlText w:val=""/>
      <w:lvlJc w:val="left"/>
      <w:pPr>
        <w:tabs>
          <w:tab w:val="num" w:pos="6480"/>
        </w:tabs>
        <w:ind w:left="6480" w:hanging="360"/>
      </w:pPr>
      <w:rPr>
        <w:rFonts w:ascii="Wingdings 2" w:hAnsi="Wingdings 2" w:hint="default"/>
      </w:rPr>
    </w:lvl>
  </w:abstractNum>
  <w:abstractNum w:abstractNumId="27">
    <w:nsid w:val="5F0D3D41"/>
    <w:multiLevelType w:val="hybridMultilevel"/>
    <w:tmpl w:val="2B3E40B6"/>
    <w:lvl w:ilvl="0" w:tplc="E3388612">
      <w:start w:val="1"/>
      <w:numFmt w:val="bullet"/>
      <w:lvlText w:val="-"/>
      <w:lvlJc w:val="left"/>
      <w:pPr>
        <w:tabs>
          <w:tab w:val="num" w:pos="720"/>
        </w:tabs>
        <w:ind w:left="720" w:hanging="360"/>
      </w:pPr>
      <w:rPr>
        <w:rFonts w:ascii="Times New Roman" w:hAnsi="Times New Roman" w:hint="default"/>
      </w:rPr>
    </w:lvl>
    <w:lvl w:ilvl="1" w:tplc="FBF23336" w:tentative="1">
      <w:start w:val="1"/>
      <w:numFmt w:val="bullet"/>
      <w:lvlText w:val="-"/>
      <w:lvlJc w:val="left"/>
      <w:pPr>
        <w:tabs>
          <w:tab w:val="num" w:pos="1440"/>
        </w:tabs>
        <w:ind w:left="1440" w:hanging="360"/>
      </w:pPr>
      <w:rPr>
        <w:rFonts w:ascii="Times New Roman" w:hAnsi="Times New Roman" w:hint="default"/>
      </w:rPr>
    </w:lvl>
    <w:lvl w:ilvl="2" w:tplc="FCD296D6" w:tentative="1">
      <w:start w:val="1"/>
      <w:numFmt w:val="bullet"/>
      <w:lvlText w:val="-"/>
      <w:lvlJc w:val="left"/>
      <w:pPr>
        <w:tabs>
          <w:tab w:val="num" w:pos="2160"/>
        </w:tabs>
        <w:ind w:left="2160" w:hanging="360"/>
      </w:pPr>
      <w:rPr>
        <w:rFonts w:ascii="Times New Roman" w:hAnsi="Times New Roman" w:hint="default"/>
      </w:rPr>
    </w:lvl>
    <w:lvl w:ilvl="3" w:tplc="38DCA86E" w:tentative="1">
      <w:start w:val="1"/>
      <w:numFmt w:val="bullet"/>
      <w:lvlText w:val="-"/>
      <w:lvlJc w:val="left"/>
      <w:pPr>
        <w:tabs>
          <w:tab w:val="num" w:pos="2880"/>
        </w:tabs>
        <w:ind w:left="2880" w:hanging="360"/>
      </w:pPr>
      <w:rPr>
        <w:rFonts w:ascii="Times New Roman" w:hAnsi="Times New Roman" w:hint="default"/>
      </w:rPr>
    </w:lvl>
    <w:lvl w:ilvl="4" w:tplc="F280CFDA" w:tentative="1">
      <w:start w:val="1"/>
      <w:numFmt w:val="bullet"/>
      <w:lvlText w:val="-"/>
      <w:lvlJc w:val="left"/>
      <w:pPr>
        <w:tabs>
          <w:tab w:val="num" w:pos="3600"/>
        </w:tabs>
        <w:ind w:left="3600" w:hanging="360"/>
      </w:pPr>
      <w:rPr>
        <w:rFonts w:ascii="Times New Roman" w:hAnsi="Times New Roman" w:hint="default"/>
      </w:rPr>
    </w:lvl>
    <w:lvl w:ilvl="5" w:tplc="56AA1E10" w:tentative="1">
      <w:start w:val="1"/>
      <w:numFmt w:val="bullet"/>
      <w:lvlText w:val="-"/>
      <w:lvlJc w:val="left"/>
      <w:pPr>
        <w:tabs>
          <w:tab w:val="num" w:pos="4320"/>
        </w:tabs>
        <w:ind w:left="4320" w:hanging="360"/>
      </w:pPr>
      <w:rPr>
        <w:rFonts w:ascii="Times New Roman" w:hAnsi="Times New Roman" w:hint="default"/>
      </w:rPr>
    </w:lvl>
    <w:lvl w:ilvl="6" w:tplc="B77A5104" w:tentative="1">
      <w:start w:val="1"/>
      <w:numFmt w:val="bullet"/>
      <w:lvlText w:val="-"/>
      <w:lvlJc w:val="left"/>
      <w:pPr>
        <w:tabs>
          <w:tab w:val="num" w:pos="5040"/>
        </w:tabs>
        <w:ind w:left="5040" w:hanging="360"/>
      </w:pPr>
      <w:rPr>
        <w:rFonts w:ascii="Times New Roman" w:hAnsi="Times New Roman" w:hint="default"/>
      </w:rPr>
    </w:lvl>
    <w:lvl w:ilvl="7" w:tplc="607E36C6" w:tentative="1">
      <w:start w:val="1"/>
      <w:numFmt w:val="bullet"/>
      <w:lvlText w:val="-"/>
      <w:lvlJc w:val="left"/>
      <w:pPr>
        <w:tabs>
          <w:tab w:val="num" w:pos="5760"/>
        </w:tabs>
        <w:ind w:left="5760" w:hanging="360"/>
      </w:pPr>
      <w:rPr>
        <w:rFonts w:ascii="Times New Roman" w:hAnsi="Times New Roman" w:hint="default"/>
      </w:rPr>
    </w:lvl>
    <w:lvl w:ilvl="8" w:tplc="AF8C1E8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2AA5A5E"/>
    <w:multiLevelType w:val="hybridMultilevel"/>
    <w:tmpl w:val="31FE2612"/>
    <w:lvl w:ilvl="0" w:tplc="DFA8ED04">
      <w:start w:val="1"/>
      <w:numFmt w:val="bullet"/>
      <w:lvlText w:val=""/>
      <w:lvlJc w:val="left"/>
      <w:pPr>
        <w:tabs>
          <w:tab w:val="num" w:pos="720"/>
        </w:tabs>
        <w:ind w:left="720" w:hanging="360"/>
      </w:pPr>
      <w:rPr>
        <w:rFonts w:ascii="Wingdings" w:hAnsi="Wingdings" w:hint="default"/>
      </w:rPr>
    </w:lvl>
    <w:lvl w:ilvl="1" w:tplc="638A0E12" w:tentative="1">
      <w:start w:val="1"/>
      <w:numFmt w:val="bullet"/>
      <w:lvlText w:val=""/>
      <w:lvlJc w:val="left"/>
      <w:pPr>
        <w:tabs>
          <w:tab w:val="num" w:pos="1440"/>
        </w:tabs>
        <w:ind w:left="1440" w:hanging="360"/>
      </w:pPr>
      <w:rPr>
        <w:rFonts w:ascii="Wingdings" w:hAnsi="Wingdings" w:hint="default"/>
      </w:rPr>
    </w:lvl>
    <w:lvl w:ilvl="2" w:tplc="3FF28A72" w:tentative="1">
      <w:start w:val="1"/>
      <w:numFmt w:val="bullet"/>
      <w:lvlText w:val=""/>
      <w:lvlJc w:val="left"/>
      <w:pPr>
        <w:tabs>
          <w:tab w:val="num" w:pos="2160"/>
        </w:tabs>
        <w:ind w:left="2160" w:hanging="360"/>
      </w:pPr>
      <w:rPr>
        <w:rFonts w:ascii="Wingdings" w:hAnsi="Wingdings" w:hint="default"/>
      </w:rPr>
    </w:lvl>
    <w:lvl w:ilvl="3" w:tplc="C382E96A" w:tentative="1">
      <w:start w:val="1"/>
      <w:numFmt w:val="bullet"/>
      <w:lvlText w:val=""/>
      <w:lvlJc w:val="left"/>
      <w:pPr>
        <w:tabs>
          <w:tab w:val="num" w:pos="2880"/>
        </w:tabs>
        <w:ind w:left="2880" w:hanging="360"/>
      </w:pPr>
      <w:rPr>
        <w:rFonts w:ascii="Wingdings" w:hAnsi="Wingdings" w:hint="default"/>
      </w:rPr>
    </w:lvl>
    <w:lvl w:ilvl="4" w:tplc="1F4C00E2" w:tentative="1">
      <w:start w:val="1"/>
      <w:numFmt w:val="bullet"/>
      <w:lvlText w:val=""/>
      <w:lvlJc w:val="left"/>
      <w:pPr>
        <w:tabs>
          <w:tab w:val="num" w:pos="3600"/>
        </w:tabs>
        <w:ind w:left="3600" w:hanging="360"/>
      </w:pPr>
      <w:rPr>
        <w:rFonts w:ascii="Wingdings" w:hAnsi="Wingdings" w:hint="default"/>
      </w:rPr>
    </w:lvl>
    <w:lvl w:ilvl="5" w:tplc="40A44396" w:tentative="1">
      <w:start w:val="1"/>
      <w:numFmt w:val="bullet"/>
      <w:lvlText w:val=""/>
      <w:lvlJc w:val="left"/>
      <w:pPr>
        <w:tabs>
          <w:tab w:val="num" w:pos="4320"/>
        </w:tabs>
        <w:ind w:left="4320" w:hanging="360"/>
      </w:pPr>
      <w:rPr>
        <w:rFonts w:ascii="Wingdings" w:hAnsi="Wingdings" w:hint="default"/>
      </w:rPr>
    </w:lvl>
    <w:lvl w:ilvl="6" w:tplc="524CBBEE" w:tentative="1">
      <w:start w:val="1"/>
      <w:numFmt w:val="bullet"/>
      <w:lvlText w:val=""/>
      <w:lvlJc w:val="left"/>
      <w:pPr>
        <w:tabs>
          <w:tab w:val="num" w:pos="5040"/>
        </w:tabs>
        <w:ind w:left="5040" w:hanging="360"/>
      </w:pPr>
      <w:rPr>
        <w:rFonts w:ascii="Wingdings" w:hAnsi="Wingdings" w:hint="default"/>
      </w:rPr>
    </w:lvl>
    <w:lvl w:ilvl="7" w:tplc="10AA94B4" w:tentative="1">
      <w:start w:val="1"/>
      <w:numFmt w:val="bullet"/>
      <w:lvlText w:val=""/>
      <w:lvlJc w:val="left"/>
      <w:pPr>
        <w:tabs>
          <w:tab w:val="num" w:pos="5760"/>
        </w:tabs>
        <w:ind w:left="5760" w:hanging="360"/>
      </w:pPr>
      <w:rPr>
        <w:rFonts w:ascii="Wingdings" w:hAnsi="Wingdings" w:hint="default"/>
      </w:rPr>
    </w:lvl>
    <w:lvl w:ilvl="8" w:tplc="35A45ACA" w:tentative="1">
      <w:start w:val="1"/>
      <w:numFmt w:val="bullet"/>
      <w:lvlText w:val=""/>
      <w:lvlJc w:val="left"/>
      <w:pPr>
        <w:tabs>
          <w:tab w:val="num" w:pos="6480"/>
        </w:tabs>
        <w:ind w:left="6480" w:hanging="360"/>
      </w:pPr>
      <w:rPr>
        <w:rFonts w:ascii="Wingdings" w:hAnsi="Wingdings" w:hint="default"/>
      </w:rPr>
    </w:lvl>
  </w:abstractNum>
  <w:abstractNum w:abstractNumId="29">
    <w:nsid w:val="66994547"/>
    <w:multiLevelType w:val="hybridMultilevel"/>
    <w:tmpl w:val="0E88C164"/>
    <w:lvl w:ilvl="0" w:tplc="CBA04848">
      <w:start w:val="1"/>
      <w:numFmt w:val="bullet"/>
      <w:lvlText w:val=""/>
      <w:lvlJc w:val="left"/>
      <w:pPr>
        <w:tabs>
          <w:tab w:val="num" w:pos="720"/>
        </w:tabs>
        <w:ind w:left="720" w:hanging="360"/>
      </w:pPr>
      <w:rPr>
        <w:rFonts w:ascii="Wingdings" w:hAnsi="Wingdings" w:hint="default"/>
      </w:rPr>
    </w:lvl>
    <w:lvl w:ilvl="1" w:tplc="7BA4BB26" w:tentative="1">
      <w:start w:val="1"/>
      <w:numFmt w:val="bullet"/>
      <w:lvlText w:val=""/>
      <w:lvlJc w:val="left"/>
      <w:pPr>
        <w:tabs>
          <w:tab w:val="num" w:pos="1440"/>
        </w:tabs>
        <w:ind w:left="1440" w:hanging="360"/>
      </w:pPr>
      <w:rPr>
        <w:rFonts w:ascii="Wingdings" w:hAnsi="Wingdings" w:hint="default"/>
      </w:rPr>
    </w:lvl>
    <w:lvl w:ilvl="2" w:tplc="1F5EC612" w:tentative="1">
      <w:start w:val="1"/>
      <w:numFmt w:val="bullet"/>
      <w:lvlText w:val=""/>
      <w:lvlJc w:val="left"/>
      <w:pPr>
        <w:tabs>
          <w:tab w:val="num" w:pos="2160"/>
        </w:tabs>
        <w:ind w:left="2160" w:hanging="360"/>
      </w:pPr>
      <w:rPr>
        <w:rFonts w:ascii="Wingdings" w:hAnsi="Wingdings" w:hint="default"/>
      </w:rPr>
    </w:lvl>
    <w:lvl w:ilvl="3" w:tplc="1B88B386" w:tentative="1">
      <w:start w:val="1"/>
      <w:numFmt w:val="bullet"/>
      <w:lvlText w:val=""/>
      <w:lvlJc w:val="left"/>
      <w:pPr>
        <w:tabs>
          <w:tab w:val="num" w:pos="2880"/>
        </w:tabs>
        <w:ind w:left="2880" w:hanging="360"/>
      </w:pPr>
      <w:rPr>
        <w:rFonts w:ascii="Wingdings" w:hAnsi="Wingdings" w:hint="default"/>
      </w:rPr>
    </w:lvl>
    <w:lvl w:ilvl="4" w:tplc="9904BCA8" w:tentative="1">
      <w:start w:val="1"/>
      <w:numFmt w:val="bullet"/>
      <w:lvlText w:val=""/>
      <w:lvlJc w:val="left"/>
      <w:pPr>
        <w:tabs>
          <w:tab w:val="num" w:pos="3600"/>
        </w:tabs>
        <w:ind w:left="3600" w:hanging="360"/>
      </w:pPr>
      <w:rPr>
        <w:rFonts w:ascii="Wingdings" w:hAnsi="Wingdings" w:hint="default"/>
      </w:rPr>
    </w:lvl>
    <w:lvl w:ilvl="5" w:tplc="2C3A0980" w:tentative="1">
      <w:start w:val="1"/>
      <w:numFmt w:val="bullet"/>
      <w:lvlText w:val=""/>
      <w:lvlJc w:val="left"/>
      <w:pPr>
        <w:tabs>
          <w:tab w:val="num" w:pos="4320"/>
        </w:tabs>
        <w:ind w:left="4320" w:hanging="360"/>
      </w:pPr>
      <w:rPr>
        <w:rFonts w:ascii="Wingdings" w:hAnsi="Wingdings" w:hint="default"/>
      </w:rPr>
    </w:lvl>
    <w:lvl w:ilvl="6" w:tplc="CF14DE40" w:tentative="1">
      <w:start w:val="1"/>
      <w:numFmt w:val="bullet"/>
      <w:lvlText w:val=""/>
      <w:lvlJc w:val="left"/>
      <w:pPr>
        <w:tabs>
          <w:tab w:val="num" w:pos="5040"/>
        </w:tabs>
        <w:ind w:left="5040" w:hanging="360"/>
      </w:pPr>
      <w:rPr>
        <w:rFonts w:ascii="Wingdings" w:hAnsi="Wingdings" w:hint="default"/>
      </w:rPr>
    </w:lvl>
    <w:lvl w:ilvl="7" w:tplc="E5605092" w:tentative="1">
      <w:start w:val="1"/>
      <w:numFmt w:val="bullet"/>
      <w:lvlText w:val=""/>
      <w:lvlJc w:val="left"/>
      <w:pPr>
        <w:tabs>
          <w:tab w:val="num" w:pos="5760"/>
        </w:tabs>
        <w:ind w:left="5760" w:hanging="360"/>
      </w:pPr>
      <w:rPr>
        <w:rFonts w:ascii="Wingdings" w:hAnsi="Wingdings" w:hint="default"/>
      </w:rPr>
    </w:lvl>
    <w:lvl w:ilvl="8" w:tplc="51FA7624" w:tentative="1">
      <w:start w:val="1"/>
      <w:numFmt w:val="bullet"/>
      <w:lvlText w:val=""/>
      <w:lvlJc w:val="left"/>
      <w:pPr>
        <w:tabs>
          <w:tab w:val="num" w:pos="6480"/>
        </w:tabs>
        <w:ind w:left="6480" w:hanging="360"/>
      </w:pPr>
      <w:rPr>
        <w:rFonts w:ascii="Wingdings" w:hAnsi="Wingdings" w:hint="default"/>
      </w:rPr>
    </w:lvl>
  </w:abstractNum>
  <w:abstractNum w:abstractNumId="30">
    <w:nsid w:val="6BA9757F"/>
    <w:multiLevelType w:val="hybridMultilevel"/>
    <w:tmpl w:val="B93E07AA"/>
    <w:lvl w:ilvl="0" w:tplc="7940EB32">
      <w:start w:val="1"/>
      <w:numFmt w:val="bullet"/>
      <w:lvlText w:val=""/>
      <w:lvlJc w:val="left"/>
      <w:pPr>
        <w:tabs>
          <w:tab w:val="num" w:pos="720"/>
        </w:tabs>
        <w:ind w:left="720" w:hanging="360"/>
      </w:pPr>
      <w:rPr>
        <w:rFonts w:ascii="Wingdings 2" w:hAnsi="Wingdings 2" w:hint="default"/>
      </w:rPr>
    </w:lvl>
    <w:lvl w:ilvl="1" w:tplc="87E61772" w:tentative="1">
      <w:start w:val="1"/>
      <w:numFmt w:val="bullet"/>
      <w:lvlText w:val=""/>
      <w:lvlJc w:val="left"/>
      <w:pPr>
        <w:tabs>
          <w:tab w:val="num" w:pos="1440"/>
        </w:tabs>
        <w:ind w:left="1440" w:hanging="360"/>
      </w:pPr>
      <w:rPr>
        <w:rFonts w:ascii="Wingdings 2" w:hAnsi="Wingdings 2" w:hint="default"/>
      </w:rPr>
    </w:lvl>
    <w:lvl w:ilvl="2" w:tplc="CAAEE888" w:tentative="1">
      <w:start w:val="1"/>
      <w:numFmt w:val="bullet"/>
      <w:lvlText w:val=""/>
      <w:lvlJc w:val="left"/>
      <w:pPr>
        <w:tabs>
          <w:tab w:val="num" w:pos="2160"/>
        </w:tabs>
        <w:ind w:left="2160" w:hanging="360"/>
      </w:pPr>
      <w:rPr>
        <w:rFonts w:ascii="Wingdings 2" w:hAnsi="Wingdings 2" w:hint="default"/>
      </w:rPr>
    </w:lvl>
    <w:lvl w:ilvl="3" w:tplc="64186E12" w:tentative="1">
      <w:start w:val="1"/>
      <w:numFmt w:val="bullet"/>
      <w:lvlText w:val=""/>
      <w:lvlJc w:val="left"/>
      <w:pPr>
        <w:tabs>
          <w:tab w:val="num" w:pos="2880"/>
        </w:tabs>
        <w:ind w:left="2880" w:hanging="360"/>
      </w:pPr>
      <w:rPr>
        <w:rFonts w:ascii="Wingdings 2" w:hAnsi="Wingdings 2" w:hint="default"/>
      </w:rPr>
    </w:lvl>
    <w:lvl w:ilvl="4" w:tplc="25E0499E" w:tentative="1">
      <w:start w:val="1"/>
      <w:numFmt w:val="bullet"/>
      <w:lvlText w:val=""/>
      <w:lvlJc w:val="left"/>
      <w:pPr>
        <w:tabs>
          <w:tab w:val="num" w:pos="3600"/>
        </w:tabs>
        <w:ind w:left="3600" w:hanging="360"/>
      </w:pPr>
      <w:rPr>
        <w:rFonts w:ascii="Wingdings 2" w:hAnsi="Wingdings 2" w:hint="default"/>
      </w:rPr>
    </w:lvl>
    <w:lvl w:ilvl="5" w:tplc="C69E3DD0" w:tentative="1">
      <w:start w:val="1"/>
      <w:numFmt w:val="bullet"/>
      <w:lvlText w:val=""/>
      <w:lvlJc w:val="left"/>
      <w:pPr>
        <w:tabs>
          <w:tab w:val="num" w:pos="4320"/>
        </w:tabs>
        <w:ind w:left="4320" w:hanging="360"/>
      </w:pPr>
      <w:rPr>
        <w:rFonts w:ascii="Wingdings 2" w:hAnsi="Wingdings 2" w:hint="default"/>
      </w:rPr>
    </w:lvl>
    <w:lvl w:ilvl="6" w:tplc="AFEC795A" w:tentative="1">
      <w:start w:val="1"/>
      <w:numFmt w:val="bullet"/>
      <w:lvlText w:val=""/>
      <w:lvlJc w:val="left"/>
      <w:pPr>
        <w:tabs>
          <w:tab w:val="num" w:pos="5040"/>
        </w:tabs>
        <w:ind w:left="5040" w:hanging="360"/>
      </w:pPr>
      <w:rPr>
        <w:rFonts w:ascii="Wingdings 2" w:hAnsi="Wingdings 2" w:hint="default"/>
      </w:rPr>
    </w:lvl>
    <w:lvl w:ilvl="7" w:tplc="D696AFA0" w:tentative="1">
      <w:start w:val="1"/>
      <w:numFmt w:val="bullet"/>
      <w:lvlText w:val=""/>
      <w:lvlJc w:val="left"/>
      <w:pPr>
        <w:tabs>
          <w:tab w:val="num" w:pos="5760"/>
        </w:tabs>
        <w:ind w:left="5760" w:hanging="360"/>
      </w:pPr>
      <w:rPr>
        <w:rFonts w:ascii="Wingdings 2" w:hAnsi="Wingdings 2" w:hint="default"/>
      </w:rPr>
    </w:lvl>
    <w:lvl w:ilvl="8" w:tplc="12EE9B48" w:tentative="1">
      <w:start w:val="1"/>
      <w:numFmt w:val="bullet"/>
      <w:lvlText w:val=""/>
      <w:lvlJc w:val="left"/>
      <w:pPr>
        <w:tabs>
          <w:tab w:val="num" w:pos="6480"/>
        </w:tabs>
        <w:ind w:left="6480" w:hanging="360"/>
      </w:pPr>
      <w:rPr>
        <w:rFonts w:ascii="Wingdings 2" w:hAnsi="Wingdings 2" w:hint="default"/>
      </w:rPr>
    </w:lvl>
  </w:abstractNum>
  <w:abstractNum w:abstractNumId="31">
    <w:nsid w:val="6D884044"/>
    <w:multiLevelType w:val="hybridMultilevel"/>
    <w:tmpl w:val="3A727844"/>
    <w:lvl w:ilvl="0" w:tplc="837E03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AB6B47"/>
    <w:multiLevelType w:val="hybridMultilevel"/>
    <w:tmpl w:val="48320472"/>
    <w:lvl w:ilvl="0" w:tplc="FADEDA2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437812"/>
    <w:multiLevelType w:val="hybridMultilevel"/>
    <w:tmpl w:val="47E21B1C"/>
    <w:lvl w:ilvl="0" w:tplc="7E7CBD8C">
      <w:start w:val="1"/>
      <w:numFmt w:val="bullet"/>
      <w:lvlText w:val=""/>
      <w:lvlJc w:val="left"/>
      <w:pPr>
        <w:tabs>
          <w:tab w:val="num" w:pos="720"/>
        </w:tabs>
        <w:ind w:left="720" w:hanging="360"/>
      </w:pPr>
      <w:rPr>
        <w:rFonts w:ascii="Wingdings 2" w:hAnsi="Wingdings 2" w:hint="default"/>
      </w:rPr>
    </w:lvl>
    <w:lvl w:ilvl="1" w:tplc="3D0EB5BA" w:tentative="1">
      <w:start w:val="1"/>
      <w:numFmt w:val="bullet"/>
      <w:lvlText w:val=""/>
      <w:lvlJc w:val="left"/>
      <w:pPr>
        <w:tabs>
          <w:tab w:val="num" w:pos="1440"/>
        </w:tabs>
        <w:ind w:left="1440" w:hanging="360"/>
      </w:pPr>
      <w:rPr>
        <w:rFonts w:ascii="Wingdings 2" w:hAnsi="Wingdings 2" w:hint="default"/>
      </w:rPr>
    </w:lvl>
    <w:lvl w:ilvl="2" w:tplc="4FCA8C50" w:tentative="1">
      <w:start w:val="1"/>
      <w:numFmt w:val="bullet"/>
      <w:lvlText w:val=""/>
      <w:lvlJc w:val="left"/>
      <w:pPr>
        <w:tabs>
          <w:tab w:val="num" w:pos="2160"/>
        </w:tabs>
        <w:ind w:left="2160" w:hanging="360"/>
      </w:pPr>
      <w:rPr>
        <w:rFonts w:ascii="Wingdings 2" w:hAnsi="Wingdings 2" w:hint="default"/>
      </w:rPr>
    </w:lvl>
    <w:lvl w:ilvl="3" w:tplc="5D8C1854" w:tentative="1">
      <w:start w:val="1"/>
      <w:numFmt w:val="bullet"/>
      <w:lvlText w:val=""/>
      <w:lvlJc w:val="left"/>
      <w:pPr>
        <w:tabs>
          <w:tab w:val="num" w:pos="2880"/>
        </w:tabs>
        <w:ind w:left="2880" w:hanging="360"/>
      </w:pPr>
      <w:rPr>
        <w:rFonts w:ascii="Wingdings 2" w:hAnsi="Wingdings 2" w:hint="default"/>
      </w:rPr>
    </w:lvl>
    <w:lvl w:ilvl="4" w:tplc="A2D0ADF2" w:tentative="1">
      <w:start w:val="1"/>
      <w:numFmt w:val="bullet"/>
      <w:lvlText w:val=""/>
      <w:lvlJc w:val="left"/>
      <w:pPr>
        <w:tabs>
          <w:tab w:val="num" w:pos="3600"/>
        </w:tabs>
        <w:ind w:left="3600" w:hanging="360"/>
      </w:pPr>
      <w:rPr>
        <w:rFonts w:ascii="Wingdings 2" w:hAnsi="Wingdings 2" w:hint="default"/>
      </w:rPr>
    </w:lvl>
    <w:lvl w:ilvl="5" w:tplc="AEB260F2" w:tentative="1">
      <w:start w:val="1"/>
      <w:numFmt w:val="bullet"/>
      <w:lvlText w:val=""/>
      <w:lvlJc w:val="left"/>
      <w:pPr>
        <w:tabs>
          <w:tab w:val="num" w:pos="4320"/>
        </w:tabs>
        <w:ind w:left="4320" w:hanging="360"/>
      </w:pPr>
      <w:rPr>
        <w:rFonts w:ascii="Wingdings 2" w:hAnsi="Wingdings 2" w:hint="default"/>
      </w:rPr>
    </w:lvl>
    <w:lvl w:ilvl="6" w:tplc="BE704888" w:tentative="1">
      <w:start w:val="1"/>
      <w:numFmt w:val="bullet"/>
      <w:lvlText w:val=""/>
      <w:lvlJc w:val="left"/>
      <w:pPr>
        <w:tabs>
          <w:tab w:val="num" w:pos="5040"/>
        </w:tabs>
        <w:ind w:left="5040" w:hanging="360"/>
      </w:pPr>
      <w:rPr>
        <w:rFonts w:ascii="Wingdings 2" w:hAnsi="Wingdings 2" w:hint="default"/>
      </w:rPr>
    </w:lvl>
    <w:lvl w:ilvl="7" w:tplc="FA94C9D0" w:tentative="1">
      <w:start w:val="1"/>
      <w:numFmt w:val="bullet"/>
      <w:lvlText w:val=""/>
      <w:lvlJc w:val="left"/>
      <w:pPr>
        <w:tabs>
          <w:tab w:val="num" w:pos="5760"/>
        </w:tabs>
        <w:ind w:left="5760" w:hanging="360"/>
      </w:pPr>
      <w:rPr>
        <w:rFonts w:ascii="Wingdings 2" w:hAnsi="Wingdings 2" w:hint="default"/>
      </w:rPr>
    </w:lvl>
    <w:lvl w:ilvl="8" w:tplc="D2C20648" w:tentative="1">
      <w:start w:val="1"/>
      <w:numFmt w:val="bullet"/>
      <w:lvlText w:val=""/>
      <w:lvlJc w:val="left"/>
      <w:pPr>
        <w:tabs>
          <w:tab w:val="num" w:pos="6480"/>
        </w:tabs>
        <w:ind w:left="6480" w:hanging="360"/>
      </w:pPr>
      <w:rPr>
        <w:rFonts w:ascii="Wingdings 2" w:hAnsi="Wingdings 2" w:hint="default"/>
      </w:rPr>
    </w:lvl>
  </w:abstractNum>
  <w:abstractNum w:abstractNumId="34">
    <w:nsid w:val="7B971C65"/>
    <w:multiLevelType w:val="hybridMultilevel"/>
    <w:tmpl w:val="1EDE7670"/>
    <w:lvl w:ilvl="0" w:tplc="02DAC314">
      <w:start w:val="1"/>
      <w:numFmt w:val="bullet"/>
      <w:lvlText w:val=""/>
      <w:lvlJc w:val="left"/>
      <w:pPr>
        <w:tabs>
          <w:tab w:val="num" w:pos="720"/>
        </w:tabs>
        <w:ind w:left="720" w:hanging="360"/>
      </w:pPr>
      <w:rPr>
        <w:rFonts w:ascii="Wingdings 2" w:hAnsi="Wingdings 2" w:hint="default"/>
      </w:rPr>
    </w:lvl>
    <w:lvl w:ilvl="1" w:tplc="52D8B594" w:tentative="1">
      <w:start w:val="1"/>
      <w:numFmt w:val="bullet"/>
      <w:lvlText w:val=""/>
      <w:lvlJc w:val="left"/>
      <w:pPr>
        <w:tabs>
          <w:tab w:val="num" w:pos="1440"/>
        </w:tabs>
        <w:ind w:left="1440" w:hanging="360"/>
      </w:pPr>
      <w:rPr>
        <w:rFonts w:ascii="Wingdings 2" w:hAnsi="Wingdings 2" w:hint="default"/>
      </w:rPr>
    </w:lvl>
    <w:lvl w:ilvl="2" w:tplc="97AC2D8A" w:tentative="1">
      <w:start w:val="1"/>
      <w:numFmt w:val="bullet"/>
      <w:lvlText w:val=""/>
      <w:lvlJc w:val="left"/>
      <w:pPr>
        <w:tabs>
          <w:tab w:val="num" w:pos="2160"/>
        </w:tabs>
        <w:ind w:left="2160" w:hanging="360"/>
      </w:pPr>
      <w:rPr>
        <w:rFonts w:ascii="Wingdings 2" w:hAnsi="Wingdings 2" w:hint="default"/>
      </w:rPr>
    </w:lvl>
    <w:lvl w:ilvl="3" w:tplc="547C9734" w:tentative="1">
      <w:start w:val="1"/>
      <w:numFmt w:val="bullet"/>
      <w:lvlText w:val=""/>
      <w:lvlJc w:val="left"/>
      <w:pPr>
        <w:tabs>
          <w:tab w:val="num" w:pos="2880"/>
        </w:tabs>
        <w:ind w:left="2880" w:hanging="360"/>
      </w:pPr>
      <w:rPr>
        <w:rFonts w:ascii="Wingdings 2" w:hAnsi="Wingdings 2" w:hint="default"/>
      </w:rPr>
    </w:lvl>
    <w:lvl w:ilvl="4" w:tplc="401835A6" w:tentative="1">
      <w:start w:val="1"/>
      <w:numFmt w:val="bullet"/>
      <w:lvlText w:val=""/>
      <w:lvlJc w:val="left"/>
      <w:pPr>
        <w:tabs>
          <w:tab w:val="num" w:pos="3600"/>
        </w:tabs>
        <w:ind w:left="3600" w:hanging="360"/>
      </w:pPr>
      <w:rPr>
        <w:rFonts w:ascii="Wingdings 2" w:hAnsi="Wingdings 2" w:hint="default"/>
      </w:rPr>
    </w:lvl>
    <w:lvl w:ilvl="5" w:tplc="B26A1870" w:tentative="1">
      <w:start w:val="1"/>
      <w:numFmt w:val="bullet"/>
      <w:lvlText w:val=""/>
      <w:lvlJc w:val="left"/>
      <w:pPr>
        <w:tabs>
          <w:tab w:val="num" w:pos="4320"/>
        </w:tabs>
        <w:ind w:left="4320" w:hanging="360"/>
      </w:pPr>
      <w:rPr>
        <w:rFonts w:ascii="Wingdings 2" w:hAnsi="Wingdings 2" w:hint="default"/>
      </w:rPr>
    </w:lvl>
    <w:lvl w:ilvl="6" w:tplc="FEB6456E" w:tentative="1">
      <w:start w:val="1"/>
      <w:numFmt w:val="bullet"/>
      <w:lvlText w:val=""/>
      <w:lvlJc w:val="left"/>
      <w:pPr>
        <w:tabs>
          <w:tab w:val="num" w:pos="5040"/>
        </w:tabs>
        <w:ind w:left="5040" w:hanging="360"/>
      </w:pPr>
      <w:rPr>
        <w:rFonts w:ascii="Wingdings 2" w:hAnsi="Wingdings 2" w:hint="default"/>
      </w:rPr>
    </w:lvl>
    <w:lvl w:ilvl="7" w:tplc="D806F806" w:tentative="1">
      <w:start w:val="1"/>
      <w:numFmt w:val="bullet"/>
      <w:lvlText w:val=""/>
      <w:lvlJc w:val="left"/>
      <w:pPr>
        <w:tabs>
          <w:tab w:val="num" w:pos="5760"/>
        </w:tabs>
        <w:ind w:left="5760" w:hanging="360"/>
      </w:pPr>
      <w:rPr>
        <w:rFonts w:ascii="Wingdings 2" w:hAnsi="Wingdings 2" w:hint="default"/>
      </w:rPr>
    </w:lvl>
    <w:lvl w:ilvl="8" w:tplc="95FC67F4" w:tentative="1">
      <w:start w:val="1"/>
      <w:numFmt w:val="bullet"/>
      <w:lvlText w:val=""/>
      <w:lvlJc w:val="left"/>
      <w:pPr>
        <w:tabs>
          <w:tab w:val="num" w:pos="6480"/>
        </w:tabs>
        <w:ind w:left="6480" w:hanging="360"/>
      </w:pPr>
      <w:rPr>
        <w:rFonts w:ascii="Wingdings 2" w:hAnsi="Wingdings 2" w:hint="default"/>
      </w:rPr>
    </w:lvl>
  </w:abstractNum>
  <w:abstractNum w:abstractNumId="35">
    <w:nsid w:val="7F0379B0"/>
    <w:multiLevelType w:val="hybridMultilevel"/>
    <w:tmpl w:val="6186E492"/>
    <w:lvl w:ilvl="0" w:tplc="5702596E">
      <w:start w:val="1"/>
      <w:numFmt w:val="decimal"/>
      <w:lvlText w:val="%1."/>
      <w:lvlJc w:val="left"/>
      <w:pPr>
        <w:ind w:left="720" w:hanging="360"/>
      </w:pPr>
      <w:rPr>
        <w:rFonts w:eastAsia="+mj-ea"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1"/>
  </w:num>
  <w:num w:numId="3">
    <w:abstractNumId w:val="9"/>
  </w:num>
  <w:num w:numId="4">
    <w:abstractNumId w:val="27"/>
  </w:num>
  <w:num w:numId="5">
    <w:abstractNumId w:val="12"/>
  </w:num>
  <w:num w:numId="6">
    <w:abstractNumId w:val="14"/>
  </w:num>
  <w:num w:numId="7">
    <w:abstractNumId w:val="21"/>
  </w:num>
  <w:num w:numId="8">
    <w:abstractNumId w:val="16"/>
  </w:num>
  <w:num w:numId="9">
    <w:abstractNumId w:val="0"/>
  </w:num>
  <w:num w:numId="10">
    <w:abstractNumId w:val="17"/>
  </w:num>
  <w:num w:numId="11">
    <w:abstractNumId w:val="10"/>
  </w:num>
  <w:num w:numId="12">
    <w:abstractNumId w:val="30"/>
  </w:num>
  <w:num w:numId="13">
    <w:abstractNumId w:val="11"/>
  </w:num>
  <w:num w:numId="14">
    <w:abstractNumId w:val="26"/>
  </w:num>
  <w:num w:numId="15">
    <w:abstractNumId w:val="23"/>
  </w:num>
  <w:num w:numId="16">
    <w:abstractNumId w:val="34"/>
  </w:num>
  <w:num w:numId="17">
    <w:abstractNumId w:val="18"/>
  </w:num>
  <w:num w:numId="18">
    <w:abstractNumId w:val="7"/>
  </w:num>
  <w:num w:numId="19">
    <w:abstractNumId w:val="20"/>
  </w:num>
  <w:num w:numId="20">
    <w:abstractNumId w:val="33"/>
  </w:num>
  <w:num w:numId="21">
    <w:abstractNumId w:val="25"/>
  </w:num>
  <w:num w:numId="22">
    <w:abstractNumId w:val="32"/>
  </w:num>
  <w:num w:numId="23">
    <w:abstractNumId w:val="5"/>
  </w:num>
  <w:num w:numId="24">
    <w:abstractNumId w:val="4"/>
  </w:num>
  <w:num w:numId="25">
    <w:abstractNumId w:val="6"/>
  </w:num>
  <w:num w:numId="26">
    <w:abstractNumId w:val="2"/>
  </w:num>
  <w:num w:numId="27">
    <w:abstractNumId w:val="29"/>
  </w:num>
  <w:num w:numId="28">
    <w:abstractNumId w:val="28"/>
  </w:num>
  <w:num w:numId="29">
    <w:abstractNumId w:val="24"/>
  </w:num>
  <w:num w:numId="30">
    <w:abstractNumId w:val="19"/>
  </w:num>
  <w:num w:numId="31">
    <w:abstractNumId w:val="3"/>
  </w:num>
  <w:num w:numId="32">
    <w:abstractNumId w:val="8"/>
  </w:num>
  <w:num w:numId="33">
    <w:abstractNumId w:val="1"/>
  </w:num>
  <w:num w:numId="34">
    <w:abstractNumId w:val="22"/>
  </w:num>
  <w:num w:numId="35">
    <w:abstractNumId w:val="1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780"/>
    <w:rsid w:val="00217D5D"/>
    <w:rsid w:val="003635DC"/>
    <w:rsid w:val="00395965"/>
    <w:rsid w:val="00471C2E"/>
    <w:rsid w:val="00567780"/>
    <w:rsid w:val="00702F17"/>
    <w:rsid w:val="0093348F"/>
    <w:rsid w:val="00A64A5E"/>
    <w:rsid w:val="00A7481A"/>
    <w:rsid w:val="00EE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780"/>
    <w:pPr>
      <w:ind w:left="720"/>
      <w:contextualSpacing/>
    </w:pPr>
  </w:style>
  <w:style w:type="paragraph" w:styleId="NormalWeb">
    <w:name w:val="Normal (Web)"/>
    <w:basedOn w:val="Normal"/>
    <w:uiPriority w:val="99"/>
    <w:semiHidden/>
    <w:unhideWhenUsed/>
    <w:rsid w:val="005677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481A"/>
    <w:rPr>
      <w:color w:val="0000FF" w:themeColor="hyperlink"/>
      <w:u w:val="single"/>
    </w:rPr>
  </w:style>
  <w:style w:type="paragraph" w:styleId="BalloonText">
    <w:name w:val="Balloon Text"/>
    <w:basedOn w:val="Normal"/>
    <w:link w:val="BalloonTextChar"/>
    <w:uiPriority w:val="99"/>
    <w:semiHidden/>
    <w:unhideWhenUsed/>
    <w:rsid w:val="0036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780"/>
    <w:pPr>
      <w:ind w:left="720"/>
      <w:contextualSpacing/>
    </w:pPr>
  </w:style>
  <w:style w:type="paragraph" w:styleId="NormalWeb">
    <w:name w:val="Normal (Web)"/>
    <w:basedOn w:val="Normal"/>
    <w:uiPriority w:val="99"/>
    <w:semiHidden/>
    <w:unhideWhenUsed/>
    <w:rsid w:val="005677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481A"/>
    <w:rPr>
      <w:color w:val="0000FF" w:themeColor="hyperlink"/>
      <w:u w:val="single"/>
    </w:rPr>
  </w:style>
  <w:style w:type="paragraph" w:styleId="BalloonText">
    <w:name w:val="Balloon Text"/>
    <w:basedOn w:val="Normal"/>
    <w:link w:val="BalloonTextChar"/>
    <w:uiPriority w:val="99"/>
    <w:semiHidden/>
    <w:unhideWhenUsed/>
    <w:rsid w:val="0036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3625">
      <w:bodyDiv w:val="1"/>
      <w:marLeft w:val="0"/>
      <w:marRight w:val="0"/>
      <w:marTop w:val="0"/>
      <w:marBottom w:val="0"/>
      <w:divBdr>
        <w:top w:val="none" w:sz="0" w:space="0" w:color="auto"/>
        <w:left w:val="none" w:sz="0" w:space="0" w:color="auto"/>
        <w:bottom w:val="none" w:sz="0" w:space="0" w:color="auto"/>
        <w:right w:val="none" w:sz="0" w:space="0" w:color="auto"/>
      </w:divBdr>
    </w:div>
    <w:div w:id="39206284">
      <w:bodyDiv w:val="1"/>
      <w:marLeft w:val="0"/>
      <w:marRight w:val="0"/>
      <w:marTop w:val="0"/>
      <w:marBottom w:val="0"/>
      <w:divBdr>
        <w:top w:val="none" w:sz="0" w:space="0" w:color="auto"/>
        <w:left w:val="none" w:sz="0" w:space="0" w:color="auto"/>
        <w:bottom w:val="none" w:sz="0" w:space="0" w:color="auto"/>
        <w:right w:val="none" w:sz="0" w:space="0" w:color="auto"/>
      </w:divBdr>
    </w:div>
    <w:div w:id="90050835">
      <w:bodyDiv w:val="1"/>
      <w:marLeft w:val="0"/>
      <w:marRight w:val="0"/>
      <w:marTop w:val="0"/>
      <w:marBottom w:val="0"/>
      <w:divBdr>
        <w:top w:val="none" w:sz="0" w:space="0" w:color="auto"/>
        <w:left w:val="none" w:sz="0" w:space="0" w:color="auto"/>
        <w:bottom w:val="none" w:sz="0" w:space="0" w:color="auto"/>
        <w:right w:val="none" w:sz="0" w:space="0" w:color="auto"/>
      </w:divBdr>
      <w:divsChild>
        <w:div w:id="533545321">
          <w:marLeft w:val="432"/>
          <w:marRight w:val="0"/>
          <w:marTop w:val="154"/>
          <w:marBottom w:val="0"/>
          <w:divBdr>
            <w:top w:val="none" w:sz="0" w:space="0" w:color="auto"/>
            <w:left w:val="none" w:sz="0" w:space="0" w:color="auto"/>
            <w:bottom w:val="none" w:sz="0" w:space="0" w:color="auto"/>
            <w:right w:val="none" w:sz="0" w:space="0" w:color="auto"/>
          </w:divBdr>
        </w:div>
      </w:divsChild>
    </w:div>
    <w:div w:id="152532992">
      <w:bodyDiv w:val="1"/>
      <w:marLeft w:val="0"/>
      <w:marRight w:val="0"/>
      <w:marTop w:val="0"/>
      <w:marBottom w:val="0"/>
      <w:divBdr>
        <w:top w:val="none" w:sz="0" w:space="0" w:color="auto"/>
        <w:left w:val="none" w:sz="0" w:space="0" w:color="auto"/>
        <w:bottom w:val="none" w:sz="0" w:space="0" w:color="auto"/>
        <w:right w:val="none" w:sz="0" w:space="0" w:color="auto"/>
      </w:divBdr>
    </w:div>
    <w:div w:id="271087047">
      <w:bodyDiv w:val="1"/>
      <w:marLeft w:val="0"/>
      <w:marRight w:val="0"/>
      <w:marTop w:val="0"/>
      <w:marBottom w:val="0"/>
      <w:divBdr>
        <w:top w:val="none" w:sz="0" w:space="0" w:color="auto"/>
        <w:left w:val="none" w:sz="0" w:space="0" w:color="auto"/>
        <w:bottom w:val="none" w:sz="0" w:space="0" w:color="auto"/>
        <w:right w:val="none" w:sz="0" w:space="0" w:color="auto"/>
      </w:divBdr>
      <w:divsChild>
        <w:div w:id="1623070315">
          <w:marLeft w:val="432"/>
          <w:marRight w:val="0"/>
          <w:marTop w:val="134"/>
          <w:marBottom w:val="0"/>
          <w:divBdr>
            <w:top w:val="none" w:sz="0" w:space="0" w:color="auto"/>
            <w:left w:val="none" w:sz="0" w:space="0" w:color="auto"/>
            <w:bottom w:val="none" w:sz="0" w:space="0" w:color="auto"/>
            <w:right w:val="none" w:sz="0" w:space="0" w:color="auto"/>
          </w:divBdr>
        </w:div>
        <w:div w:id="177962720">
          <w:marLeft w:val="432"/>
          <w:marRight w:val="0"/>
          <w:marTop w:val="134"/>
          <w:marBottom w:val="0"/>
          <w:divBdr>
            <w:top w:val="none" w:sz="0" w:space="0" w:color="auto"/>
            <w:left w:val="none" w:sz="0" w:space="0" w:color="auto"/>
            <w:bottom w:val="none" w:sz="0" w:space="0" w:color="auto"/>
            <w:right w:val="none" w:sz="0" w:space="0" w:color="auto"/>
          </w:divBdr>
        </w:div>
        <w:div w:id="537812479">
          <w:marLeft w:val="432"/>
          <w:marRight w:val="0"/>
          <w:marTop w:val="134"/>
          <w:marBottom w:val="0"/>
          <w:divBdr>
            <w:top w:val="none" w:sz="0" w:space="0" w:color="auto"/>
            <w:left w:val="none" w:sz="0" w:space="0" w:color="auto"/>
            <w:bottom w:val="none" w:sz="0" w:space="0" w:color="auto"/>
            <w:right w:val="none" w:sz="0" w:space="0" w:color="auto"/>
          </w:divBdr>
        </w:div>
        <w:div w:id="512106679">
          <w:marLeft w:val="432"/>
          <w:marRight w:val="0"/>
          <w:marTop w:val="134"/>
          <w:marBottom w:val="0"/>
          <w:divBdr>
            <w:top w:val="none" w:sz="0" w:space="0" w:color="auto"/>
            <w:left w:val="none" w:sz="0" w:space="0" w:color="auto"/>
            <w:bottom w:val="none" w:sz="0" w:space="0" w:color="auto"/>
            <w:right w:val="none" w:sz="0" w:space="0" w:color="auto"/>
          </w:divBdr>
        </w:div>
        <w:div w:id="778527307">
          <w:marLeft w:val="432"/>
          <w:marRight w:val="0"/>
          <w:marTop w:val="134"/>
          <w:marBottom w:val="0"/>
          <w:divBdr>
            <w:top w:val="none" w:sz="0" w:space="0" w:color="auto"/>
            <w:left w:val="none" w:sz="0" w:space="0" w:color="auto"/>
            <w:bottom w:val="none" w:sz="0" w:space="0" w:color="auto"/>
            <w:right w:val="none" w:sz="0" w:space="0" w:color="auto"/>
          </w:divBdr>
        </w:div>
        <w:div w:id="892545278">
          <w:marLeft w:val="432"/>
          <w:marRight w:val="0"/>
          <w:marTop w:val="134"/>
          <w:marBottom w:val="0"/>
          <w:divBdr>
            <w:top w:val="none" w:sz="0" w:space="0" w:color="auto"/>
            <w:left w:val="none" w:sz="0" w:space="0" w:color="auto"/>
            <w:bottom w:val="none" w:sz="0" w:space="0" w:color="auto"/>
            <w:right w:val="none" w:sz="0" w:space="0" w:color="auto"/>
          </w:divBdr>
        </w:div>
        <w:div w:id="1506048943">
          <w:marLeft w:val="432"/>
          <w:marRight w:val="0"/>
          <w:marTop w:val="134"/>
          <w:marBottom w:val="0"/>
          <w:divBdr>
            <w:top w:val="none" w:sz="0" w:space="0" w:color="auto"/>
            <w:left w:val="none" w:sz="0" w:space="0" w:color="auto"/>
            <w:bottom w:val="none" w:sz="0" w:space="0" w:color="auto"/>
            <w:right w:val="none" w:sz="0" w:space="0" w:color="auto"/>
          </w:divBdr>
        </w:div>
        <w:div w:id="1007054746">
          <w:marLeft w:val="432"/>
          <w:marRight w:val="0"/>
          <w:marTop w:val="134"/>
          <w:marBottom w:val="0"/>
          <w:divBdr>
            <w:top w:val="none" w:sz="0" w:space="0" w:color="auto"/>
            <w:left w:val="none" w:sz="0" w:space="0" w:color="auto"/>
            <w:bottom w:val="none" w:sz="0" w:space="0" w:color="auto"/>
            <w:right w:val="none" w:sz="0" w:space="0" w:color="auto"/>
          </w:divBdr>
        </w:div>
      </w:divsChild>
    </w:div>
    <w:div w:id="299919032">
      <w:bodyDiv w:val="1"/>
      <w:marLeft w:val="0"/>
      <w:marRight w:val="0"/>
      <w:marTop w:val="0"/>
      <w:marBottom w:val="0"/>
      <w:divBdr>
        <w:top w:val="none" w:sz="0" w:space="0" w:color="auto"/>
        <w:left w:val="none" w:sz="0" w:space="0" w:color="auto"/>
        <w:bottom w:val="none" w:sz="0" w:space="0" w:color="auto"/>
        <w:right w:val="none" w:sz="0" w:space="0" w:color="auto"/>
      </w:divBdr>
      <w:divsChild>
        <w:div w:id="1642877965">
          <w:marLeft w:val="432"/>
          <w:marRight w:val="0"/>
          <w:marTop w:val="134"/>
          <w:marBottom w:val="0"/>
          <w:divBdr>
            <w:top w:val="none" w:sz="0" w:space="0" w:color="auto"/>
            <w:left w:val="none" w:sz="0" w:space="0" w:color="auto"/>
            <w:bottom w:val="none" w:sz="0" w:space="0" w:color="auto"/>
            <w:right w:val="none" w:sz="0" w:space="0" w:color="auto"/>
          </w:divBdr>
        </w:div>
      </w:divsChild>
    </w:div>
    <w:div w:id="445084705">
      <w:bodyDiv w:val="1"/>
      <w:marLeft w:val="0"/>
      <w:marRight w:val="0"/>
      <w:marTop w:val="0"/>
      <w:marBottom w:val="0"/>
      <w:divBdr>
        <w:top w:val="none" w:sz="0" w:space="0" w:color="auto"/>
        <w:left w:val="none" w:sz="0" w:space="0" w:color="auto"/>
        <w:bottom w:val="none" w:sz="0" w:space="0" w:color="auto"/>
        <w:right w:val="none" w:sz="0" w:space="0" w:color="auto"/>
      </w:divBdr>
      <w:divsChild>
        <w:div w:id="613053450">
          <w:marLeft w:val="432"/>
          <w:marRight w:val="0"/>
          <w:marTop w:val="134"/>
          <w:marBottom w:val="0"/>
          <w:divBdr>
            <w:top w:val="none" w:sz="0" w:space="0" w:color="auto"/>
            <w:left w:val="none" w:sz="0" w:space="0" w:color="auto"/>
            <w:bottom w:val="none" w:sz="0" w:space="0" w:color="auto"/>
            <w:right w:val="none" w:sz="0" w:space="0" w:color="auto"/>
          </w:divBdr>
        </w:div>
        <w:div w:id="2119137523">
          <w:marLeft w:val="432"/>
          <w:marRight w:val="0"/>
          <w:marTop w:val="134"/>
          <w:marBottom w:val="0"/>
          <w:divBdr>
            <w:top w:val="none" w:sz="0" w:space="0" w:color="auto"/>
            <w:left w:val="none" w:sz="0" w:space="0" w:color="auto"/>
            <w:bottom w:val="none" w:sz="0" w:space="0" w:color="auto"/>
            <w:right w:val="none" w:sz="0" w:space="0" w:color="auto"/>
          </w:divBdr>
        </w:div>
        <w:div w:id="1949121907">
          <w:marLeft w:val="432"/>
          <w:marRight w:val="0"/>
          <w:marTop w:val="134"/>
          <w:marBottom w:val="0"/>
          <w:divBdr>
            <w:top w:val="none" w:sz="0" w:space="0" w:color="auto"/>
            <w:left w:val="none" w:sz="0" w:space="0" w:color="auto"/>
            <w:bottom w:val="none" w:sz="0" w:space="0" w:color="auto"/>
            <w:right w:val="none" w:sz="0" w:space="0" w:color="auto"/>
          </w:divBdr>
        </w:div>
        <w:div w:id="763574730">
          <w:marLeft w:val="432"/>
          <w:marRight w:val="0"/>
          <w:marTop w:val="134"/>
          <w:marBottom w:val="0"/>
          <w:divBdr>
            <w:top w:val="none" w:sz="0" w:space="0" w:color="auto"/>
            <w:left w:val="none" w:sz="0" w:space="0" w:color="auto"/>
            <w:bottom w:val="none" w:sz="0" w:space="0" w:color="auto"/>
            <w:right w:val="none" w:sz="0" w:space="0" w:color="auto"/>
          </w:divBdr>
        </w:div>
      </w:divsChild>
    </w:div>
    <w:div w:id="461770849">
      <w:bodyDiv w:val="1"/>
      <w:marLeft w:val="0"/>
      <w:marRight w:val="0"/>
      <w:marTop w:val="0"/>
      <w:marBottom w:val="0"/>
      <w:divBdr>
        <w:top w:val="none" w:sz="0" w:space="0" w:color="auto"/>
        <w:left w:val="none" w:sz="0" w:space="0" w:color="auto"/>
        <w:bottom w:val="none" w:sz="0" w:space="0" w:color="auto"/>
        <w:right w:val="none" w:sz="0" w:space="0" w:color="auto"/>
      </w:divBdr>
      <w:divsChild>
        <w:div w:id="601380316">
          <w:marLeft w:val="432"/>
          <w:marRight w:val="0"/>
          <w:marTop w:val="154"/>
          <w:marBottom w:val="0"/>
          <w:divBdr>
            <w:top w:val="none" w:sz="0" w:space="0" w:color="auto"/>
            <w:left w:val="none" w:sz="0" w:space="0" w:color="auto"/>
            <w:bottom w:val="none" w:sz="0" w:space="0" w:color="auto"/>
            <w:right w:val="none" w:sz="0" w:space="0" w:color="auto"/>
          </w:divBdr>
        </w:div>
        <w:div w:id="822165399">
          <w:marLeft w:val="432"/>
          <w:marRight w:val="0"/>
          <w:marTop w:val="154"/>
          <w:marBottom w:val="0"/>
          <w:divBdr>
            <w:top w:val="none" w:sz="0" w:space="0" w:color="auto"/>
            <w:left w:val="none" w:sz="0" w:space="0" w:color="auto"/>
            <w:bottom w:val="none" w:sz="0" w:space="0" w:color="auto"/>
            <w:right w:val="none" w:sz="0" w:space="0" w:color="auto"/>
          </w:divBdr>
        </w:div>
      </w:divsChild>
    </w:div>
    <w:div w:id="495221442">
      <w:bodyDiv w:val="1"/>
      <w:marLeft w:val="0"/>
      <w:marRight w:val="0"/>
      <w:marTop w:val="0"/>
      <w:marBottom w:val="0"/>
      <w:divBdr>
        <w:top w:val="none" w:sz="0" w:space="0" w:color="auto"/>
        <w:left w:val="none" w:sz="0" w:space="0" w:color="auto"/>
        <w:bottom w:val="none" w:sz="0" w:space="0" w:color="auto"/>
        <w:right w:val="none" w:sz="0" w:space="0" w:color="auto"/>
      </w:divBdr>
      <w:divsChild>
        <w:div w:id="769818190">
          <w:marLeft w:val="432"/>
          <w:marRight w:val="0"/>
          <w:marTop w:val="134"/>
          <w:marBottom w:val="0"/>
          <w:divBdr>
            <w:top w:val="none" w:sz="0" w:space="0" w:color="auto"/>
            <w:left w:val="none" w:sz="0" w:space="0" w:color="auto"/>
            <w:bottom w:val="none" w:sz="0" w:space="0" w:color="auto"/>
            <w:right w:val="none" w:sz="0" w:space="0" w:color="auto"/>
          </w:divBdr>
        </w:div>
        <w:div w:id="1549606847">
          <w:marLeft w:val="432"/>
          <w:marRight w:val="0"/>
          <w:marTop w:val="134"/>
          <w:marBottom w:val="0"/>
          <w:divBdr>
            <w:top w:val="none" w:sz="0" w:space="0" w:color="auto"/>
            <w:left w:val="none" w:sz="0" w:space="0" w:color="auto"/>
            <w:bottom w:val="none" w:sz="0" w:space="0" w:color="auto"/>
            <w:right w:val="none" w:sz="0" w:space="0" w:color="auto"/>
          </w:divBdr>
        </w:div>
        <w:div w:id="74327599">
          <w:marLeft w:val="432"/>
          <w:marRight w:val="0"/>
          <w:marTop w:val="134"/>
          <w:marBottom w:val="0"/>
          <w:divBdr>
            <w:top w:val="none" w:sz="0" w:space="0" w:color="auto"/>
            <w:left w:val="none" w:sz="0" w:space="0" w:color="auto"/>
            <w:bottom w:val="none" w:sz="0" w:space="0" w:color="auto"/>
            <w:right w:val="none" w:sz="0" w:space="0" w:color="auto"/>
          </w:divBdr>
        </w:div>
        <w:div w:id="102383609">
          <w:marLeft w:val="432"/>
          <w:marRight w:val="0"/>
          <w:marTop w:val="134"/>
          <w:marBottom w:val="0"/>
          <w:divBdr>
            <w:top w:val="none" w:sz="0" w:space="0" w:color="auto"/>
            <w:left w:val="none" w:sz="0" w:space="0" w:color="auto"/>
            <w:bottom w:val="none" w:sz="0" w:space="0" w:color="auto"/>
            <w:right w:val="none" w:sz="0" w:space="0" w:color="auto"/>
          </w:divBdr>
        </w:div>
        <w:div w:id="1772507796">
          <w:marLeft w:val="432"/>
          <w:marRight w:val="0"/>
          <w:marTop w:val="134"/>
          <w:marBottom w:val="0"/>
          <w:divBdr>
            <w:top w:val="none" w:sz="0" w:space="0" w:color="auto"/>
            <w:left w:val="none" w:sz="0" w:space="0" w:color="auto"/>
            <w:bottom w:val="none" w:sz="0" w:space="0" w:color="auto"/>
            <w:right w:val="none" w:sz="0" w:space="0" w:color="auto"/>
          </w:divBdr>
        </w:div>
      </w:divsChild>
    </w:div>
    <w:div w:id="521287446">
      <w:bodyDiv w:val="1"/>
      <w:marLeft w:val="0"/>
      <w:marRight w:val="0"/>
      <w:marTop w:val="0"/>
      <w:marBottom w:val="0"/>
      <w:divBdr>
        <w:top w:val="none" w:sz="0" w:space="0" w:color="auto"/>
        <w:left w:val="none" w:sz="0" w:space="0" w:color="auto"/>
        <w:bottom w:val="none" w:sz="0" w:space="0" w:color="auto"/>
        <w:right w:val="none" w:sz="0" w:space="0" w:color="auto"/>
      </w:divBdr>
      <w:divsChild>
        <w:div w:id="1557744097">
          <w:marLeft w:val="432"/>
          <w:marRight w:val="0"/>
          <w:marTop w:val="134"/>
          <w:marBottom w:val="0"/>
          <w:divBdr>
            <w:top w:val="none" w:sz="0" w:space="0" w:color="auto"/>
            <w:left w:val="none" w:sz="0" w:space="0" w:color="auto"/>
            <w:bottom w:val="none" w:sz="0" w:space="0" w:color="auto"/>
            <w:right w:val="none" w:sz="0" w:space="0" w:color="auto"/>
          </w:divBdr>
        </w:div>
        <w:div w:id="603071462">
          <w:marLeft w:val="432"/>
          <w:marRight w:val="0"/>
          <w:marTop w:val="134"/>
          <w:marBottom w:val="0"/>
          <w:divBdr>
            <w:top w:val="none" w:sz="0" w:space="0" w:color="auto"/>
            <w:left w:val="none" w:sz="0" w:space="0" w:color="auto"/>
            <w:bottom w:val="none" w:sz="0" w:space="0" w:color="auto"/>
            <w:right w:val="none" w:sz="0" w:space="0" w:color="auto"/>
          </w:divBdr>
        </w:div>
        <w:div w:id="682322432">
          <w:marLeft w:val="432"/>
          <w:marRight w:val="0"/>
          <w:marTop w:val="134"/>
          <w:marBottom w:val="0"/>
          <w:divBdr>
            <w:top w:val="none" w:sz="0" w:space="0" w:color="auto"/>
            <w:left w:val="none" w:sz="0" w:space="0" w:color="auto"/>
            <w:bottom w:val="none" w:sz="0" w:space="0" w:color="auto"/>
            <w:right w:val="none" w:sz="0" w:space="0" w:color="auto"/>
          </w:divBdr>
        </w:div>
      </w:divsChild>
    </w:div>
    <w:div w:id="571357974">
      <w:bodyDiv w:val="1"/>
      <w:marLeft w:val="0"/>
      <w:marRight w:val="0"/>
      <w:marTop w:val="0"/>
      <w:marBottom w:val="0"/>
      <w:divBdr>
        <w:top w:val="none" w:sz="0" w:space="0" w:color="auto"/>
        <w:left w:val="none" w:sz="0" w:space="0" w:color="auto"/>
        <w:bottom w:val="none" w:sz="0" w:space="0" w:color="auto"/>
        <w:right w:val="none" w:sz="0" w:space="0" w:color="auto"/>
      </w:divBdr>
    </w:div>
    <w:div w:id="581261261">
      <w:bodyDiv w:val="1"/>
      <w:marLeft w:val="0"/>
      <w:marRight w:val="0"/>
      <w:marTop w:val="0"/>
      <w:marBottom w:val="0"/>
      <w:divBdr>
        <w:top w:val="none" w:sz="0" w:space="0" w:color="auto"/>
        <w:left w:val="none" w:sz="0" w:space="0" w:color="auto"/>
        <w:bottom w:val="none" w:sz="0" w:space="0" w:color="auto"/>
        <w:right w:val="none" w:sz="0" w:space="0" w:color="auto"/>
      </w:divBdr>
      <w:divsChild>
        <w:div w:id="2039041400">
          <w:marLeft w:val="432"/>
          <w:marRight w:val="0"/>
          <w:marTop w:val="154"/>
          <w:marBottom w:val="0"/>
          <w:divBdr>
            <w:top w:val="none" w:sz="0" w:space="0" w:color="auto"/>
            <w:left w:val="none" w:sz="0" w:space="0" w:color="auto"/>
            <w:bottom w:val="none" w:sz="0" w:space="0" w:color="auto"/>
            <w:right w:val="none" w:sz="0" w:space="0" w:color="auto"/>
          </w:divBdr>
        </w:div>
      </w:divsChild>
    </w:div>
    <w:div w:id="627277324">
      <w:bodyDiv w:val="1"/>
      <w:marLeft w:val="0"/>
      <w:marRight w:val="0"/>
      <w:marTop w:val="0"/>
      <w:marBottom w:val="0"/>
      <w:divBdr>
        <w:top w:val="none" w:sz="0" w:space="0" w:color="auto"/>
        <w:left w:val="none" w:sz="0" w:space="0" w:color="auto"/>
        <w:bottom w:val="none" w:sz="0" w:space="0" w:color="auto"/>
        <w:right w:val="none" w:sz="0" w:space="0" w:color="auto"/>
      </w:divBdr>
      <w:divsChild>
        <w:div w:id="1734545490">
          <w:marLeft w:val="432"/>
          <w:marRight w:val="0"/>
          <w:marTop w:val="154"/>
          <w:marBottom w:val="0"/>
          <w:divBdr>
            <w:top w:val="none" w:sz="0" w:space="0" w:color="auto"/>
            <w:left w:val="none" w:sz="0" w:space="0" w:color="auto"/>
            <w:bottom w:val="none" w:sz="0" w:space="0" w:color="auto"/>
            <w:right w:val="none" w:sz="0" w:space="0" w:color="auto"/>
          </w:divBdr>
        </w:div>
      </w:divsChild>
    </w:div>
    <w:div w:id="797063483">
      <w:bodyDiv w:val="1"/>
      <w:marLeft w:val="0"/>
      <w:marRight w:val="0"/>
      <w:marTop w:val="0"/>
      <w:marBottom w:val="0"/>
      <w:divBdr>
        <w:top w:val="none" w:sz="0" w:space="0" w:color="auto"/>
        <w:left w:val="none" w:sz="0" w:space="0" w:color="auto"/>
        <w:bottom w:val="none" w:sz="0" w:space="0" w:color="auto"/>
        <w:right w:val="none" w:sz="0" w:space="0" w:color="auto"/>
      </w:divBdr>
      <w:divsChild>
        <w:div w:id="1259561305">
          <w:marLeft w:val="432"/>
          <w:marRight w:val="0"/>
          <w:marTop w:val="154"/>
          <w:marBottom w:val="0"/>
          <w:divBdr>
            <w:top w:val="none" w:sz="0" w:space="0" w:color="auto"/>
            <w:left w:val="none" w:sz="0" w:space="0" w:color="auto"/>
            <w:bottom w:val="none" w:sz="0" w:space="0" w:color="auto"/>
            <w:right w:val="none" w:sz="0" w:space="0" w:color="auto"/>
          </w:divBdr>
        </w:div>
      </w:divsChild>
    </w:div>
    <w:div w:id="851801654">
      <w:bodyDiv w:val="1"/>
      <w:marLeft w:val="0"/>
      <w:marRight w:val="0"/>
      <w:marTop w:val="0"/>
      <w:marBottom w:val="0"/>
      <w:divBdr>
        <w:top w:val="none" w:sz="0" w:space="0" w:color="auto"/>
        <w:left w:val="none" w:sz="0" w:space="0" w:color="auto"/>
        <w:bottom w:val="none" w:sz="0" w:space="0" w:color="auto"/>
        <w:right w:val="none" w:sz="0" w:space="0" w:color="auto"/>
      </w:divBdr>
    </w:div>
    <w:div w:id="892429490">
      <w:bodyDiv w:val="1"/>
      <w:marLeft w:val="0"/>
      <w:marRight w:val="0"/>
      <w:marTop w:val="0"/>
      <w:marBottom w:val="0"/>
      <w:divBdr>
        <w:top w:val="none" w:sz="0" w:space="0" w:color="auto"/>
        <w:left w:val="none" w:sz="0" w:space="0" w:color="auto"/>
        <w:bottom w:val="none" w:sz="0" w:space="0" w:color="auto"/>
        <w:right w:val="none" w:sz="0" w:space="0" w:color="auto"/>
      </w:divBdr>
      <w:divsChild>
        <w:div w:id="240212345">
          <w:marLeft w:val="432"/>
          <w:marRight w:val="0"/>
          <w:marTop w:val="134"/>
          <w:marBottom w:val="0"/>
          <w:divBdr>
            <w:top w:val="none" w:sz="0" w:space="0" w:color="auto"/>
            <w:left w:val="none" w:sz="0" w:space="0" w:color="auto"/>
            <w:bottom w:val="none" w:sz="0" w:space="0" w:color="auto"/>
            <w:right w:val="none" w:sz="0" w:space="0" w:color="auto"/>
          </w:divBdr>
        </w:div>
        <w:div w:id="1320306318">
          <w:marLeft w:val="432"/>
          <w:marRight w:val="0"/>
          <w:marTop w:val="134"/>
          <w:marBottom w:val="0"/>
          <w:divBdr>
            <w:top w:val="none" w:sz="0" w:space="0" w:color="auto"/>
            <w:left w:val="none" w:sz="0" w:space="0" w:color="auto"/>
            <w:bottom w:val="none" w:sz="0" w:space="0" w:color="auto"/>
            <w:right w:val="none" w:sz="0" w:space="0" w:color="auto"/>
          </w:divBdr>
        </w:div>
        <w:div w:id="438644218">
          <w:marLeft w:val="432"/>
          <w:marRight w:val="0"/>
          <w:marTop w:val="134"/>
          <w:marBottom w:val="0"/>
          <w:divBdr>
            <w:top w:val="none" w:sz="0" w:space="0" w:color="auto"/>
            <w:left w:val="none" w:sz="0" w:space="0" w:color="auto"/>
            <w:bottom w:val="none" w:sz="0" w:space="0" w:color="auto"/>
            <w:right w:val="none" w:sz="0" w:space="0" w:color="auto"/>
          </w:divBdr>
        </w:div>
        <w:div w:id="1129712162">
          <w:marLeft w:val="432"/>
          <w:marRight w:val="0"/>
          <w:marTop w:val="134"/>
          <w:marBottom w:val="0"/>
          <w:divBdr>
            <w:top w:val="none" w:sz="0" w:space="0" w:color="auto"/>
            <w:left w:val="none" w:sz="0" w:space="0" w:color="auto"/>
            <w:bottom w:val="none" w:sz="0" w:space="0" w:color="auto"/>
            <w:right w:val="none" w:sz="0" w:space="0" w:color="auto"/>
          </w:divBdr>
        </w:div>
      </w:divsChild>
    </w:div>
    <w:div w:id="956133794">
      <w:bodyDiv w:val="1"/>
      <w:marLeft w:val="0"/>
      <w:marRight w:val="0"/>
      <w:marTop w:val="0"/>
      <w:marBottom w:val="0"/>
      <w:divBdr>
        <w:top w:val="none" w:sz="0" w:space="0" w:color="auto"/>
        <w:left w:val="none" w:sz="0" w:space="0" w:color="auto"/>
        <w:bottom w:val="none" w:sz="0" w:space="0" w:color="auto"/>
        <w:right w:val="none" w:sz="0" w:space="0" w:color="auto"/>
      </w:divBdr>
      <w:divsChild>
        <w:div w:id="1874491815">
          <w:marLeft w:val="432"/>
          <w:marRight w:val="0"/>
          <w:marTop w:val="154"/>
          <w:marBottom w:val="0"/>
          <w:divBdr>
            <w:top w:val="none" w:sz="0" w:space="0" w:color="auto"/>
            <w:left w:val="none" w:sz="0" w:space="0" w:color="auto"/>
            <w:bottom w:val="none" w:sz="0" w:space="0" w:color="auto"/>
            <w:right w:val="none" w:sz="0" w:space="0" w:color="auto"/>
          </w:divBdr>
        </w:div>
        <w:div w:id="108280325">
          <w:marLeft w:val="432"/>
          <w:marRight w:val="0"/>
          <w:marTop w:val="154"/>
          <w:marBottom w:val="0"/>
          <w:divBdr>
            <w:top w:val="none" w:sz="0" w:space="0" w:color="auto"/>
            <w:left w:val="none" w:sz="0" w:space="0" w:color="auto"/>
            <w:bottom w:val="none" w:sz="0" w:space="0" w:color="auto"/>
            <w:right w:val="none" w:sz="0" w:space="0" w:color="auto"/>
          </w:divBdr>
        </w:div>
        <w:div w:id="200289388">
          <w:marLeft w:val="432"/>
          <w:marRight w:val="0"/>
          <w:marTop w:val="154"/>
          <w:marBottom w:val="0"/>
          <w:divBdr>
            <w:top w:val="none" w:sz="0" w:space="0" w:color="auto"/>
            <w:left w:val="none" w:sz="0" w:space="0" w:color="auto"/>
            <w:bottom w:val="none" w:sz="0" w:space="0" w:color="auto"/>
            <w:right w:val="none" w:sz="0" w:space="0" w:color="auto"/>
          </w:divBdr>
        </w:div>
        <w:div w:id="700204038">
          <w:marLeft w:val="432"/>
          <w:marRight w:val="0"/>
          <w:marTop w:val="154"/>
          <w:marBottom w:val="0"/>
          <w:divBdr>
            <w:top w:val="none" w:sz="0" w:space="0" w:color="auto"/>
            <w:left w:val="none" w:sz="0" w:space="0" w:color="auto"/>
            <w:bottom w:val="none" w:sz="0" w:space="0" w:color="auto"/>
            <w:right w:val="none" w:sz="0" w:space="0" w:color="auto"/>
          </w:divBdr>
        </w:div>
        <w:div w:id="439377628">
          <w:marLeft w:val="432"/>
          <w:marRight w:val="0"/>
          <w:marTop w:val="154"/>
          <w:marBottom w:val="0"/>
          <w:divBdr>
            <w:top w:val="none" w:sz="0" w:space="0" w:color="auto"/>
            <w:left w:val="none" w:sz="0" w:space="0" w:color="auto"/>
            <w:bottom w:val="none" w:sz="0" w:space="0" w:color="auto"/>
            <w:right w:val="none" w:sz="0" w:space="0" w:color="auto"/>
          </w:divBdr>
        </w:div>
      </w:divsChild>
    </w:div>
    <w:div w:id="958222173">
      <w:bodyDiv w:val="1"/>
      <w:marLeft w:val="0"/>
      <w:marRight w:val="0"/>
      <w:marTop w:val="0"/>
      <w:marBottom w:val="0"/>
      <w:divBdr>
        <w:top w:val="none" w:sz="0" w:space="0" w:color="auto"/>
        <w:left w:val="none" w:sz="0" w:space="0" w:color="auto"/>
        <w:bottom w:val="none" w:sz="0" w:space="0" w:color="auto"/>
        <w:right w:val="none" w:sz="0" w:space="0" w:color="auto"/>
      </w:divBdr>
    </w:div>
    <w:div w:id="1057127692">
      <w:bodyDiv w:val="1"/>
      <w:marLeft w:val="0"/>
      <w:marRight w:val="0"/>
      <w:marTop w:val="0"/>
      <w:marBottom w:val="0"/>
      <w:divBdr>
        <w:top w:val="none" w:sz="0" w:space="0" w:color="auto"/>
        <w:left w:val="none" w:sz="0" w:space="0" w:color="auto"/>
        <w:bottom w:val="none" w:sz="0" w:space="0" w:color="auto"/>
        <w:right w:val="none" w:sz="0" w:space="0" w:color="auto"/>
      </w:divBdr>
    </w:div>
    <w:div w:id="1207332635">
      <w:bodyDiv w:val="1"/>
      <w:marLeft w:val="0"/>
      <w:marRight w:val="0"/>
      <w:marTop w:val="0"/>
      <w:marBottom w:val="0"/>
      <w:divBdr>
        <w:top w:val="none" w:sz="0" w:space="0" w:color="auto"/>
        <w:left w:val="none" w:sz="0" w:space="0" w:color="auto"/>
        <w:bottom w:val="none" w:sz="0" w:space="0" w:color="auto"/>
        <w:right w:val="none" w:sz="0" w:space="0" w:color="auto"/>
      </w:divBdr>
      <w:divsChild>
        <w:div w:id="2102557198">
          <w:marLeft w:val="432"/>
          <w:marRight w:val="0"/>
          <w:marTop w:val="154"/>
          <w:marBottom w:val="0"/>
          <w:divBdr>
            <w:top w:val="none" w:sz="0" w:space="0" w:color="auto"/>
            <w:left w:val="none" w:sz="0" w:space="0" w:color="auto"/>
            <w:bottom w:val="none" w:sz="0" w:space="0" w:color="auto"/>
            <w:right w:val="none" w:sz="0" w:space="0" w:color="auto"/>
          </w:divBdr>
        </w:div>
        <w:div w:id="392582595">
          <w:marLeft w:val="432"/>
          <w:marRight w:val="0"/>
          <w:marTop w:val="154"/>
          <w:marBottom w:val="0"/>
          <w:divBdr>
            <w:top w:val="none" w:sz="0" w:space="0" w:color="auto"/>
            <w:left w:val="none" w:sz="0" w:space="0" w:color="auto"/>
            <w:bottom w:val="none" w:sz="0" w:space="0" w:color="auto"/>
            <w:right w:val="none" w:sz="0" w:space="0" w:color="auto"/>
          </w:divBdr>
        </w:div>
        <w:div w:id="1897550809">
          <w:marLeft w:val="432"/>
          <w:marRight w:val="0"/>
          <w:marTop w:val="154"/>
          <w:marBottom w:val="0"/>
          <w:divBdr>
            <w:top w:val="none" w:sz="0" w:space="0" w:color="auto"/>
            <w:left w:val="none" w:sz="0" w:space="0" w:color="auto"/>
            <w:bottom w:val="none" w:sz="0" w:space="0" w:color="auto"/>
            <w:right w:val="none" w:sz="0" w:space="0" w:color="auto"/>
          </w:divBdr>
        </w:div>
      </w:divsChild>
    </w:div>
    <w:div w:id="1221861703">
      <w:bodyDiv w:val="1"/>
      <w:marLeft w:val="0"/>
      <w:marRight w:val="0"/>
      <w:marTop w:val="0"/>
      <w:marBottom w:val="0"/>
      <w:divBdr>
        <w:top w:val="none" w:sz="0" w:space="0" w:color="auto"/>
        <w:left w:val="none" w:sz="0" w:space="0" w:color="auto"/>
        <w:bottom w:val="none" w:sz="0" w:space="0" w:color="auto"/>
        <w:right w:val="none" w:sz="0" w:space="0" w:color="auto"/>
      </w:divBdr>
      <w:divsChild>
        <w:div w:id="427387540">
          <w:marLeft w:val="432"/>
          <w:marRight w:val="0"/>
          <w:marTop w:val="134"/>
          <w:marBottom w:val="0"/>
          <w:divBdr>
            <w:top w:val="none" w:sz="0" w:space="0" w:color="auto"/>
            <w:left w:val="none" w:sz="0" w:space="0" w:color="auto"/>
            <w:bottom w:val="none" w:sz="0" w:space="0" w:color="auto"/>
            <w:right w:val="none" w:sz="0" w:space="0" w:color="auto"/>
          </w:divBdr>
        </w:div>
        <w:div w:id="1445661171">
          <w:marLeft w:val="432"/>
          <w:marRight w:val="0"/>
          <w:marTop w:val="134"/>
          <w:marBottom w:val="0"/>
          <w:divBdr>
            <w:top w:val="none" w:sz="0" w:space="0" w:color="auto"/>
            <w:left w:val="none" w:sz="0" w:space="0" w:color="auto"/>
            <w:bottom w:val="none" w:sz="0" w:space="0" w:color="auto"/>
            <w:right w:val="none" w:sz="0" w:space="0" w:color="auto"/>
          </w:divBdr>
        </w:div>
      </w:divsChild>
    </w:div>
    <w:div w:id="1279216558">
      <w:bodyDiv w:val="1"/>
      <w:marLeft w:val="0"/>
      <w:marRight w:val="0"/>
      <w:marTop w:val="0"/>
      <w:marBottom w:val="0"/>
      <w:divBdr>
        <w:top w:val="none" w:sz="0" w:space="0" w:color="auto"/>
        <w:left w:val="none" w:sz="0" w:space="0" w:color="auto"/>
        <w:bottom w:val="none" w:sz="0" w:space="0" w:color="auto"/>
        <w:right w:val="none" w:sz="0" w:space="0" w:color="auto"/>
      </w:divBdr>
      <w:divsChild>
        <w:div w:id="1112432055">
          <w:marLeft w:val="432"/>
          <w:marRight w:val="0"/>
          <w:marTop w:val="115"/>
          <w:marBottom w:val="0"/>
          <w:divBdr>
            <w:top w:val="none" w:sz="0" w:space="0" w:color="auto"/>
            <w:left w:val="none" w:sz="0" w:space="0" w:color="auto"/>
            <w:bottom w:val="none" w:sz="0" w:space="0" w:color="auto"/>
            <w:right w:val="none" w:sz="0" w:space="0" w:color="auto"/>
          </w:divBdr>
        </w:div>
      </w:divsChild>
    </w:div>
    <w:div w:id="1409883065">
      <w:bodyDiv w:val="1"/>
      <w:marLeft w:val="0"/>
      <w:marRight w:val="0"/>
      <w:marTop w:val="0"/>
      <w:marBottom w:val="0"/>
      <w:divBdr>
        <w:top w:val="none" w:sz="0" w:space="0" w:color="auto"/>
        <w:left w:val="none" w:sz="0" w:space="0" w:color="auto"/>
        <w:bottom w:val="none" w:sz="0" w:space="0" w:color="auto"/>
        <w:right w:val="none" w:sz="0" w:space="0" w:color="auto"/>
      </w:divBdr>
      <w:divsChild>
        <w:div w:id="1461807086">
          <w:marLeft w:val="432"/>
          <w:marRight w:val="0"/>
          <w:marTop w:val="158"/>
          <w:marBottom w:val="0"/>
          <w:divBdr>
            <w:top w:val="none" w:sz="0" w:space="0" w:color="auto"/>
            <w:left w:val="none" w:sz="0" w:space="0" w:color="auto"/>
            <w:bottom w:val="none" w:sz="0" w:space="0" w:color="auto"/>
            <w:right w:val="none" w:sz="0" w:space="0" w:color="auto"/>
          </w:divBdr>
        </w:div>
        <w:div w:id="1920367107">
          <w:marLeft w:val="432"/>
          <w:marRight w:val="0"/>
          <w:marTop w:val="158"/>
          <w:marBottom w:val="0"/>
          <w:divBdr>
            <w:top w:val="none" w:sz="0" w:space="0" w:color="auto"/>
            <w:left w:val="none" w:sz="0" w:space="0" w:color="auto"/>
            <w:bottom w:val="none" w:sz="0" w:space="0" w:color="auto"/>
            <w:right w:val="none" w:sz="0" w:space="0" w:color="auto"/>
          </w:divBdr>
        </w:div>
        <w:div w:id="756445464">
          <w:marLeft w:val="432"/>
          <w:marRight w:val="0"/>
          <w:marTop w:val="158"/>
          <w:marBottom w:val="0"/>
          <w:divBdr>
            <w:top w:val="none" w:sz="0" w:space="0" w:color="auto"/>
            <w:left w:val="none" w:sz="0" w:space="0" w:color="auto"/>
            <w:bottom w:val="none" w:sz="0" w:space="0" w:color="auto"/>
            <w:right w:val="none" w:sz="0" w:space="0" w:color="auto"/>
          </w:divBdr>
        </w:div>
      </w:divsChild>
    </w:div>
    <w:div w:id="1437678494">
      <w:bodyDiv w:val="1"/>
      <w:marLeft w:val="0"/>
      <w:marRight w:val="0"/>
      <w:marTop w:val="0"/>
      <w:marBottom w:val="0"/>
      <w:divBdr>
        <w:top w:val="none" w:sz="0" w:space="0" w:color="auto"/>
        <w:left w:val="none" w:sz="0" w:space="0" w:color="auto"/>
        <w:bottom w:val="none" w:sz="0" w:space="0" w:color="auto"/>
        <w:right w:val="none" w:sz="0" w:space="0" w:color="auto"/>
      </w:divBdr>
      <w:divsChild>
        <w:div w:id="1975720230">
          <w:marLeft w:val="432"/>
          <w:marRight w:val="0"/>
          <w:marTop w:val="154"/>
          <w:marBottom w:val="0"/>
          <w:divBdr>
            <w:top w:val="none" w:sz="0" w:space="0" w:color="auto"/>
            <w:left w:val="none" w:sz="0" w:space="0" w:color="auto"/>
            <w:bottom w:val="none" w:sz="0" w:space="0" w:color="auto"/>
            <w:right w:val="none" w:sz="0" w:space="0" w:color="auto"/>
          </w:divBdr>
        </w:div>
      </w:divsChild>
    </w:div>
    <w:div w:id="1460294232">
      <w:bodyDiv w:val="1"/>
      <w:marLeft w:val="0"/>
      <w:marRight w:val="0"/>
      <w:marTop w:val="0"/>
      <w:marBottom w:val="0"/>
      <w:divBdr>
        <w:top w:val="none" w:sz="0" w:space="0" w:color="auto"/>
        <w:left w:val="none" w:sz="0" w:space="0" w:color="auto"/>
        <w:bottom w:val="none" w:sz="0" w:space="0" w:color="auto"/>
        <w:right w:val="none" w:sz="0" w:space="0" w:color="auto"/>
      </w:divBdr>
      <w:divsChild>
        <w:div w:id="977227017">
          <w:marLeft w:val="432"/>
          <w:marRight w:val="0"/>
          <w:marTop w:val="154"/>
          <w:marBottom w:val="0"/>
          <w:divBdr>
            <w:top w:val="none" w:sz="0" w:space="0" w:color="auto"/>
            <w:left w:val="none" w:sz="0" w:space="0" w:color="auto"/>
            <w:bottom w:val="none" w:sz="0" w:space="0" w:color="auto"/>
            <w:right w:val="none" w:sz="0" w:space="0" w:color="auto"/>
          </w:divBdr>
        </w:div>
        <w:div w:id="246311640">
          <w:marLeft w:val="432"/>
          <w:marRight w:val="0"/>
          <w:marTop w:val="154"/>
          <w:marBottom w:val="0"/>
          <w:divBdr>
            <w:top w:val="none" w:sz="0" w:space="0" w:color="auto"/>
            <w:left w:val="none" w:sz="0" w:space="0" w:color="auto"/>
            <w:bottom w:val="none" w:sz="0" w:space="0" w:color="auto"/>
            <w:right w:val="none" w:sz="0" w:space="0" w:color="auto"/>
          </w:divBdr>
        </w:div>
        <w:div w:id="1126045136">
          <w:marLeft w:val="432"/>
          <w:marRight w:val="0"/>
          <w:marTop w:val="154"/>
          <w:marBottom w:val="0"/>
          <w:divBdr>
            <w:top w:val="none" w:sz="0" w:space="0" w:color="auto"/>
            <w:left w:val="none" w:sz="0" w:space="0" w:color="auto"/>
            <w:bottom w:val="none" w:sz="0" w:space="0" w:color="auto"/>
            <w:right w:val="none" w:sz="0" w:space="0" w:color="auto"/>
          </w:divBdr>
        </w:div>
        <w:div w:id="1213349331">
          <w:marLeft w:val="432"/>
          <w:marRight w:val="0"/>
          <w:marTop w:val="154"/>
          <w:marBottom w:val="0"/>
          <w:divBdr>
            <w:top w:val="none" w:sz="0" w:space="0" w:color="auto"/>
            <w:left w:val="none" w:sz="0" w:space="0" w:color="auto"/>
            <w:bottom w:val="none" w:sz="0" w:space="0" w:color="auto"/>
            <w:right w:val="none" w:sz="0" w:space="0" w:color="auto"/>
          </w:divBdr>
        </w:div>
        <w:div w:id="1469274234">
          <w:marLeft w:val="432"/>
          <w:marRight w:val="0"/>
          <w:marTop w:val="154"/>
          <w:marBottom w:val="0"/>
          <w:divBdr>
            <w:top w:val="none" w:sz="0" w:space="0" w:color="auto"/>
            <w:left w:val="none" w:sz="0" w:space="0" w:color="auto"/>
            <w:bottom w:val="none" w:sz="0" w:space="0" w:color="auto"/>
            <w:right w:val="none" w:sz="0" w:space="0" w:color="auto"/>
          </w:divBdr>
        </w:div>
      </w:divsChild>
    </w:div>
    <w:div w:id="1505582908">
      <w:bodyDiv w:val="1"/>
      <w:marLeft w:val="0"/>
      <w:marRight w:val="0"/>
      <w:marTop w:val="0"/>
      <w:marBottom w:val="0"/>
      <w:divBdr>
        <w:top w:val="none" w:sz="0" w:space="0" w:color="auto"/>
        <w:left w:val="none" w:sz="0" w:space="0" w:color="auto"/>
        <w:bottom w:val="none" w:sz="0" w:space="0" w:color="auto"/>
        <w:right w:val="none" w:sz="0" w:space="0" w:color="auto"/>
      </w:divBdr>
      <w:divsChild>
        <w:div w:id="1976831026">
          <w:marLeft w:val="432"/>
          <w:marRight w:val="0"/>
          <w:marTop w:val="154"/>
          <w:marBottom w:val="0"/>
          <w:divBdr>
            <w:top w:val="none" w:sz="0" w:space="0" w:color="auto"/>
            <w:left w:val="none" w:sz="0" w:space="0" w:color="auto"/>
            <w:bottom w:val="none" w:sz="0" w:space="0" w:color="auto"/>
            <w:right w:val="none" w:sz="0" w:space="0" w:color="auto"/>
          </w:divBdr>
        </w:div>
        <w:div w:id="437212849">
          <w:marLeft w:val="432"/>
          <w:marRight w:val="0"/>
          <w:marTop w:val="154"/>
          <w:marBottom w:val="0"/>
          <w:divBdr>
            <w:top w:val="none" w:sz="0" w:space="0" w:color="auto"/>
            <w:left w:val="none" w:sz="0" w:space="0" w:color="auto"/>
            <w:bottom w:val="none" w:sz="0" w:space="0" w:color="auto"/>
            <w:right w:val="none" w:sz="0" w:space="0" w:color="auto"/>
          </w:divBdr>
        </w:div>
      </w:divsChild>
    </w:div>
    <w:div w:id="1528910070">
      <w:bodyDiv w:val="1"/>
      <w:marLeft w:val="0"/>
      <w:marRight w:val="0"/>
      <w:marTop w:val="0"/>
      <w:marBottom w:val="0"/>
      <w:divBdr>
        <w:top w:val="none" w:sz="0" w:space="0" w:color="auto"/>
        <w:left w:val="none" w:sz="0" w:space="0" w:color="auto"/>
        <w:bottom w:val="none" w:sz="0" w:space="0" w:color="auto"/>
        <w:right w:val="none" w:sz="0" w:space="0" w:color="auto"/>
      </w:divBdr>
    </w:div>
    <w:div w:id="1556349672">
      <w:bodyDiv w:val="1"/>
      <w:marLeft w:val="0"/>
      <w:marRight w:val="0"/>
      <w:marTop w:val="0"/>
      <w:marBottom w:val="0"/>
      <w:divBdr>
        <w:top w:val="none" w:sz="0" w:space="0" w:color="auto"/>
        <w:left w:val="none" w:sz="0" w:space="0" w:color="auto"/>
        <w:bottom w:val="none" w:sz="0" w:space="0" w:color="auto"/>
        <w:right w:val="none" w:sz="0" w:space="0" w:color="auto"/>
      </w:divBdr>
      <w:divsChild>
        <w:div w:id="744298319">
          <w:marLeft w:val="432"/>
          <w:marRight w:val="0"/>
          <w:marTop w:val="154"/>
          <w:marBottom w:val="0"/>
          <w:divBdr>
            <w:top w:val="none" w:sz="0" w:space="0" w:color="auto"/>
            <w:left w:val="none" w:sz="0" w:space="0" w:color="auto"/>
            <w:bottom w:val="none" w:sz="0" w:space="0" w:color="auto"/>
            <w:right w:val="none" w:sz="0" w:space="0" w:color="auto"/>
          </w:divBdr>
        </w:div>
        <w:div w:id="1572277797">
          <w:marLeft w:val="432"/>
          <w:marRight w:val="0"/>
          <w:marTop w:val="154"/>
          <w:marBottom w:val="0"/>
          <w:divBdr>
            <w:top w:val="none" w:sz="0" w:space="0" w:color="auto"/>
            <w:left w:val="none" w:sz="0" w:space="0" w:color="auto"/>
            <w:bottom w:val="none" w:sz="0" w:space="0" w:color="auto"/>
            <w:right w:val="none" w:sz="0" w:space="0" w:color="auto"/>
          </w:divBdr>
        </w:div>
        <w:div w:id="380860370">
          <w:marLeft w:val="432"/>
          <w:marRight w:val="0"/>
          <w:marTop w:val="154"/>
          <w:marBottom w:val="0"/>
          <w:divBdr>
            <w:top w:val="none" w:sz="0" w:space="0" w:color="auto"/>
            <w:left w:val="none" w:sz="0" w:space="0" w:color="auto"/>
            <w:bottom w:val="none" w:sz="0" w:space="0" w:color="auto"/>
            <w:right w:val="none" w:sz="0" w:space="0" w:color="auto"/>
          </w:divBdr>
        </w:div>
      </w:divsChild>
    </w:div>
    <w:div w:id="1713454198">
      <w:bodyDiv w:val="1"/>
      <w:marLeft w:val="0"/>
      <w:marRight w:val="0"/>
      <w:marTop w:val="0"/>
      <w:marBottom w:val="0"/>
      <w:divBdr>
        <w:top w:val="none" w:sz="0" w:space="0" w:color="auto"/>
        <w:left w:val="none" w:sz="0" w:space="0" w:color="auto"/>
        <w:bottom w:val="none" w:sz="0" w:space="0" w:color="auto"/>
        <w:right w:val="none" w:sz="0" w:space="0" w:color="auto"/>
      </w:divBdr>
    </w:div>
    <w:div w:id="1821389072">
      <w:bodyDiv w:val="1"/>
      <w:marLeft w:val="0"/>
      <w:marRight w:val="0"/>
      <w:marTop w:val="0"/>
      <w:marBottom w:val="0"/>
      <w:divBdr>
        <w:top w:val="none" w:sz="0" w:space="0" w:color="auto"/>
        <w:left w:val="none" w:sz="0" w:space="0" w:color="auto"/>
        <w:bottom w:val="none" w:sz="0" w:space="0" w:color="auto"/>
        <w:right w:val="none" w:sz="0" w:space="0" w:color="auto"/>
      </w:divBdr>
    </w:div>
    <w:div w:id="1834909055">
      <w:bodyDiv w:val="1"/>
      <w:marLeft w:val="0"/>
      <w:marRight w:val="0"/>
      <w:marTop w:val="0"/>
      <w:marBottom w:val="0"/>
      <w:divBdr>
        <w:top w:val="none" w:sz="0" w:space="0" w:color="auto"/>
        <w:left w:val="none" w:sz="0" w:space="0" w:color="auto"/>
        <w:bottom w:val="none" w:sz="0" w:space="0" w:color="auto"/>
        <w:right w:val="none" w:sz="0" w:space="0" w:color="auto"/>
      </w:divBdr>
      <w:divsChild>
        <w:div w:id="1375302000">
          <w:marLeft w:val="432"/>
          <w:marRight w:val="0"/>
          <w:marTop w:val="134"/>
          <w:marBottom w:val="0"/>
          <w:divBdr>
            <w:top w:val="none" w:sz="0" w:space="0" w:color="auto"/>
            <w:left w:val="none" w:sz="0" w:space="0" w:color="auto"/>
            <w:bottom w:val="none" w:sz="0" w:space="0" w:color="auto"/>
            <w:right w:val="none" w:sz="0" w:space="0" w:color="auto"/>
          </w:divBdr>
        </w:div>
      </w:divsChild>
    </w:div>
    <w:div w:id="1850169028">
      <w:bodyDiv w:val="1"/>
      <w:marLeft w:val="0"/>
      <w:marRight w:val="0"/>
      <w:marTop w:val="0"/>
      <w:marBottom w:val="0"/>
      <w:divBdr>
        <w:top w:val="none" w:sz="0" w:space="0" w:color="auto"/>
        <w:left w:val="none" w:sz="0" w:space="0" w:color="auto"/>
        <w:bottom w:val="none" w:sz="0" w:space="0" w:color="auto"/>
        <w:right w:val="none" w:sz="0" w:space="0" w:color="auto"/>
      </w:divBdr>
      <w:divsChild>
        <w:div w:id="291518083">
          <w:marLeft w:val="432"/>
          <w:marRight w:val="0"/>
          <w:marTop w:val="173"/>
          <w:marBottom w:val="0"/>
          <w:divBdr>
            <w:top w:val="none" w:sz="0" w:space="0" w:color="auto"/>
            <w:left w:val="none" w:sz="0" w:space="0" w:color="auto"/>
            <w:bottom w:val="none" w:sz="0" w:space="0" w:color="auto"/>
            <w:right w:val="none" w:sz="0" w:space="0" w:color="auto"/>
          </w:divBdr>
        </w:div>
        <w:div w:id="1414935955">
          <w:marLeft w:val="432"/>
          <w:marRight w:val="0"/>
          <w:marTop w:val="173"/>
          <w:marBottom w:val="0"/>
          <w:divBdr>
            <w:top w:val="none" w:sz="0" w:space="0" w:color="auto"/>
            <w:left w:val="none" w:sz="0" w:space="0" w:color="auto"/>
            <w:bottom w:val="none" w:sz="0" w:space="0" w:color="auto"/>
            <w:right w:val="none" w:sz="0" w:space="0" w:color="auto"/>
          </w:divBdr>
        </w:div>
      </w:divsChild>
    </w:div>
    <w:div w:id="1875464416">
      <w:bodyDiv w:val="1"/>
      <w:marLeft w:val="0"/>
      <w:marRight w:val="0"/>
      <w:marTop w:val="0"/>
      <w:marBottom w:val="0"/>
      <w:divBdr>
        <w:top w:val="none" w:sz="0" w:space="0" w:color="auto"/>
        <w:left w:val="none" w:sz="0" w:space="0" w:color="auto"/>
        <w:bottom w:val="none" w:sz="0" w:space="0" w:color="auto"/>
        <w:right w:val="none" w:sz="0" w:space="0" w:color="auto"/>
      </w:divBdr>
    </w:div>
    <w:div w:id="1910730962">
      <w:bodyDiv w:val="1"/>
      <w:marLeft w:val="0"/>
      <w:marRight w:val="0"/>
      <w:marTop w:val="0"/>
      <w:marBottom w:val="0"/>
      <w:divBdr>
        <w:top w:val="none" w:sz="0" w:space="0" w:color="auto"/>
        <w:left w:val="none" w:sz="0" w:space="0" w:color="auto"/>
        <w:bottom w:val="none" w:sz="0" w:space="0" w:color="auto"/>
        <w:right w:val="none" w:sz="0" w:space="0" w:color="auto"/>
      </w:divBdr>
      <w:divsChild>
        <w:div w:id="98380752">
          <w:marLeft w:val="432"/>
          <w:marRight w:val="0"/>
          <w:marTop w:val="134"/>
          <w:marBottom w:val="0"/>
          <w:divBdr>
            <w:top w:val="none" w:sz="0" w:space="0" w:color="auto"/>
            <w:left w:val="none" w:sz="0" w:space="0" w:color="auto"/>
            <w:bottom w:val="none" w:sz="0" w:space="0" w:color="auto"/>
            <w:right w:val="none" w:sz="0" w:space="0" w:color="auto"/>
          </w:divBdr>
        </w:div>
      </w:divsChild>
    </w:div>
    <w:div w:id="1930389257">
      <w:bodyDiv w:val="1"/>
      <w:marLeft w:val="0"/>
      <w:marRight w:val="0"/>
      <w:marTop w:val="0"/>
      <w:marBottom w:val="0"/>
      <w:divBdr>
        <w:top w:val="none" w:sz="0" w:space="0" w:color="auto"/>
        <w:left w:val="none" w:sz="0" w:space="0" w:color="auto"/>
        <w:bottom w:val="none" w:sz="0" w:space="0" w:color="auto"/>
        <w:right w:val="none" w:sz="0" w:space="0" w:color="auto"/>
      </w:divBdr>
    </w:div>
    <w:div w:id="1960186015">
      <w:bodyDiv w:val="1"/>
      <w:marLeft w:val="0"/>
      <w:marRight w:val="0"/>
      <w:marTop w:val="0"/>
      <w:marBottom w:val="0"/>
      <w:divBdr>
        <w:top w:val="none" w:sz="0" w:space="0" w:color="auto"/>
        <w:left w:val="none" w:sz="0" w:space="0" w:color="auto"/>
        <w:bottom w:val="none" w:sz="0" w:space="0" w:color="auto"/>
        <w:right w:val="none" w:sz="0" w:space="0" w:color="auto"/>
      </w:divBdr>
    </w:div>
    <w:div w:id="2033144522">
      <w:bodyDiv w:val="1"/>
      <w:marLeft w:val="0"/>
      <w:marRight w:val="0"/>
      <w:marTop w:val="0"/>
      <w:marBottom w:val="0"/>
      <w:divBdr>
        <w:top w:val="none" w:sz="0" w:space="0" w:color="auto"/>
        <w:left w:val="none" w:sz="0" w:space="0" w:color="auto"/>
        <w:bottom w:val="none" w:sz="0" w:space="0" w:color="auto"/>
        <w:right w:val="none" w:sz="0" w:space="0" w:color="auto"/>
      </w:divBdr>
    </w:div>
    <w:div w:id="2058042445">
      <w:bodyDiv w:val="1"/>
      <w:marLeft w:val="0"/>
      <w:marRight w:val="0"/>
      <w:marTop w:val="0"/>
      <w:marBottom w:val="0"/>
      <w:divBdr>
        <w:top w:val="none" w:sz="0" w:space="0" w:color="auto"/>
        <w:left w:val="none" w:sz="0" w:space="0" w:color="auto"/>
        <w:bottom w:val="none" w:sz="0" w:space="0" w:color="auto"/>
        <w:right w:val="none" w:sz="0" w:space="0" w:color="auto"/>
      </w:divBdr>
      <w:divsChild>
        <w:div w:id="1664703081">
          <w:marLeft w:val="432"/>
          <w:marRight w:val="0"/>
          <w:marTop w:val="173"/>
          <w:marBottom w:val="0"/>
          <w:divBdr>
            <w:top w:val="none" w:sz="0" w:space="0" w:color="auto"/>
            <w:left w:val="none" w:sz="0" w:space="0" w:color="auto"/>
            <w:bottom w:val="none" w:sz="0" w:space="0" w:color="auto"/>
            <w:right w:val="none" w:sz="0" w:space="0" w:color="auto"/>
          </w:divBdr>
        </w:div>
        <w:div w:id="1827163868">
          <w:marLeft w:val="432"/>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ai-chinh-nha-nuoc/Thong-tu-lien-tich-02-2013-TTLT-BNV-BLDTBXH-BTC-BYT-ho-tro-nguoi-tham-gia-hoi-chu-thap-do-201949.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11</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2025-11-12T03:46:00Z</cp:lastPrinted>
  <dcterms:created xsi:type="dcterms:W3CDTF">2025-11-12T01:29:00Z</dcterms:created>
  <dcterms:modified xsi:type="dcterms:W3CDTF">2025-11-12T03:58:00Z</dcterms:modified>
</cp:coreProperties>
</file>