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482" w:rsidRPr="00482482" w:rsidRDefault="00482482" w:rsidP="00482482">
      <w:pPr>
        <w:tabs>
          <w:tab w:val="left" w:pos="4355"/>
        </w:tabs>
        <w:rPr>
          <w:rFonts w:ascii="Times New Roman" w:hAnsi="Times New Roman"/>
          <w:color w:val="000000" w:themeColor="text1"/>
          <w:sz w:val="26"/>
          <w:szCs w:val="26"/>
        </w:rPr>
      </w:pPr>
      <w:r w:rsidRPr="00482482">
        <w:rPr>
          <w:rFonts w:ascii="Times New Roman" w:hAnsi="Times New Roman"/>
          <w:color w:val="000000" w:themeColor="text1"/>
          <w:sz w:val="26"/>
          <w:szCs w:val="26"/>
        </w:rPr>
        <w:t>SỞ TƯ</w:t>
      </w:r>
      <w:r w:rsidRPr="00482482">
        <w:rPr>
          <w:rFonts w:ascii="Times New Roman" w:hAnsi="Times New Roman"/>
          <w:color w:val="000000" w:themeColor="text1"/>
          <w:sz w:val="26"/>
          <w:szCs w:val="26"/>
        </w:rPr>
        <w:softHyphen/>
      </w:r>
      <w:r w:rsidRPr="00482482">
        <w:rPr>
          <w:rFonts w:ascii="Times New Roman" w:hAnsi="Times New Roman"/>
          <w:color w:val="000000" w:themeColor="text1"/>
          <w:sz w:val="26"/>
          <w:szCs w:val="26"/>
        </w:rPr>
        <w:softHyphen/>
      </w:r>
      <w:r w:rsidRPr="00482482">
        <w:rPr>
          <w:rFonts w:ascii="Times New Roman" w:hAnsi="Times New Roman"/>
          <w:color w:val="000000" w:themeColor="text1"/>
          <w:sz w:val="26"/>
          <w:szCs w:val="26"/>
        </w:rPr>
        <w:softHyphen/>
      </w:r>
      <w:r w:rsidRPr="00482482">
        <w:rPr>
          <w:rFonts w:ascii="Times New Roman" w:hAnsi="Times New Roman"/>
          <w:color w:val="000000" w:themeColor="text1"/>
          <w:sz w:val="26"/>
          <w:szCs w:val="26"/>
        </w:rPr>
        <w:softHyphen/>
      </w:r>
      <w:r w:rsidRPr="00482482">
        <w:rPr>
          <w:rFonts w:ascii="Times New Roman" w:hAnsi="Times New Roman"/>
          <w:color w:val="000000" w:themeColor="text1"/>
          <w:sz w:val="26"/>
          <w:szCs w:val="26"/>
        </w:rPr>
        <w:softHyphen/>
      </w:r>
      <w:r w:rsidRPr="00482482">
        <w:rPr>
          <w:rFonts w:ascii="Times New Roman" w:hAnsi="Times New Roman"/>
          <w:color w:val="000000" w:themeColor="text1"/>
          <w:sz w:val="26"/>
          <w:szCs w:val="26"/>
        </w:rPr>
        <w:softHyphen/>
        <w:t xml:space="preserve"> PHÁP TỈNH LẠNG SƠN</w:t>
      </w:r>
      <w:r w:rsidRPr="00482482">
        <w:rPr>
          <w:rFonts w:ascii="Times New Roman" w:hAnsi="Times New Roman"/>
          <w:color w:val="000000" w:themeColor="text1"/>
        </w:rPr>
        <w:t xml:space="preserve">    </w:t>
      </w:r>
      <w:r w:rsidRPr="00482482">
        <w:rPr>
          <w:rFonts w:ascii="Times New Roman" w:hAnsi="Times New Roman"/>
          <w:b/>
          <w:bCs/>
          <w:color w:val="000000" w:themeColor="text1"/>
          <w:sz w:val="26"/>
          <w:szCs w:val="26"/>
        </w:rPr>
        <w:t>CỘNG HOÀ XÃ HỘI CHỦ NGHĨA VIỆT NAM</w:t>
      </w:r>
    </w:p>
    <w:p w:rsidR="00482482" w:rsidRPr="00482482" w:rsidRDefault="00482482" w:rsidP="00482482">
      <w:pPr>
        <w:rPr>
          <w:rFonts w:ascii="Times New Roman" w:hAnsi="Times New Roman"/>
          <w:b/>
          <w:bCs/>
          <w:color w:val="000000" w:themeColor="text1"/>
        </w:rPr>
      </w:pPr>
      <w:r w:rsidRPr="00482482">
        <w:rPr>
          <w:rFonts w:ascii="Times New Roman" w:hAnsi="Times New Roman"/>
          <w:b/>
          <w:bCs/>
          <w:color w:val="000000" w:themeColor="text1"/>
          <w:sz w:val="26"/>
          <w:szCs w:val="26"/>
        </w:rPr>
        <w:t xml:space="preserve">   </w:t>
      </w:r>
      <w:r w:rsidRPr="00482482">
        <w:rPr>
          <w:rFonts w:ascii="Times New Roman" w:hAnsi="Times New Roman"/>
          <w:b/>
          <w:bCs/>
          <w:color w:val="000000" w:themeColor="text1"/>
        </w:rPr>
        <w:t>TRUNG TÂM DỊCH VỤ</w:t>
      </w:r>
      <w:r w:rsidRPr="00482482">
        <w:rPr>
          <w:rFonts w:ascii="Times New Roman" w:hAnsi="Times New Roman"/>
          <w:color w:val="000000" w:themeColor="text1"/>
        </w:rPr>
        <w:t xml:space="preserve"> </w:t>
      </w:r>
      <w:r w:rsidRPr="00482482">
        <w:rPr>
          <w:rFonts w:ascii="Times New Roman" w:hAnsi="Times New Roman"/>
          <w:color w:val="000000" w:themeColor="text1"/>
        </w:rPr>
        <w:tab/>
      </w:r>
      <w:r w:rsidRPr="00482482">
        <w:rPr>
          <w:rFonts w:ascii="Times New Roman" w:hAnsi="Times New Roman"/>
          <w:color w:val="000000" w:themeColor="text1"/>
        </w:rPr>
        <w:tab/>
        <w:t xml:space="preserve">         </w:t>
      </w:r>
      <w:r w:rsidRPr="00482482">
        <w:rPr>
          <w:rFonts w:ascii="Times New Roman" w:hAnsi="Times New Roman"/>
          <w:b/>
          <w:bCs/>
          <w:color w:val="000000" w:themeColor="text1"/>
        </w:rPr>
        <w:t>Độc lập - Tự do - Hạnh phúc</w:t>
      </w:r>
    </w:p>
    <w:p w:rsidR="00482482" w:rsidRPr="00482482" w:rsidRDefault="00482482" w:rsidP="00482482">
      <w:pPr>
        <w:rPr>
          <w:rFonts w:ascii="Times New Roman" w:hAnsi="Times New Roman"/>
          <w:color w:val="000000" w:themeColor="text1"/>
          <w:vertAlign w:val="superscript"/>
        </w:rPr>
      </w:pPr>
      <w:r w:rsidRPr="00482482">
        <w:rPr>
          <w:rFonts w:ascii="Times New Roman" w:hAnsi="Times New Roman"/>
          <w:noProof/>
        </w:rPr>
        <mc:AlternateContent>
          <mc:Choice Requires="wps">
            <w:drawing>
              <wp:anchor distT="0" distB="0" distL="114300" distR="114300" simplePos="0" relativeHeight="251657216" behindDoc="0" locked="0" layoutInCell="1" allowOverlap="1" wp14:anchorId="25479432" wp14:editId="460D1ACE">
                <wp:simplePos x="0" y="0"/>
                <wp:positionH relativeFrom="column">
                  <wp:posOffset>3485515</wp:posOffset>
                </wp:positionH>
                <wp:positionV relativeFrom="paragraph">
                  <wp:posOffset>26670</wp:posOffset>
                </wp:positionV>
                <wp:extent cx="1547495" cy="0"/>
                <wp:effectExtent l="0" t="0" r="1460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74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3E3C13D0" id="Straight Connector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45pt,2.1pt" to="396.3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"/>
            </w:pict>
          </mc:Fallback>
        </mc:AlternateContent>
      </w:r>
      <w:r w:rsidRPr="00482482">
        <w:rPr>
          <w:rFonts w:ascii="Times New Roman" w:hAnsi="Times New Roman"/>
          <w:b/>
          <w:bCs/>
          <w:color w:val="000000" w:themeColor="text1"/>
        </w:rPr>
        <w:t xml:space="preserve">       ĐẤU GIÁ TÀI SẢN</w:t>
      </w:r>
      <w:r w:rsidRPr="00482482">
        <w:rPr>
          <w:rFonts w:ascii="Times New Roman" w:hAnsi="Times New Roman"/>
          <w:color w:val="000000" w:themeColor="text1"/>
          <w:sz w:val="26"/>
          <w:szCs w:val="26"/>
        </w:rPr>
        <w:tab/>
      </w:r>
    </w:p>
    <w:p w:rsidR="00482482" w:rsidRPr="00482482" w:rsidRDefault="00482482" w:rsidP="00482482">
      <w:pPr>
        <w:rPr>
          <w:rFonts w:ascii="Times New Roman" w:hAnsi="Times New Roman"/>
          <w:color w:val="000000" w:themeColor="text1"/>
          <w:sz w:val="22"/>
          <w:szCs w:val="22"/>
        </w:rPr>
      </w:pPr>
      <w:r w:rsidRPr="00482482">
        <w:rPr>
          <w:rFonts w:ascii="Times New Roman" w:hAnsi="Times New Roman"/>
          <w:noProof/>
        </w:rPr>
        <mc:AlternateContent>
          <mc:Choice Requires="wps">
            <w:drawing>
              <wp:anchor distT="0" distB="0" distL="114300" distR="114300" simplePos="0" relativeHeight="251658240" behindDoc="0" locked="0" layoutInCell="1" allowOverlap="1" wp14:anchorId="7FCA261A" wp14:editId="0924A869">
                <wp:simplePos x="0" y="0"/>
                <wp:positionH relativeFrom="column">
                  <wp:posOffset>638175</wp:posOffset>
                </wp:positionH>
                <wp:positionV relativeFrom="paragraph">
                  <wp:posOffset>31115</wp:posOffset>
                </wp:positionV>
                <wp:extent cx="680720" cy="0"/>
                <wp:effectExtent l="0" t="0" r="2413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5BA34DC3"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25pt,2.45pt" to="103.8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2izHAIAADU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"/>
            </w:pict>
          </mc:Fallback>
        </mc:AlternateContent>
      </w:r>
    </w:p>
    <w:p w:rsidR="00482482" w:rsidRPr="00482482" w:rsidRDefault="00B5152A" w:rsidP="00482482">
      <w:pPr>
        <w:jc w:val="both"/>
        <w:rPr>
          <w:rFonts w:ascii="Times New Roman" w:hAnsi="Times New Roman"/>
          <w:b/>
          <w:bCs/>
        </w:rPr>
      </w:pPr>
      <w:r>
        <w:rPr>
          <w:rFonts w:ascii="Times New Roman" w:hAnsi="Times New Roman"/>
          <w:color w:val="FF0000"/>
          <w:sz w:val="26"/>
          <w:szCs w:val="26"/>
        </w:rPr>
        <w:t xml:space="preserve"> </w:t>
      </w:r>
      <w:r w:rsidR="001F4D0C">
        <w:rPr>
          <w:rFonts w:ascii="Times New Roman" w:hAnsi="Times New Roman"/>
          <w:color w:val="FF0000"/>
          <w:sz w:val="26"/>
          <w:szCs w:val="26"/>
        </w:rPr>
        <w:t xml:space="preserve">  </w:t>
      </w:r>
      <w:r>
        <w:rPr>
          <w:rFonts w:ascii="Times New Roman" w:hAnsi="Times New Roman"/>
          <w:color w:val="FF0000"/>
          <w:sz w:val="26"/>
          <w:szCs w:val="26"/>
        </w:rPr>
        <w:t xml:space="preserve">   </w:t>
      </w:r>
      <w:r w:rsidR="00482482" w:rsidRPr="00482482">
        <w:rPr>
          <w:rFonts w:ascii="Times New Roman" w:hAnsi="Times New Roman"/>
          <w:color w:val="FF0000"/>
          <w:sz w:val="26"/>
          <w:szCs w:val="26"/>
        </w:rPr>
        <w:t xml:space="preserve"> </w:t>
      </w:r>
      <w:r w:rsidR="00482482" w:rsidRPr="006C6CF2">
        <w:rPr>
          <w:rFonts w:ascii="Times New Roman" w:hAnsi="Times New Roman"/>
          <w:sz w:val="26"/>
          <w:szCs w:val="26"/>
        </w:rPr>
        <w:t>Số:</w:t>
      </w:r>
      <w:r w:rsidR="007902F0">
        <w:rPr>
          <w:rFonts w:ascii="Times New Roman" w:hAnsi="Times New Roman"/>
          <w:sz w:val="26"/>
          <w:szCs w:val="26"/>
        </w:rPr>
        <w:t xml:space="preserve"> </w:t>
      </w:r>
      <w:r w:rsidR="006413BF">
        <w:rPr>
          <w:rFonts w:ascii="Times New Roman" w:hAnsi="Times New Roman"/>
          <w:sz w:val="26"/>
          <w:szCs w:val="26"/>
        </w:rPr>
        <w:t>85</w:t>
      </w:r>
      <w:r w:rsidR="00482482" w:rsidRPr="006C6CF2">
        <w:rPr>
          <w:rFonts w:ascii="Times New Roman" w:hAnsi="Times New Roman"/>
          <w:sz w:val="26"/>
          <w:szCs w:val="26"/>
        </w:rPr>
        <w:t>/QC-TTDVĐGTS</w:t>
      </w:r>
      <w:r w:rsidR="00482482" w:rsidRPr="006C6CF2">
        <w:rPr>
          <w:rFonts w:ascii="Times New Roman" w:hAnsi="Times New Roman"/>
          <w:sz w:val="22"/>
          <w:szCs w:val="22"/>
        </w:rPr>
        <w:t xml:space="preserve">                            </w:t>
      </w:r>
      <w:r w:rsidR="006413BF">
        <w:rPr>
          <w:rFonts w:ascii="Times New Roman" w:hAnsi="Times New Roman"/>
          <w:sz w:val="22"/>
          <w:szCs w:val="22"/>
        </w:rPr>
        <w:t xml:space="preserve">          </w:t>
      </w:r>
      <w:bookmarkStart w:id="0" w:name="_GoBack"/>
      <w:bookmarkEnd w:id="0"/>
      <w:r w:rsidR="00482482" w:rsidRPr="006C6CF2">
        <w:rPr>
          <w:rFonts w:ascii="Times New Roman" w:hAnsi="Times New Roman"/>
          <w:sz w:val="22"/>
          <w:szCs w:val="22"/>
        </w:rPr>
        <w:t xml:space="preserve">  </w:t>
      </w:r>
      <w:r w:rsidR="00482482" w:rsidRPr="00482482">
        <w:rPr>
          <w:rFonts w:ascii="Times New Roman" w:hAnsi="Times New Roman"/>
          <w:i/>
          <w:iCs/>
          <w:sz w:val="26"/>
          <w:szCs w:val="26"/>
        </w:rPr>
        <w:t xml:space="preserve">Lạng Sơn, ngày </w:t>
      </w:r>
      <w:r w:rsidR="001D709C">
        <w:rPr>
          <w:rFonts w:ascii="Times New Roman" w:hAnsi="Times New Roman"/>
          <w:i/>
          <w:iCs/>
          <w:sz w:val="26"/>
          <w:szCs w:val="26"/>
        </w:rPr>
        <w:t>11</w:t>
      </w:r>
      <w:r w:rsidR="00AD2482">
        <w:rPr>
          <w:rFonts w:ascii="Times New Roman" w:hAnsi="Times New Roman"/>
          <w:i/>
          <w:iCs/>
          <w:sz w:val="26"/>
          <w:szCs w:val="26"/>
        </w:rPr>
        <w:t xml:space="preserve"> </w:t>
      </w:r>
      <w:r w:rsidR="00482482" w:rsidRPr="00482482">
        <w:rPr>
          <w:rFonts w:ascii="Times New Roman" w:hAnsi="Times New Roman"/>
          <w:i/>
          <w:iCs/>
          <w:sz w:val="26"/>
          <w:szCs w:val="26"/>
        </w:rPr>
        <w:t xml:space="preserve">tháng </w:t>
      </w:r>
      <w:r w:rsidR="002B2C12">
        <w:rPr>
          <w:rFonts w:ascii="Times New Roman" w:hAnsi="Times New Roman"/>
          <w:i/>
          <w:iCs/>
          <w:sz w:val="26"/>
          <w:szCs w:val="26"/>
        </w:rPr>
        <w:t>9</w:t>
      </w:r>
      <w:r w:rsidR="00482482" w:rsidRPr="00482482">
        <w:rPr>
          <w:rFonts w:ascii="Times New Roman" w:hAnsi="Times New Roman"/>
          <w:i/>
          <w:iCs/>
          <w:sz w:val="26"/>
          <w:szCs w:val="26"/>
        </w:rPr>
        <w:t xml:space="preserve"> năm 202</w:t>
      </w:r>
      <w:r w:rsidR="00D91620">
        <w:rPr>
          <w:rFonts w:ascii="Times New Roman" w:hAnsi="Times New Roman"/>
          <w:i/>
          <w:iCs/>
          <w:sz w:val="26"/>
          <w:szCs w:val="26"/>
        </w:rPr>
        <w:t>6</w:t>
      </w:r>
    </w:p>
    <w:p w:rsidR="007902F0" w:rsidRDefault="007902F0" w:rsidP="00525C96">
      <w:pPr>
        <w:tabs>
          <w:tab w:val="left" w:pos="3690"/>
        </w:tabs>
        <w:spacing w:before="120"/>
        <w:jc w:val="center"/>
        <w:rPr>
          <w:rFonts w:ascii="Times New Roman" w:hAnsi="Times New Roman"/>
          <w:b/>
          <w:bCs/>
        </w:rPr>
      </w:pPr>
    </w:p>
    <w:p w:rsidR="00482482" w:rsidRPr="00482482" w:rsidRDefault="00482482" w:rsidP="00525C96">
      <w:pPr>
        <w:tabs>
          <w:tab w:val="left" w:pos="3690"/>
        </w:tabs>
        <w:spacing w:before="120"/>
        <w:jc w:val="center"/>
        <w:rPr>
          <w:rFonts w:ascii="Times New Roman" w:hAnsi="Times New Roman"/>
          <w:b/>
          <w:bCs/>
        </w:rPr>
      </w:pPr>
      <w:r w:rsidRPr="00482482">
        <w:rPr>
          <w:rFonts w:ascii="Times New Roman" w:hAnsi="Times New Roman"/>
          <w:b/>
          <w:bCs/>
        </w:rPr>
        <w:t>QUY CHẾ</w:t>
      </w:r>
    </w:p>
    <w:p w:rsidR="00482482" w:rsidRDefault="00482482" w:rsidP="00525C96">
      <w:pPr>
        <w:jc w:val="center"/>
        <w:rPr>
          <w:rFonts w:ascii="Times New Roman" w:hAnsi="Times New Roman"/>
          <w:b/>
          <w:bCs/>
        </w:rPr>
      </w:pPr>
      <w:r w:rsidRPr="00482482">
        <w:rPr>
          <w:rFonts w:ascii="Times New Roman" w:hAnsi="Times New Roman"/>
          <w:b/>
          <w:bCs/>
        </w:rPr>
        <w:t>PHIÊN ĐẤU GIÁ</w:t>
      </w:r>
    </w:p>
    <w:p w:rsidR="00013A31" w:rsidRDefault="00482482" w:rsidP="00013A31">
      <w:pPr>
        <w:shd w:val="clear" w:color="auto" w:fill="FFFFFF"/>
        <w:ind w:firstLine="720"/>
        <w:jc w:val="center"/>
        <w:rPr>
          <w:rFonts w:ascii="Times New Roman" w:hAnsi="Times New Roman"/>
          <w:i/>
        </w:rPr>
      </w:pPr>
      <w:r w:rsidRPr="00482482">
        <w:rPr>
          <w:rFonts w:ascii="Times New Roman" w:hAnsi="Times New Roman"/>
          <w:bCs/>
          <w:i/>
          <w:iCs/>
        </w:rPr>
        <w:t>(Áp dụng cho phiên đấu giá</w:t>
      </w:r>
      <w:r w:rsidRPr="00482482">
        <w:rPr>
          <w:rFonts w:ascii="Times New Roman" w:hAnsi="Times New Roman"/>
          <w:i/>
          <w:lang w:val="nl-NL"/>
        </w:rPr>
        <w:t xml:space="preserve"> </w:t>
      </w:r>
      <w:r w:rsidRPr="00482482">
        <w:rPr>
          <w:rFonts w:ascii="Times New Roman" w:hAnsi="Times New Roman"/>
          <w:i/>
        </w:rPr>
        <w:t xml:space="preserve">tài sản </w:t>
      </w:r>
    </w:p>
    <w:p w:rsidR="00482482" w:rsidRDefault="00482482" w:rsidP="00013A31">
      <w:pPr>
        <w:shd w:val="clear" w:color="auto" w:fill="FFFFFF"/>
        <w:ind w:firstLine="720"/>
        <w:jc w:val="center"/>
        <w:rPr>
          <w:rFonts w:ascii="Times New Roman" w:hAnsi="Times New Roman"/>
          <w:i/>
        </w:rPr>
      </w:pPr>
      <w:r w:rsidRPr="00482482">
        <w:rPr>
          <w:rFonts w:ascii="Times New Roman" w:hAnsi="Times New Roman"/>
          <w:i/>
          <w:lang w:val="nl-NL"/>
        </w:rPr>
        <w:t xml:space="preserve">tổ chức </w:t>
      </w:r>
      <w:r w:rsidR="009F440C">
        <w:rPr>
          <w:rFonts w:ascii="Times New Roman" w:hAnsi="Times New Roman"/>
          <w:i/>
          <w:lang w:val="nl-NL"/>
        </w:rPr>
        <w:t xml:space="preserve">vào hồi 09 giờ 00 phút </w:t>
      </w:r>
      <w:r w:rsidRPr="00482482">
        <w:rPr>
          <w:rFonts w:ascii="Times New Roman" w:hAnsi="Times New Roman"/>
          <w:i/>
          <w:lang w:val="nl-NL"/>
        </w:rPr>
        <w:t xml:space="preserve">ngày </w:t>
      </w:r>
      <w:r w:rsidR="001D709C">
        <w:rPr>
          <w:rFonts w:ascii="Times New Roman" w:hAnsi="Times New Roman"/>
          <w:i/>
          <w:lang w:val="nl-NL"/>
        </w:rPr>
        <w:t>24/9</w:t>
      </w:r>
      <w:r w:rsidRPr="00482482">
        <w:rPr>
          <w:rFonts w:ascii="Times New Roman" w:hAnsi="Times New Roman"/>
          <w:i/>
          <w:lang w:val="nl-NL"/>
        </w:rPr>
        <w:t>/20</w:t>
      </w:r>
      <w:r w:rsidR="00CC7919">
        <w:rPr>
          <w:rFonts w:ascii="Times New Roman" w:hAnsi="Times New Roman"/>
          <w:i/>
          <w:lang w:val="nl-NL"/>
        </w:rPr>
        <w:t>26</w:t>
      </w:r>
      <w:r w:rsidRPr="00482482">
        <w:rPr>
          <w:rFonts w:ascii="Times New Roman" w:hAnsi="Times New Roman"/>
          <w:i/>
          <w:lang w:val="nl-NL"/>
        </w:rPr>
        <w:t>)</w:t>
      </w:r>
    </w:p>
    <w:p w:rsidR="00013A31" w:rsidRPr="00013A31" w:rsidRDefault="00013A31" w:rsidP="00013A31">
      <w:pPr>
        <w:shd w:val="clear" w:color="auto" w:fill="FFFFFF"/>
        <w:ind w:firstLine="720"/>
        <w:jc w:val="center"/>
        <w:rPr>
          <w:rFonts w:ascii="Times New Roman" w:hAnsi="Times New Roman"/>
          <w:i/>
        </w:rPr>
      </w:pPr>
    </w:p>
    <w:p w:rsidR="00482482" w:rsidRPr="00482482" w:rsidRDefault="00482482" w:rsidP="00525C96">
      <w:pPr>
        <w:tabs>
          <w:tab w:val="left" w:pos="1064"/>
        </w:tabs>
        <w:spacing w:before="120"/>
        <w:ind w:firstLine="720"/>
        <w:jc w:val="both"/>
        <w:rPr>
          <w:rFonts w:ascii="Times New Roman" w:hAnsi="Times New Roman"/>
          <w:i/>
          <w:lang w:val="nl-NL"/>
        </w:rPr>
      </w:pPr>
      <w:r w:rsidRPr="00482482">
        <w:rPr>
          <w:rFonts w:ascii="Times New Roman" w:hAnsi="Times New Roman"/>
          <w:i/>
          <w:lang w:val="nl-NL"/>
        </w:rPr>
        <w:t xml:space="preserve">Căn cứ Luật Đấu giá tài sản năm 2016; Luật sửa đổi, bổ sung một số điều của </w:t>
      </w:r>
      <w:r w:rsidR="001077E0">
        <w:rPr>
          <w:rFonts w:ascii="Times New Roman" w:hAnsi="Times New Roman"/>
          <w:i/>
          <w:lang w:val="nl-NL"/>
        </w:rPr>
        <w:t>Luật đấu giá tài sản năm 2024 và các văn bản hướng dẫn thi hành;</w:t>
      </w:r>
    </w:p>
    <w:p w:rsidR="00482482" w:rsidRPr="00482482" w:rsidRDefault="00B10846" w:rsidP="00525C96">
      <w:pPr>
        <w:spacing w:before="120"/>
        <w:ind w:firstLine="720"/>
        <w:jc w:val="both"/>
        <w:rPr>
          <w:rFonts w:ascii="Times New Roman" w:hAnsi="Times New Roman"/>
          <w:i/>
          <w:lang w:val="nl-NL"/>
        </w:rPr>
      </w:pPr>
      <w:r>
        <w:rPr>
          <w:rFonts w:ascii="Times New Roman" w:hAnsi="Times New Roman"/>
          <w:i/>
          <w:lang w:val="nl-NL"/>
        </w:rPr>
        <w:t>Căn cứ</w:t>
      </w:r>
      <w:r w:rsidR="00482482" w:rsidRPr="00482482">
        <w:rPr>
          <w:rFonts w:ascii="Times New Roman" w:hAnsi="Times New Roman"/>
          <w:i/>
          <w:lang w:val="nl-NL"/>
        </w:rPr>
        <w:t xml:space="preserve"> Hợp đồng dịch vụ đấu giá tài sản </w:t>
      </w:r>
      <w:r w:rsidR="00482482" w:rsidRPr="006C6CF2">
        <w:rPr>
          <w:rFonts w:ascii="Times New Roman" w:hAnsi="Times New Roman"/>
          <w:i/>
          <w:lang w:val="nl-NL"/>
        </w:rPr>
        <w:t>số</w:t>
      </w:r>
      <w:r w:rsidR="00233910">
        <w:rPr>
          <w:rFonts w:ascii="Times New Roman" w:hAnsi="Times New Roman"/>
          <w:i/>
          <w:lang w:val="nl-NL"/>
        </w:rPr>
        <w:t xml:space="preserve"> </w:t>
      </w:r>
      <w:r w:rsidR="001D709C">
        <w:rPr>
          <w:rFonts w:ascii="Times New Roman" w:hAnsi="Times New Roman"/>
          <w:i/>
          <w:lang w:val="nl-NL"/>
        </w:rPr>
        <w:t>33</w:t>
      </w:r>
      <w:r w:rsidR="007902F0">
        <w:rPr>
          <w:rFonts w:ascii="Times New Roman" w:hAnsi="Times New Roman"/>
          <w:i/>
          <w:lang w:val="nl-NL"/>
        </w:rPr>
        <w:t>/</w:t>
      </w:r>
      <w:r w:rsidR="00482482" w:rsidRPr="006C6CF2">
        <w:rPr>
          <w:rFonts w:ascii="Times New Roman" w:hAnsi="Times New Roman"/>
          <w:i/>
          <w:lang w:val="nl-NL"/>
        </w:rPr>
        <w:t>202</w:t>
      </w:r>
      <w:r w:rsidR="00CD2A8D">
        <w:rPr>
          <w:rFonts w:ascii="Times New Roman" w:hAnsi="Times New Roman"/>
          <w:i/>
          <w:lang w:val="nl-NL"/>
        </w:rPr>
        <w:t>6</w:t>
      </w:r>
      <w:r w:rsidR="00482482" w:rsidRPr="00482482">
        <w:rPr>
          <w:rFonts w:ascii="Times New Roman" w:hAnsi="Times New Roman"/>
          <w:i/>
          <w:lang w:val="nl-NL"/>
        </w:rPr>
        <w:t>/HĐDVĐGTS-</w:t>
      </w:r>
      <w:r w:rsidR="009E79D8">
        <w:rPr>
          <w:rFonts w:ascii="Times New Roman" w:hAnsi="Times New Roman"/>
          <w:i/>
          <w:lang w:val="nl-NL"/>
        </w:rPr>
        <w:t>QLTT</w:t>
      </w:r>
      <w:r w:rsidR="00482482" w:rsidRPr="00482482">
        <w:rPr>
          <w:rFonts w:ascii="Times New Roman" w:hAnsi="Times New Roman"/>
          <w:i/>
          <w:lang w:val="nl-NL"/>
        </w:rPr>
        <w:t xml:space="preserve"> ngày </w:t>
      </w:r>
      <w:r w:rsidR="001D709C">
        <w:rPr>
          <w:rFonts w:ascii="Times New Roman" w:hAnsi="Times New Roman"/>
          <w:i/>
          <w:lang w:val="nl-NL"/>
        </w:rPr>
        <w:t>11/9</w:t>
      </w:r>
      <w:r w:rsidR="00D90334">
        <w:rPr>
          <w:rFonts w:ascii="Times New Roman" w:hAnsi="Times New Roman"/>
          <w:i/>
          <w:lang w:val="nl-NL"/>
        </w:rPr>
        <w:t xml:space="preserve">/2026 </w:t>
      </w:r>
      <w:r w:rsidR="00482482" w:rsidRPr="00482482">
        <w:rPr>
          <w:rFonts w:ascii="Times New Roman" w:hAnsi="Times New Roman"/>
          <w:i/>
          <w:lang w:val="nl-NL"/>
        </w:rPr>
        <w:t xml:space="preserve"> giữa Trung tâm dịch vụ đấu giá tài sản - Sở Tư pháp tỉnh Lạng Sơn và </w:t>
      </w:r>
      <w:r w:rsidR="009E79D8" w:rsidRPr="009E79D8">
        <w:rPr>
          <w:rFonts w:ascii="Times New Roman" w:hAnsi="Times New Roman"/>
          <w:i/>
          <w:lang w:val="nl-NL"/>
        </w:rPr>
        <w:t>Chi cục Quản lý thị tr</w:t>
      </w:r>
      <w:r w:rsidR="009E79D8" w:rsidRPr="009E79D8">
        <w:rPr>
          <w:rFonts w:ascii="Times New Roman" w:hAnsi="Times New Roman" w:hint="eastAsia"/>
          <w:i/>
          <w:lang w:val="nl-NL"/>
        </w:rPr>
        <w:t>ư</w:t>
      </w:r>
      <w:r w:rsidR="009E79D8" w:rsidRPr="009E79D8">
        <w:rPr>
          <w:rFonts w:ascii="Times New Roman" w:hAnsi="Times New Roman"/>
          <w:i/>
          <w:lang w:val="nl-NL"/>
        </w:rPr>
        <w:t>ờng tỉnh Lạng S</w:t>
      </w:r>
      <w:r w:rsidR="009E79D8" w:rsidRPr="009E79D8">
        <w:rPr>
          <w:rFonts w:ascii="Times New Roman" w:hAnsi="Times New Roman" w:hint="eastAsia"/>
          <w:i/>
          <w:lang w:val="nl-NL"/>
        </w:rPr>
        <w:t>ơ</w:t>
      </w:r>
      <w:r w:rsidR="009E79D8">
        <w:rPr>
          <w:rFonts w:ascii="Times New Roman" w:hAnsi="Times New Roman"/>
          <w:i/>
          <w:lang w:val="nl-NL"/>
        </w:rPr>
        <w:t>n</w:t>
      </w:r>
      <w:r w:rsidR="00287E4A">
        <w:rPr>
          <w:rFonts w:ascii="Times New Roman" w:hAnsi="Times New Roman"/>
          <w:i/>
          <w:lang w:val="nl-NL"/>
        </w:rPr>
        <w:t>.</w:t>
      </w:r>
    </w:p>
    <w:p w:rsidR="00482482" w:rsidRPr="00482482" w:rsidRDefault="00482482" w:rsidP="00525C96">
      <w:pPr>
        <w:spacing w:before="120"/>
        <w:ind w:firstLine="720"/>
        <w:jc w:val="both"/>
        <w:rPr>
          <w:rFonts w:ascii="Times New Roman" w:hAnsi="Times New Roman"/>
          <w:bCs/>
          <w:iCs/>
          <w:lang w:val="nl-NL"/>
        </w:rPr>
      </w:pPr>
      <w:r w:rsidRPr="00482482">
        <w:rPr>
          <w:rFonts w:ascii="Times New Roman" w:hAnsi="Times New Roman"/>
          <w:lang w:val="nl-NL"/>
        </w:rPr>
        <w:t>Trung tâm dịch vụ đấu giá tài sản ban hành Quy chế phiên đấu giá á</w:t>
      </w:r>
      <w:r w:rsidRPr="00482482">
        <w:rPr>
          <w:rFonts w:ascii="Times New Roman" w:hAnsi="Times New Roman"/>
          <w:bCs/>
          <w:iCs/>
          <w:lang w:val="nl-NL"/>
        </w:rPr>
        <w:t xml:space="preserve">p dụng cho phiên đấu giá tài sản ngày </w:t>
      </w:r>
      <w:r w:rsidR="001D709C">
        <w:rPr>
          <w:rFonts w:ascii="Times New Roman" w:hAnsi="Times New Roman"/>
          <w:bCs/>
          <w:iCs/>
          <w:lang w:val="nl-NL"/>
        </w:rPr>
        <w:t>24</w:t>
      </w:r>
      <w:r w:rsidRPr="00482482">
        <w:rPr>
          <w:rFonts w:ascii="Times New Roman" w:hAnsi="Times New Roman"/>
          <w:bCs/>
          <w:iCs/>
          <w:lang w:val="nl-NL"/>
        </w:rPr>
        <w:t xml:space="preserve"> tháng </w:t>
      </w:r>
      <w:r w:rsidR="001D709C">
        <w:rPr>
          <w:rFonts w:ascii="Times New Roman" w:hAnsi="Times New Roman"/>
          <w:bCs/>
          <w:iCs/>
          <w:lang w:val="nl-NL"/>
        </w:rPr>
        <w:t>9</w:t>
      </w:r>
      <w:r w:rsidRPr="00482482">
        <w:rPr>
          <w:rFonts w:ascii="Times New Roman" w:hAnsi="Times New Roman"/>
          <w:bCs/>
          <w:iCs/>
          <w:lang w:val="nl-NL"/>
        </w:rPr>
        <w:t xml:space="preserve"> năm </w:t>
      </w:r>
      <w:r w:rsidR="00CC7919">
        <w:rPr>
          <w:rFonts w:ascii="Times New Roman" w:hAnsi="Times New Roman"/>
          <w:bCs/>
          <w:iCs/>
          <w:lang w:val="nl-NL"/>
        </w:rPr>
        <w:t>2026</w:t>
      </w:r>
      <w:r w:rsidRPr="00482482">
        <w:rPr>
          <w:rFonts w:ascii="Times New Roman" w:hAnsi="Times New Roman"/>
          <w:bCs/>
          <w:iCs/>
          <w:lang w:val="nl-NL"/>
        </w:rPr>
        <w:t xml:space="preserve"> như sau:</w:t>
      </w:r>
    </w:p>
    <w:p w:rsidR="001D709C" w:rsidRDefault="00EB3AEE" w:rsidP="001D709C">
      <w:pPr>
        <w:tabs>
          <w:tab w:val="left" w:pos="720"/>
        </w:tabs>
        <w:spacing w:line="288" w:lineRule="auto"/>
        <w:jc w:val="both"/>
        <w:rPr>
          <w:rFonts w:ascii="Times New Roman" w:hAnsi="Times New Roman"/>
          <w:lang w:val="nl-NL"/>
        </w:rPr>
      </w:pPr>
      <w:r>
        <w:rPr>
          <w:rFonts w:ascii="Times New Roman" w:hAnsi="Times New Roman"/>
          <w:b/>
          <w:bCs/>
          <w:lang w:val="nl-NL"/>
        </w:rPr>
        <w:tab/>
      </w:r>
      <w:r w:rsidR="00482482" w:rsidRPr="00482482">
        <w:rPr>
          <w:rFonts w:ascii="Times New Roman" w:hAnsi="Times New Roman"/>
          <w:b/>
          <w:bCs/>
          <w:lang w:val="nl-NL"/>
        </w:rPr>
        <w:t>Điều 1.</w:t>
      </w:r>
      <w:r w:rsidR="00482482" w:rsidRPr="00482482">
        <w:rPr>
          <w:rFonts w:ascii="Times New Roman" w:hAnsi="Times New Roman"/>
          <w:b/>
          <w:lang w:val="nl-NL"/>
        </w:rPr>
        <w:t xml:space="preserve"> </w:t>
      </w:r>
      <w:r w:rsidR="00482482" w:rsidRPr="00482482">
        <w:rPr>
          <w:rFonts w:ascii="Times New Roman" w:hAnsi="Times New Roman"/>
          <w:b/>
          <w:bCs/>
          <w:lang w:val="nl-NL"/>
        </w:rPr>
        <w:t>Tài sản đấu giá</w:t>
      </w:r>
      <w:r w:rsidR="00A20E25">
        <w:rPr>
          <w:rFonts w:ascii="Times New Roman" w:hAnsi="Times New Roman"/>
          <w:b/>
          <w:bCs/>
          <w:lang w:val="nl-NL"/>
        </w:rPr>
        <w:t>, nơi có tài sản đấu giá</w:t>
      </w:r>
      <w:r w:rsidR="00482482" w:rsidRPr="00482482">
        <w:rPr>
          <w:rFonts w:ascii="Times New Roman" w:hAnsi="Times New Roman"/>
          <w:b/>
          <w:bCs/>
          <w:lang w:val="nl-NL"/>
        </w:rPr>
        <w:t xml:space="preserve">: </w:t>
      </w:r>
      <w:r w:rsidR="001D709C" w:rsidRPr="001D709C">
        <w:rPr>
          <w:rFonts w:ascii="Times New Roman" w:hAnsi="Times New Roman"/>
          <w:lang w:val="nl-NL"/>
        </w:rPr>
        <w:t xml:space="preserve">01 lô tài sản là tang vật vi phạm hành chính có quyết </w:t>
      </w:r>
      <w:r w:rsidR="001D709C" w:rsidRPr="001D709C">
        <w:rPr>
          <w:rFonts w:ascii="Times New Roman" w:hAnsi="Times New Roman" w:hint="eastAsia"/>
          <w:lang w:val="nl-NL"/>
        </w:rPr>
        <w:t>đ</w:t>
      </w:r>
      <w:r w:rsidR="001D709C" w:rsidRPr="001D709C">
        <w:rPr>
          <w:rFonts w:ascii="Times New Roman" w:hAnsi="Times New Roman"/>
          <w:lang w:val="nl-NL"/>
        </w:rPr>
        <w:t xml:space="preserve">ịnh tịch thu và </w:t>
      </w:r>
      <w:r w:rsidR="001D709C" w:rsidRPr="001D709C">
        <w:rPr>
          <w:rFonts w:ascii="Times New Roman" w:hAnsi="Times New Roman" w:hint="eastAsia"/>
          <w:lang w:val="nl-NL"/>
        </w:rPr>
        <w:t>đư</w:t>
      </w:r>
      <w:r w:rsidR="001D709C" w:rsidRPr="001D709C">
        <w:rPr>
          <w:rFonts w:ascii="Times New Roman" w:hAnsi="Times New Roman"/>
          <w:lang w:val="nl-NL"/>
        </w:rPr>
        <w:t xml:space="preserve">ợc phê duyệt theo Quyết </w:t>
      </w:r>
      <w:r w:rsidR="001D709C" w:rsidRPr="001D709C">
        <w:rPr>
          <w:rFonts w:ascii="Times New Roman" w:hAnsi="Times New Roman" w:hint="eastAsia"/>
          <w:lang w:val="nl-NL"/>
        </w:rPr>
        <w:t>đ</w:t>
      </w:r>
      <w:r w:rsidR="001D709C" w:rsidRPr="001D709C">
        <w:rPr>
          <w:rFonts w:ascii="Times New Roman" w:hAnsi="Times New Roman"/>
          <w:lang w:val="nl-NL"/>
        </w:rPr>
        <w:t>ịnh số 188/Q</w:t>
      </w:r>
      <w:r w:rsidR="001D709C" w:rsidRPr="001D709C">
        <w:rPr>
          <w:rFonts w:ascii="Times New Roman" w:hAnsi="Times New Roman" w:hint="eastAsia"/>
          <w:lang w:val="nl-NL"/>
        </w:rPr>
        <w:t>Đ</w:t>
      </w:r>
      <w:r w:rsidR="001D709C" w:rsidRPr="001D709C">
        <w:rPr>
          <w:rFonts w:ascii="Times New Roman" w:hAnsi="Times New Roman"/>
          <w:lang w:val="nl-NL"/>
        </w:rPr>
        <w:t>-SCT ngày 18 tháng 8 n</w:t>
      </w:r>
      <w:r w:rsidR="001D709C" w:rsidRPr="001D709C">
        <w:rPr>
          <w:rFonts w:ascii="Times New Roman" w:hAnsi="Times New Roman" w:hint="eastAsia"/>
          <w:lang w:val="nl-NL"/>
        </w:rPr>
        <w:t>ă</w:t>
      </w:r>
      <w:r w:rsidR="001D709C" w:rsidRPr="001D709C">
        <w:rPr>
          <w:rFonts w:ascii="Times New Roman" w:hAnsi="Times New Roman"/>
          <w:lang w:val="nl-NL"/>
        </w:rPr>
        <w:t xml:space="preserve">m 2026 của Giám </w:t>
      </w:r>
      <w:r w:rsidR="001D709C" w:rsidRPr="001D709C">
        <w:rPr>
          <w:rFonts w:ascii="Times New Roman" w:hAnsi="Times New Roman" w:hint="eastAsia"/>
          <w:lang w:val="nl-NL"/>
        </w:rPr>
        <w:t>đ</w:t>
      </w:r>
      <w:r w:rsidR="001D709C" w:rsidRPr="001D709C">
        <w:rPr>
          <w:rFonts w:ascii="Times New Roman" w:hAnsi="Times New Roman"/>
          <w:lang w:val="nl-NL"/>
        </w:rPr>
        <w:t>ốc Sở Công th</w:t>
      </w:r>
      <w:r w:rsidR="001D709C" w:rsidRPr="001D709C">
        <w:rPr>
          <w:rFonts w:ascii="Times New Roman" w:hAnsi="Times New Roman" w:hint="eastAsia"/>
          <w:lang w:val="nl-NL"/>
        </w:rPr>
        <w:t>ươ</w:t>
      </w:r>
      <w:r w:rsidR="001D709C" w:rsidRPr="001D709C">
        <w:rPr>
          <w:rFonts w:ascii="Times New Roman" w:hAnsi="Times New Roman"/>
          <w:lang w:val="nl-NL"/>
        </w:rPr>
        <w:t>ng tỉnh Lạng S</w:t>
      </w:r>
      <w:r w:rsidR="001D709C" w:rsidRPr="001D709C">
        <w:rPr>
          <w:rFonts w:ascii="Times New Roman" w:hAnsi="Times New Roman" w:hint="eastAsia"/>
          <w:lang w:val="nl-NL"/>
        </w:rPr>
        <w:t>ơ</w:t>
      </w:r>
      <w:r w:rsidR="001D709C" w:rsidRPr="001D709C">
        <w:rPr>
          <w:rFonts w:ascii="Times New Roman" w:hAnsi="Times New Roman"/>
          <w:lang w:val="nl-NL"/>
        </w:rPr>
        <w:t xml:space="preserve">n cụ thể bao gồm: 1.020 cái Giá </w:t>
      </w:r>
      <w:r w:rsidR="001D709C" w:rsidRPr="001D709C">
        <w:rPr>
          <w:rFonts w:ascii="Times New Roman" w:hAnsi="Times New Roman" w:hint="eastAsia"/>
          <w:lang w:val="nl-NL"/>
        </w:rPr>
        <w:t>đ</w:t>
      </w:r>
      <w:r w:rsidR="001D709C" w:rsidRPr="001D709C">
        <w:rPr>
          <w:rFonts w:ascii="Times New Roman" w:hAnsi="Times New Roman"/>
          <w:lang w:val="nl-NL"/>
        </w:rPr>
        <w:t>ỡ gấp chéo bằng kim loại, Model:  ZJ-318, tình trạng hàng hoá: Hàng mới.</w:t>
      </w:r>
    </w:p>
    <w:p w:rsidR="001D709C" w:rsidRDefault="00A20E25" w:rsidP="00205FCE">
      <w:pPr>
        <w:tabs>
          <w:tab w:val="left" w:pos="720"/>
        </w:tabs>
        <w:spacing w:line="288" w:lineRule="auto"/>
        <w:jc w:val="both"/>
        <w:rPr>
          <w:rFonts w:ascii="Times New Roman" w:hAnsi="Times New Roman"/>
          <w:color w:val="000000"/>
          <w:lang w:val="nl-NL"/>
        </w:rPr>
      </w:pPr>
      <w:r w:rsidRPr="00A20E25">
        <w:rPr>
          <w:rFonts w:ascii="Times New Roman" w:hAnsi="Times New Roman"/>
          <w:bCs/>
          <w:lang w:val="nl-NL"/>
        </w:rPr>
        <w:tab/>
        <w:t xml:space="preserve">Nơi có tài sản đấu giá: </w:t>
      </w:r>
      <w:r w:rsidRPr="00974EE6">
        <w:rPr>
          <w:rFonts w:ascii="Times New Roman" w:hAnsi="Times New Roman" w:hint="eastAsia"/>
          <w:color w:val="000000"/>
          <w:lang w:val="nl-NL"/>
        </w:rPr>
        <w:t>Đ</w:t>
      </w:r>
      <w:r w:rsidRPr="00974EE6">
        <w:rPr>
          <w:rFonts w:ascii="Times New Roman" w:hAnsi="Times New Roman"/>
          <w:color w:val="000000"/>
          <w:lang w:val="nl-NL"/>
        </w:rPr>
        <w:t>ội Quản lý thị tr</w:t>
      </w:r>
      <w:r w:rsidRPr="00974EE6">
        <w:rPr>
          <w:rFonts w:ascii="Times New Roman" w:hAnsi="Times New Roman" w:hint="eastAsia"/>
          <w:color w:val="000000"/>
          <w:lang w:val="nl-NL"/>
        </w:rPr>
        <w:t>ư</w:t>
      </w:r>
      <w:r>
        <w:rPr>
          <w:rFonts w:ascii="Times New Roman" w:hAnsi="Times New Roman"/>
          <w:color w:val="000000"/>
          <w:lang w:val="nl-NL"/>
        </w:rPr>
        <w:t xml:space="preserve">ờng số </w:t>
      </w:r>
      <w:r w:rsidR="001D709C">
        <w:rPr>
          <w:rFonts w:ascii="Times New Roman" w:hAnsi="Times New Roman"/>
          <w:color w:val="000000"/>
          <w:lang w:val="nl-NL"/>
        </w:rPr>
        <w:t xml:space="preserve">6 </w:t>
      </w:r>
      <w:r w:rsidR="001D709C" w:rsidRPr="001D709C">
        <w:rPr>
          <w:rFonts w:ascii="Times New Roman" w:hAnsi="Times New Roman"/>
          <w:color w:val="000000"/>
          <w:lang w:val="nl-NL"/>
        </w:rPr>
        <w:t>(</w:t>
      </w:r>
      <w:r w:rsidR="001D709C" w:rsidRPr="001D709C">
        <w:rPr>
          <w:rFonts w:ascii="Times New Roman" w:hAnsi="Times New Roman" w:hint="eastAsia"/>
          <w:color w:val="000000"/>
          <w:lang w:val="nl-NL"/>
        </w:rPr>
        <w:t>Đ</w:t>
      </w:r>
      <w:r w:rsidR="001D709C" w:rsidRPr="001D709C">
        <w:rPr>
          <w:rFonts w:ascii="Times New Roman" w:hAnsi="Times New Roman"/>
          <w:color w:val="000000"/>
          <w:lang w:val="nl-NL"/>
        </w:rPr>
        <w:t xml:space="preserve">ịa chỉ:  Số 211, </w:t>
      </w:r>
      <w:r w:rsidR="001D709C" w:rsidRPr="001D709C">
        <w:rPr>
          <w:rFonts w:ascii="Times New Roman" w:hAnsi="Times New Roman" w:hint="eastAsia"/>
          <w:color w:val="000000"/>
          <w:lang w:val="nl-NL"/>
        </w:rPr>
        <w:t>đư</w:t>
      </w:r>
      <w:r w:rsidR="001D709C" w:rsidRPr="001D709C">
        <w:rPr>
          <w:rFonts w:ascii="Times New Roman" w:hAnsi="Times New Roman"/>
          <w:color w:val="000000"/>
          <w:lang w:val="nl-NL"/>
        </w:rPr>
        <w:t xml:space="preserve">ờng Trần </w:t>
      </w:r>
      <w:r w:rsidR="001D709C" w:rsidRPr="001D709C">
        <w:rPr>
          <w:rFonts w:ascii="Times New Roman" w:hAnsi="Times New Roman" w:hint="eastAsia"/>
          <w:color w:val="000000"/>
          <w:lang w:val="nl-NL"/>
        </w:rPr>
        <w:t>Đă</w:t>
      </w:r>
      <w:r w:rsidR="001D709C" w:rsidRPr="001D709C">
        <w:rPr>
          <w:rFonts w:ascii="Times New Roman" w:hAnsi="Times New Roman"/>
          <w:color w:val="000000"/>
          <w:lang w:val="nl-NL"/>
        </w:rPr>
        <w:t>ng Ninh, ph</w:t>
      </w:r>
      <w:r w:rsidR="001D709C" w:rsidRPr="001D709C">
        <w:rPr>
          <w:rFonts w:ascii="Times New Roman" w:hAnsi="Times New Roman" w:hint="eastAsia"/>
          <w:color w:val="000000"/>
          <w:lang w:val="nl-NL"/>
        </w:rPr>
        <w:t>ư</w:t>
      </w:r>
      <w:r w:rsidR="001D709C" w:rsidRPr="001D709C">
        <w:rPr>
          <w:rFonts w:ascii="Times New Roman" w:hAnsi="Times New Roman"/>
          <w:color w:val="000000"/>
          <w:lang w:val="nl-NL"/>
        </w:rPr>
        <w:t>ờng Tam Thanh, tỉnh Lạng S</w:t>
      </w:r>
      <w:r w:rsidR="001D709C" w:rsidRPr="001D709C">
        <w:rPr>
          <w:rFonts w:ascii="Times New Roman" w:hAnsi="Times New Roman" w:hint="eastAsia"/>
          <w:color w:val="000000"/>
          <w:lang w:val="nl-NL"/>
        </w:rPr>
        <w:t>ơ</w:t>
      </w:r>
      <w:r w:rsidR="001D709C" w:rsidRPr="001D709C">
        <w:rPr>
          <w:rFonts w:ascii="Times New Roman" w:hAnsi="Times New Roman"/>
          <w:color w:val="000000"/>
          <w:lang w:val="nl-NL"/>
        </w:rPr>
        <w:t xml:space="preserve">n). </w:t>
      </w:r>
    </w:p>
    <w:p w:rsidR="001D709C" w:rsidRPr="002B2C12" w:rsidRDefault="00205FCE" w:rsidP="00205FCE">
      <w:pPr>
        <w:tabs>
          <w:tab w:val="left" w:pos="720"/>
        </w:tabs>
        <w:spacing w:line="288" w:lineRule="auto"/>
        <w:jc w:val="both"/>
        <w:rPr>
          <w:rFonts w:ascii="Times New Roman" w:hAnsi="Times New Roman"/>
          <w:i/>
          <w:color w:val="000000"/>
          <w:lang w:val="nl-NL"/>
        </w:rPr>
      </w:pPr>
      <w:r>
        <w:rPr>
          <w:rFonts w:ascii="Times New Roman" w:hAnsi="Times New Roman"/>
          <w:b/>
          <w:lang w:val="nl-NL"/>
        </w:rPr>
        <w:tab/>
      </w:r>
      <w:r w:rsidR="00482482" w:rsidRPr="00482482">
        <w:rPr>
          <w:rFonts w:ascii="Times New Roman" w:hAnsi="Times New Roman"/>
          <w:b/>
          <w:lang w:val="nl-NL"/>
        </w:rPr>
        <w:t>Điều</w:t>
      </w:r>
      <w:r w:rsidR="00482482" w:rsidRPr="00482482">
        <w:rPr>
          <w:rFonts w:ascii="Times New Roman" w:hAnsi="Times New Roman"/>
          <w:lang w:val="nl-NL"/>
        </w:rPr>
        <w:t xml:space="preserve"> </w:t>
      </w:r>
      <w:r w:rsidR="00482482" w:rsidRPr="00482482">
        <w:rPr>
          <w:rFonts w:ascii="Times New Roman" w:hAnsi="Times New Roman"/>
          <w:b/>
          <w:bCs/>
          <w:lang w:val="nl-NL"/>
        </w:rPr>
        <w:t xml:space="preserve">2. </w:t>
      </w:r>
      <w:r w:rsidR="00482482" w:rsidRPr="00482482">
        <w:rPr>
          <w:rFonts w:ascii="Times New Roman" w:hAnsi="Times New Roman"/>
          <w:b/>
          <w:lang w:val="nl-NL"/>
        </w:rPr>
        <w:t xml:space="preserve">Giá khởi điểm của tài sản đấu giá: </w:t>
      </w:r>
      <w:r w:rsidR="001D709C" w:rsidRPr="001D709C">
        <w:rPr>
          <w:rFonts w:ascii="Times New Roman" w:hAnsi="Times New Roman"/>
          <w:b/>
          <w:color w:val="000000"/>
          <w:lang w:val="nl-NL"/>
        </w:rPr>
        <w:t xml:space="preserve">61.200.000 </w:t>
      </w:r>
      <w:r w:rsidR="001D709C" w:rsidRPr="001D709C">
        <w:rPr>
          <w:rFonts w:ascii="Times New Roman" w:hAnsi="Times New Roman" w:hint="eastAsia"/>
          <w:b/>
          <w:color w:val="000000"/>
          <w:lang w:val="nl-NL"/>
        </w:rPr>
        <w:t>đ</w:t>
      </w:r>
      <w:r w:rsidR="001D709C" w:rsidRPr="001D709C">
        <w:rPr>
          <w:rFonts w:ascii="Times New Roman" w:hAnsi="Times New Roman"/>
          <w:b/>
          <w:color w:val="000000"/>
          <w:lang w:val="nl-NL"/>
        </w:rPr>
        <w:t xml:space="preserve">ồng </w:t>
      </w:r>
      <w:r w:rsidR="001D709C" w:rsidRPr="002B2C12">
        <w:rPr>
          <w:rFonts w:ascii="Times New Roman" w:hAnsi="Times New Roman"/>
          <w:i/>
          <w:color w:val="000000"/>
          <w:lang w:val="nl-NL"/>
        </w:rPr>
        <w:t>(Sáu m</w:t>
      </w:r>
      <w:r w:rsidR="001D709C" w:rsidRPr="002B2C12">
        <w:rPr>
          <w:rFonts w:ascii="Times New Roman" w:hAnsi="Times New Roman" w:hint="eastAsia"/>
          <w:i/>
          <w:color w:val="000000"/>
          <w:lang w:val="nl-NL"/>
        </w:rPr>
        <w:t>ươ</w:t>
      </w:r>
      <w:r w:rsidR="001D709C" w:rsidRPr="002B2C12">
        <w:rPr>
          <w:rFonts w:ascii="Times New Roman" w:hAnsi="Times New Roman"/>
          <w:i/>
          <w:color w:val="000000"/>
          <w:lang w:val="nl-NL"/>
        </w:rPr>
        <w:t>i mốt triệu, hai tr</w:t>
      </w:r>
      <w:r w:rsidR="001D709C" w:rsidRPr="002B2C12">
        <w:rPr>
          <w:rFonts w:ascii="Times New Roman" w:hAnsi="Times New Roman" w:hint="eastAsia"/>
          <w:i/>
          <w:color w:val="000000"/>
          <w:lang w:val="nl-NL"/>
        </w:rPr>
        <w:t>ă</w:t>
      </w:r>
      <w:r w:rsidR="001D709C" w:rsidRPr="002B2C12">
        <w:rPr>
          <w:rFonts w:ascii="Times New Roman" w:hAnsi="Times New Roman"/>
          <w:i/>
          <w:color w:val="000000"/>
          <w:lang w:val="nl-NL"/>
        </w:rPr>
        <w:t xml:space="preserve">m nghìn </w:t>
      </w:r>
      <w:r w:rsidR="001D709C" w:rsidRPr="002B2C12">
        <w:rPr>
          <w:rFonts w:ascii="Times New Roman" w:hAnsi="Times New Roman" w:hint="eastAsia"/>
          <w:i/>
          <w:color w:val="000000"/>
          <w:lang w:val="nl-NL"/>
        </w:rPr>
        <w:t>đ</w:t>
      </w:r>
      <w:r w:rsidR="001D709C" w:rsidRPr="002B2C12">
        <w:rPr>
          <w:rFonts w:ascii="Times New Roman" w:hAnsi="Times New Roman"/>
          <w:i/>
          <w:color w:val="000000"/>
          <w:lang w:val="nl-NL"/>
        </w:rPr>
        <w:t>ồng)</w:t>
      </w:r>
    </w:p>
    <w:p w:rsidR="00205FCE" w:rsidRPr="00BE5BD2" w:rsidRDefault="00205FCE" w:rsidP="00205FCE">
      <w:pPr>
        <w:tabs>
          <w:tab w:val="left" w:pos="720"/>
        </w:tabs>
        <w:spacing w:line="288" w:lineRule="auto"/>
        <w:jc w:val="both"/>
        <w:rPr>
          <w:rFonts w:ascii="Times New Roman" w:hAnsi="Times New Roman"/>
          <w:bCs/>
          <w:lang w:val="vi-VN"/>
        </w:rPr>
      </w:pPr>
      <w:r>
        <w:rPr>
          <w:rFonts w:ascii="Times New Roman" w:hAnsi="Times New Roman"/>
          <w:bCs/>
          <w:lang w:val="nl-NL"/>
        </w:rPr>
        <w:tab/>
      </w:r>
      <w:r w:rsidRPr="00BE5BD2">
        <w:rPr>
          <w:rFonts w:ascii="Times New Roman" w:hAnsi="Times New Roman"/>
          <w:b/>
          <w:bCs/>
          <w:u w:val="single"/>
          <w:lang w:val="vi-VN"/>
        </w:rPr>
        <w:t>Lưu ý</w:t>
      </w:r>
      <w:r>
        <w:rPr>
          <w:rFonts w:ascii="Times New Roman" w:hAnsi="Times New Roman"/>
          <w:bCs/>
          <w:lang w:val="vi-VN"/>
        </w:rPr>
        <w:t xml:space="preserve">: Người trúng đấu giá chịu mọi chi phí phát sinh trong vận chuyển, bốc xếp tài sản; tự chịu trách nhiệm về mục đích sử dụng tài sản sau khi trúng đấu giá và phải bổ sung các thủ tục cần thiết theo quy định trước khi đưa tài sản vào lưu thông trên thị trường </w:t>
      </w:r>
      <w:r w:rsidRPr="008343A7">
        <w:rPr>
          <w:rFonts w:ascii="Times New Roman" w:hAnsi="Times New Roman"/>
          <w:bCs/>
          <w:lang w:val="nl-NL"/>
        </w:rPr>
        <w:t>(</w:t>
      </w:r>
      <w:r>
        <w:rPr>
          <w:rFonts w:ascii="Times New Roman" w:hAnsi="Times New Roman"/>
          <w:bCs/>
          <w:i/>
          <w:lang w:val="vi-VN"/>
        </w:rPr>
        <w:t>nếu có</w:t>
      </w:r>
      <w:r w:rsidRPr="008343A7">
        <w:rPr>
          <w:rFonts w:ascii="Times New Roman" w:hAnsi="Times New Roman"/>
          <w:bCs/>
          <w:lang w:val="nl-NL"/>
        </w:rPr>
        <w:t>)</w:t>
      </w:r>
      <w:r>
        <w:rPr>
          <w:rFonts w:ascii="Times New Roman" w:hAnsi="Times New Roman"/>
          <w:bCs/>
          <w:lang w:val="vi-VN"/>
        </w:rPr>
        <w:t>.</w:t>
      </w:r>
    </w:p>
    <w:p w:rsidR="00482482" w:rsidRPr="00482482" w:rsidRDefault="00482482" w:rsidP="00EF1021">
      <w:pPr>
        <w:shd w:val="clear" w:color="auto" w:fill="FFFFFF"/>
        <w:spacing w:before="120"/>
        <w:ind w:firstLine="720"/>
        <w:jc w:val="both"/>
        <w:rPr>
          <w:rFonts w:ascii="Times New Roman" w:hAnsi="Times New Roman"/>
          <w:b/>
          <w:lang w:val="nl-NL" w:eastAsia="vi-VN"/>
        </w:rPr>
      </w:pPr>
      <w:r w:rsidRPr="00482482">
        <w:rPr>
          <w:rFonts w:ascii="Times New Roman" w:hAnsi="Times New Roman"/>
          <w:b/>
          <w:lang w:val="nl-NL"/>
        </w:rPr>
        <w:t xml:space="preserve">Điều </w:t>
      </w:r>
      <w:r w:rsidRPr="00482482">
        <w:rPr>
          <w:rFonts w:ascii="Times New Roman" w:hAnsi="Times New Roman"/>
          <w:b/>
          <w:bCs/>
          <w:lang w:val="nl-NL"/>
        </w:rPr>
        <w:t>3.</w:t>
      </w:r>
      <w:r w:rsidRPr="00482482">
        <w:rPr>
          <w:rFonts w:ascii="Times New Roman" w:hAnsi="Times New Roman"/>
          <w:b/>
          <w:lang w:val="nl-NL"/>
        </w:rPr>
        <w:t xml:space="preserve"> Quy định về tiền bán hồ sơ mời tham gia đấu giá và tiền đặt trước.</w:t>
      </w:r>
    </w:p>
    <w:p w:rsidR="00482482" w:rsidRPr="00482482" w:rsidRDefault="00482482" w:rsidP="009921C5">
      <w:pPr>
        <w:spacing w:before="120"/>
        <w:ind w:firstLine="720"/>
        <w:jc w:val="both"/>
        <w:rPr>
          <w:rFonts w:ascii="Times New Roman" w:hAnsi="Times New Roman"/>
          <w:b/>
          <w:lang w:val="nl-NL"/>
        </w:rPr>
      </w:pPr>
      <w:r w:rsidRPr="00482482">
        <w:rPr>
          <w:rFonts w:ascii="Times New Roman" w:hAnsi="Times New Roman"/>
          <w:b/>
          <w:lang w:val="nl-NL"/>
        </w:rPr>
        <w:t xml:space="preserve">1. </w:t>
      </w:r>
      <w:r w:rsidRPr="00B262A7">
        <w:rPr>
          <w:rFonts w:ascii="Times New Roman" w:hAnsi="Times New Roman"/>
          <w:lang w:val="nl-NL"/>
        </w:rPr>
        <w:t xml:space="preserve">Tiền mua hồ sơ mời tham gia đấu giá: </w:t>
      </w:r>
      <w:r w:rsidRPr="001F4D0C">
        <w:rPr>
          <w:rFonts w:ascii="Times New Roman" w:hAnsi="Times New Roman"/>
          <w:b/>
          <w:lang w:val="nl-NL"/>
        </w:rPr>
        <w:t>5</w:t>
      </w:r>
      <w:r w:rsidRPr="001F4D0C">
        <w:rPr>
          <w:rFonts w:ascii="Times New Roman" w:hAnsi="Times New Roman"/>
          <w:b/>
          <w:lang w:val="vi-VN"/>
        </w:rPr>
        <w:t>0.000 đ</w:t>
      </w:r>
      <w:r w:rsidRPr="001F4D0C">
        <w:rPr>
          <w:rFonts w:ascii="Times New Roman" w:hAnsi="Times New Roman"/>
          <w:b/>
          <w:lang w:val="nl-NL"/>
        </w:rPr>
        <w:t>ồng</w:t>
      </w:r>
      <w:r w:rsidRPr="001F4D0C">
        <w:rPr>
          <w:rFonts w:ascii="Times New Roman" w:hAnsi="Times New Roman"/>
          <w:b/>
          <w:lang w:val="vi-VN"/>
        </w:rPr>
        <w:t>/</w:t>
      </w:r>
      <w:r w:rsidRPr="001F4D0C">
        <w:rPr>
          <w:rFonts w:ascii="Times New Roman" w:hAnsi="Times New Roman"/>
          <w:b/>
          <w:lang w:val="nl-NL"/>
        </w:rPr>
        <w:t>0</w:t>
      </w:r>
      <w:r w:rsidRPr="001F4D0C">
        <w:rPr>
          <w:rFonts w:ascii="Times New Roman" w:hAnsi="Times New Roman"/>
          <w:b/>
          <w:lang w:val="vi-VN"/>
        </w:rPr>
        <w:t>1 hồ sơ</w:t>
      </w:r>
      <w:r w:rsidRPr="00B262A7">
        <w:rPr>
          <w:rFonts w:ascii="Times New Roman" w:hAnsi="Times New Roman"/>
          <w:i/>
          <w:lang w:val="nl-NL"/>
        </w:rPr>
        <w:t>(</w:t>
      </w:r>
      <w:r w:rsidR="009E79D8">
        <w:rPr>
          <w:rFonts w:ascii="Times New Roman" w:hAnsi="Times New Roman"/>
          <w:i/>
          <w:iCs/>
          <w:lang w:val="nl-NL"/>
        </w:rPr>
        <w:t>Năm mươi</w:t>
      </w:r>
      <w:r w:rsidRPr="00482482">
        <w:rPr>
          <w:rFonts w:ascii="Times New Roman" w:hAnsi="Times New Roman"/>
          <w:i/>
          <w:iCs/>
          <w:lang w:val="vi-VN"/>
        </w:rPr>
        <w:t xml:space="preserve"> nghìn đồng).</w:t>
      </w:r>
      <w:r w:rsidRPr="00482482">
        <w:rPr>
          <w:rFonts w:ascii="Times New Roman" w:hAnsi="Times New Roman"/>
          <w:lang w:val="vi-VN"/>
        </w:rPr>
        <w:t xml:space="preserve"> </w:t>
      </w:r>
    </w:p>
    <w:p w:rsidR="00482482" w:rsidRPr="009E79D8" w:rsidRDefault="00482482" w:rsidP="00525C96">
      <w:pPr>
        <w:tabs>
          <w:tab w:val="left" w:pos="545"/>
        </w:tabs>
        <w:spacing w:before="120"/>
        <w:jc w:val="both"/>
        <w:rPr>
          <w:rFonts w:ascii="Times New Roman" w:hAnsi="Times New Roman"/>
          <w:b/>
          <w:lang w:val="nl-NL"/>
        </w:rPr>
      </w:pPr>
      <w:r w:rsidRPr="00482482">
        <w:rPr>
          <w:rFonts w:ascii="Times New Roman" w:hAnsi="Times New Roman"/>
          <w:lang w:val="nl-NL"/>
        </w:rPr>
        <w:tab/>
      </w:r>
      <w:r w:rsidRPr="00482482">
        <w:rPr>
          <w:rFonts w:ascii="Times New Roman" w:hAnsi="Times New Roman"/>
          <w:lang w:val="nl-NL"/>
        </w:rPr>
        <w:tab/>
      </w:r>
      <w:r w:rsidRPr="00482482">
        <w:rPr>
          <w:rFonts w:ascii="Times New Roman" w:hAnsi="Times New Roman"/>
          <w:b/>
          <w:lang w:val="nl-NL"/>
        </w:rPr>
        <w:t xml:space="preserve">2. </w:t>
      </w:r>
      <w:r w:rsidRPr="00B262A7">
        <w:rPr>
          <w:rFonts w:ascii="Times New Roman" w:hAnsi="Times New Roman"/>
          <w:lang w:val="nl-NL"/>
        </w:rPr>
        <w:t xml:space="preserve">Tiền đặt trước: </w:t>
      </w:r>
      <w:r w:rsidR="001D709C">
        <w:rPr>
          <w:rFonts w:ascii="Times New Roman" w:hAnsi="Times New Roman"/>
          <w:b/>
          <w:lang w:val="nl-NL"/>
        </w:rPr>
        <w:t>12</w:t>
      </w:r>
      <w:r w:rsidRPr="001F4D0C">
        <w:rPr>
          <w:rFonts w:ascii="Times New Roman" w:hAnsi="Times New Roman"/>
          <w:b/>
          <w:iCs/>
          <w:lang w:val="nl-NL"/>
        </w:rPr>
        <w:t>.000.000 đồng/01 hồ sơ</w:t>
      </w:r>
      <w:r w:rsidRPr="00B262A7">
        <w:rPr>
          <w:rFonts w:ascii="Times New Roman" w:hAnsi="Times New Roman"/>
          <w:iCs/>
          <w:lang w:val="nl-NL"/>
        </w:rPr>
        <w:t xml:space="preserve"> </w:t>
      </w:r>
      <w:r w:rsidRPr="00B262A7">
        <w:rPr>
          <w:rFonts w:ascii="Times New Roman" w:hAnsi="Times New Roman"/>
          <w:i/>
          <w:iCs/>
          <w:lang w:val="nl-NL"/>
        </w:rPr>
        <w:t>(</w:t>
      </w:r>
      <w:r w:rsidR="001D709C">
        <w:rPr>
          <w:rFonts w:ascii="Times New Roman" w:hAnsi="Times New Roman"/>
          <w:i/>
          <w:iCs/>
          <w:lang w:val="nl-NL"/>
        </w:rPr>
        <w:t xml:space="preserve">Mười hai </w:t>
      </w:r>
      <w:r w:rsidRPr="00482482">
        <w:rPr>
          <w:rFonts w:ascii="Times New Roman" w:hAnsi="Times New Roman"/>
          <w:i/>
          <w:iCs/>
          <w:lang w:val="nl-NL"/>
        </w:rPr>
        <w:t>triệu đồng)</w:t>
      </w:r>
    </w:p>
    <w:p w:rsidR="00482482" w:rsidRPr="00482482" w:rsidRDefault="00482482" w:rsidP="00525C96">
      <w:pPr>
        <w:spacing w:before="120"/>
        <w:ind w:firstLine="720"/>
        <w:jc w:val="both"/>
        <w:rPr>
          <w:rFonts w:ascii="Times New Roman" w:hAnsi="Times New Roman"/>
          <w:shd w:val="clear" w:color="auto" w:fill="FFFFFF"/>
          <w:lang w:val="nl-NL"/>
        </w:rPr>
      </w:pPr>
      <w:r w:rsidRPr="00482482">
        <w:rPr>
          <w:rFonts w:ascii="Times New Roman" w:hAnsi="Times New Roman"/>
          <w:lang w:val="nl-NL"/>
        </w:rPr>
        <w:t>Người đăng ký tham gia đấu giá n</w:t>
      </w:r>
      <w:r w:rsidRPr="00482482">
        <w:rPr>
          <w:rFonts w:ascii="Times New Roman" w:hAnsi="Times New Roman"/>
          <w:bCs/>
          <w:lang w:val="nl-NL"/>
        </w:rPr>
        <w:t xml:space="preserve">ộp </w:t>
      </w:r>
      <w:r w:rsidRPr="00482482">
        <w:rPr>
          <w:rFonts w:ascii="Times New Roman" w:hAnsi="Times New Roman"/>
          <w:lang w:val="nl-NL"/>
        </w:rPr>
        <w:t>tiền mua hồ sơ</w:t>
      </w:r>
      <w:r w:rsidRPr="00482482">
        <w:rPr>
          <w:rFonts w:ascii="Times New Roman" w:hAnsi="Times New Roman"/>
          <w:bCs/>
          <w:lang w:val="nl-NL"/>
        </w:rPr>
        <w:t xml:space="preserve"> tham gia đấu giá theo quy định 01 lần bằng tiền mặt tại Trung tâm. </w:t>
      </w:r>
      <w:r w:rsidRPr="00482482">
        <w:rPr>
          <w:rFonts w:ascii="Times New Roman" w:hAnsi="Times New Roman"/>
          <w:shd w:val="clear" w:color="auto" w:fill="FFFFFF"/>
          <w:lang w:val="nl-NL"/>
        </w:rPr>
        <w:t xml:space="preserve">Trường hợp </w:t>
      </w:r>
      <w:r w:rsidRPr="00482482">
        <w:rPr>
          <w:rFonts w:ascii="Times New Roman" w:hAnsi="Times New Roman"/>
          <w:lang w:val="nl-NL"/>
        </w:rPr>
        <w:t xml:space="preserve">phiên đấu giá </w:t>
      </w:r>
      <w:r w:rsidRPr="00482482">
        <w:rPr>
          <w:rFonts w:ascii="Times New Roman" w:hAnsi="Times New Roman"/>
          <w:shd w:val="clear" w:color="auto" w:fill="FFFFFF"/>
          <w:lang w:val="nl-NL"/>
        </w:rPr>
        <w:t xml:space="preserve">không tổ chức được thì người đăng ký tham gia đấu giá tài sản được hoàn lại tiền mua hồ sơ đã nộp trong thời hạn 02 ngày làm việc, kể từ ngày dự kiến tổ chức </w:t>
      </w:r>
      <w:r w:rsidRPr="00482482">
        <w:rPr>
          <w:rFonts w:ascii="Times New Roman" w:hAnsi="Times New Roman"/>
          <w:lang w:val="nl-NL"/>
        </w:rPr>
        <w:t>phiên đấu giá</w:t>
      </w:r>
      <w:r w:rsidRPr="00482482">
        <w:rPr>
          <w:rFonts w:ascii="Times New Roman" w:hAnsi="Times New Roman"/>
          <w:shd w:val="clear" w:color="auto" w:fill="FFFFFF"/>
          <w:lang w:val="nl-NL"/>
        </w:rPr>
        <w:t xml:space="preserve">. </w:t>
      </w:r>
      <w:r w:rsidRPr="00482482">
        <w:rPr>
          <w:rFonts w:ascii="Times New Roman" w:hAnsi="Times New Roman"/>
          <w:shd w:val="clear" w:color="auto" w:fill="FFFFFF"/>
          <w:lang w:val="nl-NL"/>
        </w:rPr>
        <w:lastRenderedPageBreak/>
        <w:t>Không hoàn trả tiền mua hồ sơ đối với người có hành vi vi phạm quy định của pháp luật đấu giá trong thời gian tổ chức đấu giá.</w:t>
      </w:r>
    </w:p>
    <w:p w:rsidR="00482482" w:rsidRPr="00482482" w:rsidRDefault="00482482" w:rsidP="00525C96">
      <w:pPr>
        <w:tabs>
          <w:tab w:val="left" w:pos="709"/>
          <w:tab w:val="left" w:pos="1064"/>
        </w:tabs>
        <w:spacing w:before="120"/>
        <w:jc w:val="both"/>
        <w:rPr>
          <w:rFonts w:ascii="Times New Roman" w:hAnsi="Times New Roman"/>
          <w:i/>
          <w:lang w:val="nl-NL"/>
        </w:rPr>
      </w:pPr>
      <w:r w:rsidRPr="00482482">
        <w:rPr>
          <w:rFonts w:ascii="Times New Roman" w:hAnsi="Times New Roman"/>
          <w:b/>
          <w:bCs/>
          <w:color w:val="FF0000"/>
          <w:lang w:val="nl-NL"/>
        </w:rPr>
        <w:tab/>
      </w:r>
      <w:r w:rsidRPr="00482482">
        <w:rPr>
          <w:rFonts w:ascii="Times New Roman" w:hAnsi="Times New Roman"/>
          <w:b/>
          <w:bCs/>
          <w:lang w:val="nl-NL"/>
        </w:rPr>
        <w:t>Điều 4.</w:t>
      </w:r>
      <w:r w:rsidRPr="00482482">
        <w:rPr>
          <w:rFonts w:ascii="Times New Roman" w:hAnsi="Times New Roman"/>
          <w:lang w:val="nl-NL"/>
        </w:rPr>
        <w:t xml:space="preserve"> </w:t>
      </w:r>
      <w:r w:rsidRPr="00482482">
        <w:rPr>
          <w:rFonts w:ascii="Times New Roman" w:hAnsi="Times New Roman"/>
          <w:b/>
          <w:lang w:val="nl-NL"/>
        </w:rPr>
        <w:t>Thời hạn, địa điểm bán hồ sơ mời tham gia đấu giá và tiếp nhận hồ sơ tham gia đấu giá</w:t>
      </w:r>
      <w:r w:rsidRPr="00482482">
        <w:rPr>
          <w:rFonts w:ascii="Times New Roman" w:hAnsi="Times New Roman"/>
          <w:lang w:val="nl-NL"/>
        </w:rPr>
        <w:t xml:space="preserve"> </w:t>
      </w:r>
      <w:r w:rsidRPr="00482482">
        <w:rPr>
          <w:rFonts w:ascii="Times New Roman" w:hAnsi="Times New Roman"/>
          <w:i/>
          <w:lang w:val="nl-NL"/>
        </w:rPr>
        <w:t xml:space="preserve">(trong giờ hành chính): </w:t>
      </w:r>
      <w:r w:rsidRPr="002345E4">
        <w:rPr>
          <w:rFonts w:ascii="Times New Roman" w:hAnsi="Times New Roman"/>
          <w:b/>
          <w:lang w:val="nl-NL"/>
        </w:rPr>
        <w:t xml:space="preserve">Từ </w:t>
      </w:r>
      <w:r w:rsidR="002345E4" w:rsidRPr="002345E4">
        <w:rPr>
          <w:rFonts w:ascii="Times New Roman" w:hAnsi="Times New Roman"/>
          <w:b/>
          <w:lang w:val="nl-NL"/>
        </w:rPr>
        <w:t xml:space="preserve">7 giờ </w:t>
      </w:r>
      <w:r w:rsidR="001D709C">
        <w:rPr>
          <w:rFonts w:ascii="Times New Roman" w:hAnsi="Times New Roman"/>
          <w:b/>
          <w:lang w:val="nl-NL"/>
        </w:rPr>
        <w:t>0</w:t>
      </w:r>
      <w:r w:rsidR="002345E4" w:rsidRPr="002345E4">
        <w:rPr>
          <w:rFonts w:ascii="Times New Roman" w:hAnsi="Times New Roman"/>
          <w:b/>
          <w:lang w:val="nl-NL"/>
        </w:rPr>
        <w:t xml:space="preserve">0 phút </w:t>
      </w:r>
      <w:r w:rsidRPr="002345E4">
        <w:rPr>
          <w:rFonts w:ascii="Times New Roman" w:hAnsi="Times New Roman"/>
          <w:b/>
          <w:lang w:val="nl-NL"/>
        </w:rPr>
        <w:t>ngày</w:t>
      </w:r>
      <w:r w:rsidRPr="00482482">
        <w:rPr>
          <w:rFonts w:ascii="Times New Roman" w:hAnsi="Times New Roman"/>
          <w:lang w:val="nl-NL"/>
        </w:rPr>
        <w:t xml:space="preserve"> </w:t>
      </w:r>
      <w:r w:rsidR="001D709C">
        <w:rPr>
          <w:rFonts w:ascii="Times New Roman" w:hAnsi="Times New Roman"/>
          <w:b/>
          <w:color w:val="000000"/>
          <w:lang w:val="nl-NL"/>
        </w:rPr>
        <w:t>14/9</w:t>
      </w:r>
      <w:r w:rsidR="00925DFC" w:rsidRPr="001F4D0C">
        <w:rPr>
          <w:rFonts w:ascii="Times New Roman" w:hAnsi="Times New Roman"/>
          <w:b/>
          <w:color w:val="000000"/>
          <w:lang w:val="nl-NL"/>
        </w:rPr>
        <w:t>/2026</w:t>
      </w:r>
      <w:r w:rsidR="00925DFC" w:rsidRPr="001F4D0C">
        <w:rPr>
          <w:rFonts w:ascii="Times New Roman" w:hAnsi="Times New Roman"/>
          <w:b/>
          <w:color w:val="000000"/>
          <w:lang w:val="vi-VN"/>
        </w:rPr>
        <w:t xml:space="preserve"> </w:t>
      </w:r>
      <w:r w:rsidR="00925DFC" w:rsidRPr="001F4D0C">
        <w:rPr>
          <w:rFonts w:ascii="Times New Roman" w:hAnsi="Times New Roman"/>
          <w:b/>
          <w:color w:val="000000"/>
          <w:lang w:val="nl-NL"/>
        </w:rPr>
        <w:t xml:space="preserve">đến </w:t>
      </w:r>
      <w:r w:rsidR="002345E4">
        <w:rPr>
          <w:rFonts w:ascii="Times New Roman" w:hAnsi="Times New Roman"/>
          <w:b/>
          <w:color w:val="000000"/>
          <w:lang w:val="nl-NL"/>
        </w:rPr>
        <w:t xml:space="preserve">17 giờ 00 phút </w:t>
      </w:r>
      <w:r w:rsidR="00925DFC" w:rsidRPr="001F4D0C">
        <w:rPr>
          <w:rFonts w:ascii="Times New Roman" w:hAnsi="Times New Roman"/>
          <w:b/>
          <w:color w:val="000000"/>
          <w:lang w:val="nl-NL"/>
        </w:rPr>
        <w:t xml:space="preserve">ngày </w:t>
      </w:r>
      <w:r w:rsidR="001D709C">
        <w:rPr>
          <w:rFonts w:ascii="Times New Roman" w:hAnsi="Times New Roman"/>
          <w:b/>
          <w:color w:val="000000"/>
          <w:lang w:val="nl-NL"/>
        </w:rPr>
        <w:t>21/9</w:t>
      </w:r>
      <w:r w:rsidR="00925DFC" w:rsidRPr="001F4D0C">
        <w:rPr>
          <w:rFonts w:ascii="Times New Roman" w:hAnsi="Times New Roman"/>
          <w:b/>
          <w:color w:val="000000"/>
          <w:lang w:val="nl-NL"/>
        </w:rPr>
        <w:t>/2026</w:t>
      </w:r>
      <w:r w:rsidRPr="00482482">
        <w:rPr>
          <w:rFonts w:ascii="Times New Roman" w:hAnsi="Times New Roman"/>
          <w:lang w:val="vi-VN"/>
        </w:rPr>
        <w:t xml:space="preserve"> </w:t>
      </w:r>
      <w:r w:rsidRPr="00482482">
        <w:rPr>
          <w:rFonts w:ascii="Times New Roman" w:hAnsi="Times New Roman"/>
          <w:lang w:val="nl-NL"/>
        </w:rPr>
        <w:t xml:space="preserve">tại Nơi tiếp nhận và đăng ký hồ sơ tham gia đấu giá của Trung tâm dịch vụ đấu giá tài sản </w:t>
      </w:r>
      <w:r w:rsidRPr="00482482">
        <w:rPr>
          <w:rFonts w:ascii="Times New Roman" w:hAnsi="Times New Roman"/>
          <w:i/>
          <w:lang w:val="nl-NL"/>
        </w:rPr>
        <w:t>(Sảnh tầng 1 Trung tâm Phục vụ hành chính công; Địa chỉ: Phố Dã Tượng, phường Lương Văn Tri, tỉnh Lạng Sơn).</w:t>
      </w:r>
    </w:p>
    <w:p w:rsidR="00482482" w:rsidRPr="00482482" w:rsidRDefault="00482482" w:rsidP="00525C96">
      <w:pPr>
        <w:tabs>
          <w:tab w:val="left" w:pos="709"/>
        </w:tabs>
        <w:spacing w:before="120"/>
        <w:jc w:val="both"/>
        <w:rPr>
          <w:rFonts w:ascii="Times New Roman" w:hAnsi="Times New Roman"/>
          <w:lang w:val="nl-NL"/>
        </w:rPr>
      </w:pPr>
      <w:r w:rsidRPr="00482482">
        <w:rPr>
          <w:rFonts w:ascii="Times New Roman" w:hAnsi="Times New Roman"/>
          <w:b/>
          <w:color w:val="FF0000"/>
          <w:lang w:val="nl-NL"/>
        </w:rPr>
        <w:tab/>
      </w:r>
      <w:r w:rsidRPr="00482482">
        <w:rPr>
          <w:rFonts w:ascii="Times New Roman" w:hAnsi="Times New Roman"/>
          <w:b/>
          <w:lang w:val="nl-NL"/>
        </w:rPr>
        <w:t>Điều 5.</w:t>
      </w:r>
      <w:r w:rsidRPr="00482482">
        <w:rPr>
          <w:rFonts w:ascii="Times New Roman" w:hAnsi="Times New Roman"/>
          <w:lang w:val="nl-NL"/>
        </w:rPr>
        <w:t xml:space="preserve"> </w:t>
      </w:r>
      <w:r w:rsidRPr="00482482">
        <w:rPr>
          <w:rFonts w:ascii="Times New Roman" w:hAnsi="Times New Roman"/>
          <w:b/>
          <w:bCs/>
          <w:lang w:val="nl-NL"/>
        </w:rPr>
        <w:t>Thời h</w:t>
      </w:r>
      <w:r w:rsidR="002345E4">
        <w:rPr>
          <w:rFonts w:ascii="Times New Roman" w:hAnsi="Times New Roman"/>
          <w:b/>
          <w:bCs/>
          <w:lang w:val="nl-NL"/>
        </w:rPr>
        <w:t>ạn, địa điểm nộp tiền đặt trước</w:t>
      </w:r>
      <w:r w:rsidR="002345E4" w:rsidRPr="002345E4">
        <w:rPr>
          <w:rFonts w:ascii="Times New Roman" w:hAnsi="Times New Roman"/>
          <w:bCs/>
          <w:lang w:val="nl-NL"/>
        </w:rPr>
        <w:t xml:space="preserve">: </w:t>
      </w:r>
      <w:r w:rsidR="002345E4" w:rsidRPr="002345E4">
        <w:rPr>
          <w:rFonts w:ascii="Times New Roman" w:hAnsi="Times New Roman"/>
          <w:b/>
          <w:bCs/>
          <w:lang w:val="nl-NL"/>
        </w:rPr>
        <w:t xml:space="preserve">Từ 7 giờ </w:t>
      </w:r>
      <w:r w:rsidR="001D709C">
        <w:rPr>
          <w:rFonts w:ascii="Times New Roman" w:hAnsi="Times New Roman"/>
          <w:b/>
          <w:bCs/>
          <w:lang w:val="nl-NL"/>
        </w:rPr>
        <w:t>0</w:t>
      </w:r>
      <w:r w:rsidR="002345E4" w:rsidRPr="002345E4">
        <w:rPr>
          <w:rFonts w:ascii="Times New Roman" w:hAnsi="Times New Roman"/>
          <w:b/>
          <w:bCs/>
          <w:lang w:val="nl-NL"/>
        </w:rPr>
        <w:t xml:space="preserve">0 phút ngày </w:t>
      </w:r>
      <w:r w:rsidR="001D709C">
        <w:rPr>
          <w:rFonts w:ascii="Times New Roman" w:hAnsi="Times New Roman"/>
          <w:b/>
          <w:bCs/>
          <w:lang w:val="nl-NL"/>
        </w:rPr>
        <w:t>14/9</w:t>
      </w:r>
      <w:r w:rsidR="002345E4" w:rsidRPr="002345E4">
        <w:rPr>
          <w:rFonts w:ascii="Times New Roman" w:hAnsi="Times New Roman"/>
          <w:b/>
          <w:bCs/>
          <w:lang w:val="nl-NL"/>
        </w:rPr>
        <w:t xml:space="preserve">/2026 </w:t>
      </w:r>
      <w:r w:rsidR="002345E4" w:rsidRPr="002345E4">
        <w:rPr>
          <w:rFonts w:ascii="Times New Roman" w:hAnsi="Times New Roman" w:hint="eastAsia"/>
          <w:b/>
          <w:bCs/>
          <w:lang w:val="nl-NL"/>
        </w:rPr>
        <w:t>đ</w:t>
      </w:r>
      <w:r w:rsidR="002345E4" w:rsidRPr="002345E4">
        <w:rPr>
          <w:rFonts w:ascii="Times New Roman" w:hAnsi="Times New Roman"/>
          <w:b/>
          <w:bCs/>
          <w:lang w:val="nl-NL"/>
        </w:rPr>
        <w:t xml:space="preserve">ến 17 giờ 00 phút ngày </w:t>
      </w:r>
      <w:r w:rsidR="001D709C">
        <w:rPr>
          <w:rFonts w:ascii="Times New Roman" w:hAnsi="Times New Roman"/>
          <w:b/>
          <w:bCs/>
          <w:lang w:val="nl-NL"/>
        </w:rPr>
        <w:t>21/9</w:t>
      </w:r>
      <w:r w:rsidR="002345E4" w:rsidRPr="002345E4">
        <w:rPr>
          <w:rFonts w:ascii="Times New Roman" w:hAnsi="Times New Roman"/>
          <w:b/>
          <w:bCs/>
          <w:lang w:val="nl-NL"/>
        </w:rPr>
        <w:t>/2026</w:t>
      </w:r>
      <w:r w:rsidR="002345E4">
        <w:rPr>
          <w:rFonts w:ascii="Times New Roman" w:hAnsi="Times New Roman"/>
          <w:bCs/>
          <w:lang w:val="nl-NL"/>
        </w:rPr>
        <w:t xml:space="preserve"> </w:t>
      </w:r>
      <w:r w:rsidR="00D90334" w:rsidRPr="00D90334">
        <w:rPr>
          <w:rFonts w:ascii="Times New Roman" w:hAnsi="Times New Roman"/>
          <w:color w:val="000000"/>
          <w:lang w:val="nl-NL"/>
        </w:rPr>
        <w:t xml:space="preserve"> </w:t>
      </w:r>
      <w:r w:rsidRPr="00482482">
        <w:rPr>
          <w:rFonts w:ascii="Times New Roman" w:hAnsi="Times New Roman"/>
          <w:lang w:val="vi-VN"/>
        </w:rPr>
        <w:t>người đăng ký tham gia đấu giá nộp khoản tiền đặt trư</w:t>
      </w:r>
      <w:r w:rsidRPr="00482482">
        <w:rPr>
          <w:rFonts w:ascii="Times New Roman" w:hAnsi="Times New Roman"/>
          <w:lang w:val="vi-VN"/>
        </w:rPr>
        <w:softHyphen/>
        <w:t xml:space="preserve">ớc </w:t>
      </w:r>
      <w:r w:rsidR="002345E4" w:rsidRPr="00A20E25">
        <w:rPr>
          <w:rFonts w:ascii="Times New Roman" w:hAnsi="Times New Roman"/>
          <w:lang w:val="nl-NL"/>
        </w:rPr>
        <w:t xml:space="preserve">vào </w:t>
      </w:r>
      <w:r w:rsidRPr="00482482">
        <w:rPr>
          <w:rFonts w:ascii="Times New Roman" w:hAnsi="Times New Roman"/>
          <w:lang w:val="vi-VN"/>
        </w:rPr>
        <w:t>tài khoản của Trung tâm dịch vụ đấu giá tài sản</w:t>
      </w:r>
      <w:r w:rsidR="00A20E25" w:rsidRPr="00A20E25">
        <w:rPr>
          <w:rFonts w:ascii="Times New Roman" w:hAnsi="Times New Roman"/>
          <w:lang w:val="nl-NL"/>
        </w:rPr>
        <w:t xml:space="preserve"> theo thông tin sau đây</w:t>
      </w:r>
      <w:r w:rsidRPr="009F2D4B">
        <w:rPr>
          <w:rFonts w:ascii="Times New Roman" w:hAnsi="Times New Roman"/>
          <w:lang w:val="nl-NL"/>
        </w:rPr>
        <w:t>:</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5"/>
        <w:gridCol w:w="4795"/>
      </w:tblGrid>
      <w:tr w:rsidR="00A20E25" w:rsidRPr="00AC3C77" w:rsidTr="00B8385A">
        <w:trPr>
          <w:trHeight w:val="3363"/>
        </w:trPr>
        <w:tc>
          <w:tcPr>
            <w:tcW w:w="4565" w:type="dxa"/>
            <w:vAlign w:val="center"/>
          </w:tcPr>
          <w:p w:rsidR="00A20E25" w:rsidRPr="00A20E25" w:rsidRDefault="00482482" w:rsidP="00B8385A">
            <w:pPr>
              <w:jc w:val="both"/>
              <w:rPr>
                <w:rFonts w:ascii="Times New Roman" w:hAnsi="Times New Roman"/>
                <w:lang w:val="nl-NL"/>
              </w:rPr>
            </w:pPr>
            <w:r w:rsidRPr="009F2D4B">
              <w:rPr>
                <w:rFonts w:ascii="Times New Roman" w:hAnsi="Times New Roman"/>
                <w:lang w:val="nl-NL"/>
              </w:rPr>
              <w:t xml:space="preserve"> </w:t>
            </w:r>
            <w:r w:rsidR="00A20E25">
              <w:rPr>
                <w:lang w:val="nl-NL"/>
              </w:rPr>
              <w:t xml:space="preserve">- </w:t>
            </w:r>
            <w:r w:rsidR="00A20E25" w:rsidRPr="00A20E25">
              <w:rPr>
                <w:rFonts w:ascii="Times New Roman" w:hAnsi="Times New Roman"/>
                <w:lang w:val="nl-NL"/>
              </w:rPr>
              <w:t xml:space="preserve">Tên tài khoản: </w:t>
            </w:r>
            <w:r w:rsidR="00A20E25" w:rsidRPr="00A20E25">
              <w:rPr>
                <w:rFonts w:ascii="Times New Roman" w:hAnsi="Times New Roman"/>
                <w:lang w:val="vi-VN"/>
              </w:rPr>
              <w:t>Trung tâm Dịch vụ đấu giá tài sản</w:t>
            </w:r>
            <w:r w:rsidR="00A20E25" w:rsidRPr="00A20E25">
              <w:rPr>
                <w:rFonts w:ascii="Times New Roman" w:hAnsi="Times New Roman"/>
                <w:lang w:val="nb-NO"/>
              </w:rPr>
              <w:t>.</w:t>
            </w:r>
          </w:p>
          <w:p w:rsidR="00A20E25" w:rsidRPr="00AC3C77" w:rsidRDefault="00A20E25" w:rsidP="00B8385A">
            <w:pPr>
              <w:widowControl w:val="0"/>
              <w:spacing w:before="20" w:after="20" w:line="247" w:lineRule="auto"/>
              <w:jc w:val="both"/>
              <w:rPr>
                <w:spacing w:val="2"/>
                <w:lang w:val="nb-NO"/>
              </w:rPr>
            </w:pPr>
            <w:r w:rsidRPr="00A20E25">
              <w:rPr>
                <w:rFonts w:ascii="Times New Roman" w:hAnsi="Times New Roman"/>
                <w:lang w:val="nl-NL"/>
              </w:rPr>
              <w:t>- Số tài khoản: 8400238238888 tại Ngân hàng Nông nghiệp và Phát triển nông thôn Việt Nam (Agribank) - Chi nhánh Lạng Sơn</w:t>
            </w:r>
          </w:p>
        </w:tc>
        <w:tc>
          <w:tcPr>
            <w:tcW w:w="4795" w:type="dxa"/>
          </w:tcPr>
          <w:p w:rsidR="00A20E25" w:rsidRPr="00AC3C77" w:rsidRDefault="00A20E25" w:rsidP="00B8385A">
            <w:pPr>
              <w:widowControl w:val="0"/>
              <w:spacing w:before="20" w:after="20" w:line="247" w:lineRule="auto"/>
              <w:jc w:val="center"/>
              <w:rPr>
                <w:spacing w:val="-10"/>
                <w:lang w:val="nb-NO"/>
              </w:rPr>
            </w:pPr>
            <w:r>
              <w:rPr>
                <w:noProof/>
                <w:spacing w:val="-10"/>
              </w:rPr>
              <w:drawing>
                <wp:inline distT="0" distB="0" distL="0" distR="0" wp14:anchorId="77BBBE6D" wp14:editId="78854F5C">
                  <wp:extent cx="2895600" cy="2362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 qR Ag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95600" cy="2362200"/>
                          </a:xfrm>
                          <a:prstGeom prst="rect">
                            <a:avLst/>
                          </a:prstGeom>
                        </pic:spPr>
                      </pic:pic>
                    </a:graphicData>
                  </a:graphic>
                </wp:inline>
              </w:drawing>
            </w:r>
          </w:p>
        </w:tc>
      </w:tr>
    </w:tbl>
    <w:p w:rsidR="00482482" w:rsidRPr="009F2D4B" w:rsidRDefault="00482482" w:rsidP="00525C96">
      <w:pPr>
        <w:spacing w:before="120"/>
        <w:ind w:firstLine="720"/>
        <w:jc w:val="both"/>
        <w:rPr>
          <w:rFonts w:ascii="Times New Roman" w:hAnsi="Times New Roman"/>
          <w:lang w:val="nl-NL"/>
        </w:rPr>
      </w:pPr>
    </w:p>
    <w:p w:rsidR="007902F0" w:rsidRDefault="00482482" w:rsidP="00525C96">
      <w:pPr>
        <w:tabs>
          <w:tab w:val="left" w:pos="0"/>
        </w:tabs>
        <w:spacing w:before="120"/>
        <w:ind w:firstLine="567"/>
        <w:jc w:val="both"/>
        <w:rPr>
          <w:rFonts w:ascii="Times New Roman" w:hAnsi="Times New Roman"/>
          <w:i/>
          <w:lang w:val="nl-NL"/>
        </w:rPr>
      </w:pPr>
      <w:r w:rsidRPr="009F2D4B">
        <w:rPr>
          <w:rFonts w:ascii="Times New Roman" w:hAnsi="Times New Roman"/>
          <w:i/>
          <w:lang w:val="nl-NL"/>
        </w:rPr>
        <w:tab/>
      </w:r>
      <w:r w:rsidRPr="00A20E25">
        <w:rPr>
          <w:rFonts w:ascii="Times New Roman" w:hAnsi="Times New Roman"/>
          <w:b/>
          <w:i/>
          <w:u w:val="single"/>
          <w:lang w:val="nl-NL"/>
        </w:rPr>
        <w:t>Lưu ý</w:t>
      </w:r>
      <w:r w:rsidRPr="009F2D4B">
        <w:rPr>
          <w:rFonts w:ascii="Times New Roman" w:hAnsi="Times New Roman"/>
          <w:i/>
          <w:lang w:val="nl-NL"/>
        </w:rPr>
        <w:t xml:space="preserve">: </w:t>
      </w:r>
      <w:r w:rsidR="007902F0">
        <w:rPr>
          <w:rFonts w:ascii="Times New Roman" w:hAnsi="Times New Roman"/>
          <w:i/>
          <w:lang w:val="nl-NL"/>
        </w:rPr>
        <w:t>Nội dung nộp tiền: Nguyễn Văn A nộp tiền đă</w:t>
      </w:r>
      <w:r w:rsidR="00FA1013">
        <w:rPr>
          <w:rFonts w:ascii="Times New Roman" w:hAnsi="Times New Roman"/>
          <w:i/>
          <w:lang w:val="nl-NL"/>
        </w:rPr>
        <w:t xml:space="preserve">̣t trước tham gia đấu giá </w:t>
      </w:r>
      <w:r w:rsidR="007902F0">
        <w:rPr>
          <w:rFonts w:ascii="Times New Roman" w:hAnsi="Times New Roman"/>
          <w:i/>
          <w:lang w:val="nl-NL"/>
        </w:rPr>
        <w:t>tài sản theo Thông báo số</w:t>
      </w:r>
      <w:r w:rsidR="00FA1013">
        <w:rPr>
          <w:rFonts w:ascii="Times New Roman" w:hAnsi="Times New Roman"/>
          <w:i/>
          <w:lang w:val="nl-NL"/>
        </w:rPr>
        <w:t xml:space="preserve"> </w:t>
      </w:r>
      <w:r w:rsidR="001F4D0C">
        <w:rPr>
          <w:rFonts w:ascii="Times New Roman" w:hAnsi="Times New Roman"/>
          <w:i/>
          <w:lang w:val="nl-NL"/>
        </w:rPr>
        <w:t>.......</w:t>
      </w:r>
      <w:r w:rsidR="00FA1013">
        <w:rPr>
          <w:rFonts w:ascii="Times New Roman" w:hAnsi="Times New Roman"/>
          <w:i/>
          <w:lang w:val="nl-NL"/>
        </w:rPr>
        <w:t xml:space="preserve"> </w:t>
      </w:r>
      <w:r w:rsidR="007902F0">
        <w:rPr>
          <w:rFonts w:ascii="Times New Roman" w:hAnsi="Times New Roman"/>
          <w:i/>
          <w:lang w:val="nl-NL"/>
        </w:rPr>
        <w:t xml:space="preserve">của Trung tâm Dịch vụ đấu giá tài sản. </w:t>
      </w:r>
    </w:p>
    <w:p w:rsidR="00482482" w:rsidRPr="001F4D0C" w:rsidRDefault="00482482" w:rsidP="00525C96">
      <w:pPr>
        <w:tabs>
          <w:tab w:val="left" w:pos="0"/>
        </w:tabs>
        <w:spacing w:before="120"/>
        <w:ind w:firstLine="567"/>
        <w:jc w:val="both"/>
        <w:rPr>
          <w:rFonts w:ascii="Times New Roman" w:hAnsi="Times New Roman"/>
          <w:i/>
          <w:lang w:val="nl-NL"/>
        </w:rPr>
      </w:pPr>
      <w:r w:rsidRPr="00482482">
        <w:rPr>
          <w:rFonts w:ascii="Times New Roman" w:hAnsi="Times New Roman"/>
          <w:i/>
          <w:highlight w:val="white"/>
          <w:lang w:val="vi-VN"/>
        </w:rPr>
        <w:t xml:space="preserve">Khoản tiền đặt trước được tính là hợp lệ </w:t>
      </w:r>
      <w:r w:rsidRPr="009F2D4B">
        <w:rPr>
          <w:rFonts w:ascii="Times New Roman" w:hAnsi="Times New Roman"/>
          <w:i/>
          <w:highlight w:val="white"/>
          <w:lang w:val="nl-NL"/>
        </w:rPr>
        <w:t>khi báo có trong tài khoản của Trung tâm</w:t>
      </w:r>
      <w:r w:rsidRPr="00482482">
        <w:rPr>
          <w:rFonts w:ascii="Times New Roman" w:hAnsi="Times New Roman"/>
          <w:i/>
          <w:highlight w:val="white"/>
          <w:lang w:val="vi-VN"/>
        </w:rPr>
        <w:t xml:space="preserve"> tính </w:t>
      </w:r>
      <w:r w:rsidRPr="00482482">
        <w:rPr>
          <w:rFonts w:ascii="Times New Roman" w:hAnsi="Times New Roman"/>
          <w:i/>
          <w:lang w:val="vi-VN"/>
        </w:rPr>
        <w:t xml:space="preserve">đến </w:t>
      </w:r>
      <w:r w:rsidRPr="001F4D0C">
        <w:rPr>
          <w:rFonts w:ascii="Times New Roman" w:hAnsi="Times New Roman"/>
          <w:b/>
          <w:i/>
          <w:lang w:val="vi-VN"/>
        </w:rPr>
        <w:t xml:space="preserve">17 giờ 00 phút ngày </w:t>
      </w:r>
      <w:r w:rsidR="001D709C">
        <w:rPr>
          <w:rFonts w:ascii="Times New Roman" w:hAnsi="Times New Roman"/>
          <w:b/>
          <w:i/>
          <w:lang w:val="nl-NL"/>
        </w:rPr>
        <w:t>21/9</w:t>
      </w:r>
      <w:r w:rsidR="005C388E" w:rsidRPr="001F4D0C">
        <w:rPr>
          <w:rFonts w:ascii="Times New Roman" w:hAnsi="Times New Roman"/>
          <w:b/>
          <w:i/>
          <w:lang w:val="nl-NL"/>
        </w:rPr>
        <w:t>/2026</w:t>
      </w:r>
      <w:r w:rsidRPr="00482482">
        <w:rPr>
          <w:rFonts w:ascii="Times New Roman" w:hAnsi="Times New Roman"/>
          <w:i/>
          <w:lang w:val="vi-VN"/>
        </w:rPr>
        <w:t>.</w:t>
      </w:r>
      <w:r w:rsidR="001F4D0C" w:rsidRPr="001F4D0C">
        <w:rPr>
          <w:rFonts w:ascii="Times New Roman" w:hAnsi="Times New Roman"/>
          <w:i/>
          <w:lang w:val="nl-NL"/>
        </w:rPr>
        <w:t xml:space="preserve"> </w:t>
      </w:r>
      <w:r w:rsidR="001F4D0C">
        <w:rPr>
          <w:rFonts w:ascii="Times New Roman" w:hAnsi="Times New Roman"/>
          <w:i/>
          <w:lang w:val="nl-NL"/>
        </w:rPr>
        <w:t>Mọi chi phí liên quan đến việc nộp và nhận lại tiền đặt trước do khách hàng chịu.</w:t>
      </w:r>
    </w:p>
    <w:p w:rsidR="007902F0" w:rsidRPr="00A20E25" w:rsidRDefault="007902F0" w:rsidP="00525C96">
      <w:pPr>
        <w:tabs>
          <w:tab w:val="left" w:pos="0"/>
        </w:tabs>
        <w:spacing w:before="120"/>
        <w:ind w:firstLine="567"/>
        <w:jc w:val="both"/>
        <w:rPr>
          <w:rFonts w:ascii="Times New Roman" w:hAnsi="Times New Roman"/>
          <w:i/>
          <w:highlight w:val="white"/>
          <w:lang w:val="vi-VN"/>
        </w:rPr>
      </w:pPr>
      <w:r w:rsidRPr="00A20E25">
        <w:rPr>
          <w:rFonts w:ascii="Times New Roman" w:hAnsi="Times New Roman"/>
          <w:i/>
          <w:lang w:val="vi-VN"/>
        </w:rPr>
        <w:t>Sau khi nộp tiền đặt trước theo quy định khách hàng nộp cho Trung tâm chứng từ chứng minh đã nộp hoặc chuyển khoản tiền đặt trước trong thời hạn quy định.</w:t>
      </w:r>
    </w:p>
    <w:p w:rsidR="00482482" w:rsidRPr="00482482" w:rsidRDefault="00482482" w:rsidP="00525C96">
      <w:pPr>
        <w:pStyle w:val="BodyText"/>
        <w:spacing w:before="120" w:after="0"/>
        <w:ind w:firstLine="720"/>
        <w:jc w:val="both"/>
        <w:rPr>
          <w:rFonts w:ascii="Times New Roman" w:hAnsi="Times New Roman"/>
          <w:lang w:val="nl-NL" w:eastAsia="vi-VN"/>
        </w:rPr>
      </w:pPr>
      <w:r w:rsidRPr="00482482">
        <w:rPr>
          <w:rFonts w:ascii="Times New Roman" w:hAnsi="Times New Roman"/>
          <w:lang w:val="nl-NL"/>
        </w:rPr>
        <w:t xml:space="preserve">Trung tâm sẽ </w:t>
      </w:r>
      <w:r w:rsidRPr="00482482">
        <w:rPr>
          <w:rFonts w:ascii="Times New Roman" w:hAnsi="Times New Roman"/>
          <w:lang w:val="nl-NL" w:eastAsia="vi-VN"/>
        </w:rPr>
        <w:t>trả lại khoản tiền đặt trước trong trường hợp người tham gia đấu giá không trúng đấu giá trong thời hạn 03 ngày làm việc, kể từ ngày kết thúc phiên đấu giá. Trường hợp trúng đấu giá thì khoản tiền đặt trước được chuyển thành tiền đặt cọc để bảo đảm thực hiện nghĩa vụ mua tài sản đấu giá. Việc xử lý tiền đặt cọc thực hiện theo quy định của pháp luật về dân sự và quy định khác của pháp luật có liên quan.</w:t>
      </w:r>
    </w:p>
    <w:p w:rsidR="00482482" w:rsidRPr="00482482" w:rsidRDefault="00482482" w:rsidP="00525C96">
      <w:pPr>
        <w:spacing w:before="120"/>
        <w:ind w:firstLine="720"/>
        <w:jc w:val="both"/>
        <w:rPr>
          <w:rFonts w:ascii="Times New Roman" w:hAnsi="Times New Roman"/>
          <w:shd w:val="clear" w:color="auto" w:fill="FFFFFF"/>
          <w:lang w:val="nl-NL"/>
        </w:rPr>
      </w:pPr>
      <w:r w:rsidRPr="00482482">
        <w:rPr>
          <w:rFonts w:ascii="Times New Roman" w:hAnsi="Times New Roman"/>
          <w:shd w:val="clear" w:color="auto" w:fill="FFFFFF"/>
          <w:lang w:val="nl-NL"/>
        </w:rPr>
        <w:t>Người tham gia đấu giá có quyền từ chối tham gia phiên đấu giá và được nhận lại tiền đặt trước trong trường hợp có thay đổi về giá khởi điểm, số lượng, chất lượng tài sản đã niêm yết, thông báo công khai; trường hợp khoản tiền đặt trước phát sinh lãi thì người tham gia đấu giá được nhận tiền lãi đó.</w:t>
      </w:r>
    </w:p>
    <w:p w:rsidR="00482482" w:rsidRPr="00482482" w:rsidRDefault="00482482" w:rsidP="00525C96">
      <w:pPr>
        <w:spacing w:before="120"/>
        <w:ind w:firstLine="720"/>
        <w:jc w:val="both"/>
        <w:rPr>
          <w:rFonts w:ascii="Times New Roman" w:hAnsi="Times New Roman"/>
          <w:lang w:val="nl-NL" w:eastAsia="vi-VN"/>
        </w:rPr>
      </w:pPr>
      <w:r w:rsidRPr="00482482">
        <w:rPr>
          <w:rFonts w:ascii="Times New Roman" w:hAnsi="Times New Roman"/>
          <w:shd w:val="clear" w:color="auto" w:fill="FFFFFF"/>
          <w:lang w:val="nl-NL"/>
        </w:rPr>
        <w:lastRenderedPageBreak/>
        <w:t>Người tham gia đấu giá không được nhận lại tiền đặt trước theo quy định tại Điều 12 Quy chế này.</w:t>
      </w:r>
    </w:p>
    <w:p w:rsidR="001D709C" w:rsidRDefault="00482482" w:rsidP="00FC2801">
      <w:pPr>
        <w:tabs>
          <w:tab w:val="left" w:pos="545"/>
        </w:tabs>
        <w:spacing w:before="120"/>
        <w:jc w:val="both"/>
        <w:rPr>
          <w:rFonts w:ascii="Times New Roman" w:hAnsi="Times New Roman"/>
          <w:i/>
          <w:color w:val="000000"/>
          <w:lang w:val="nl-NL"/>
        </w:rPr>
      </w:pPr>
      <w:r w:rsidRPr="00482482">
        <w:rPr>
          <w:rFonts w:ascii="Times New Roman" w:hAnsi="Times New Roman"/>
          <w:b/>
          <w:lang w:val="nl-NL"/>
        </w:rPr>
        <w:tab/>
      </w:r>
      <w:r w:rsidRPr="00482482">
        <w:rPr>
          <w:rFonts w:ascii="Times New Roman" w:hAnsi="Times New Roman"/>
          <w:b/>
          <w:lang w:val="nl-NL"/>
        </w:rPr>
        <w:tab/>
        <w:t>Điều 6.</w:t>
      </w:r>
      <w:r w:rsidRPr="00482482">
        <w:rPr>
          <w:rFonts w:ascii="Times New Roman" w:hAnsi="Times New Roman"/>
          <w:lang w:val="nl-NL"/>
        </w:rPr>
        <w:t xml:space="preserve"> </w:t>
      </w:r>
      <w:r w:rsidRPr="00482482">
        <w:rPr>
          <w:rFonts w:ascii="Times New Roman" w:hAnsi="Times New Roman"/>
          <w:b/>
          <w:lang w:val="nl-NL"/>
        </w:rPr>
        <w:t>Thời hạn, địa điểm xem tài sản</w:t>
      </w:r>
      <w:r w:rsidRPr="00482482">
        <w:rPr>
          <w:rFonts w:ascii="Times New Roman" w:hAnsi="Times New Roman"/>
          <w:lang w:val="nl-NL"/>
        </w:rPr>
        <w:t xml:space="preserve"> </w:t>
      </w:r>
      <w:r w:rsidRPr="00482482">
        <w:rPr>
          <w:rFonts w:ascii="Times New Roman" w:hAnsi="Times New Roman"/>
          <w:i/>
          <w:lang w:val="nl-NL"/>
        </w:rPr>
        <w:t>(trong giờ hành chính)</w:t>
      </w:r>
      <w:r w:rsidRPr="00482482">
        <w:rPr>
          <w:rFonts w:ascii="Times New Roman" w:hAnsi="Times New Roman"/>
          <w:lang w:val="nl-NL"/>
        </w:rPr>
        <w:t xml:space="preserve">: </w:t>
      </w:r>
      <w:r w:rsidR="00974EE6" w:rsidRPr="00974EE6">
        <w:rPr>
          <w:rFonts w:ascii="Times New Roman" w:hAnsi="Times New Roman"/>
          <w:color w:val="000000"/>
          <w:lang w:val="nl-NL"/>
        </w:rPr>
        <w:t xml:space="preserve">Từ ngày </w:t>
      </w:r>
      <w:r w:rsidR="001D709C">
        <w:rPr>
          <w:rFonts w:ascii="Times New Roman" w:hAnsi="Times New Roman"/>
          <w:b/>
          <w:color w:val="000000"/>
          <w:lang w:val="nl-NL"/>
        </w:rPr>
        <w:t>16/9</w:t>
      </w:r>
      <w:r w:rsidR="00974EE6" w:rsidRPr="001F4D0C">
        <w:rPr>
          <w:rFonts w:ascii="Times New Roman" w:hAnsi="Times New Roman"/>
          <w:b/>
          <w:color w:val="000000"/>
          <w:lang w:val="nl-NL"/>
        </w:rPr>
        <w:t xml:space="preserve">/2026 </w:t>
      </w:r>
      <w:r w:rsidR="00974EE6" w:rsidRPr="001F4D0C">
        <w:rPr>
          <w:rFonts w:ascii="Times New Roman" w:hAnsi="Times New Roman" w:hint="eastAsia"/>
          <w:b/>
          <w:color w:val="000000"/>
          <w:lang w:val="nl-NL"/>
        </w:rPr>
        <w:t>đ</w:t>
      </w:r>
      <w:r w:rsidR="00647849" w:rsidRPr="001F4D0C">
        <w:rPr>
          <w:rFonts w:ascii="Times New Roman" w:hAnsi="Times New Roman"/>
          <w:b/>
          <w:color w:val="000000"/>
          <w:lang w:val="nl-NL"/>
        </w:rPr>
        <w:t xml:space="preserve">ến ngày </w:t>
      </w:r>
      <w:r w:rsidR="001D709C">
        <w:rPr>
          <w:rFonts w:ascii="Times New Roman" w:hAnsi="Times New Roman"/>
          <w:b/>
          <w:color w:val="000000"/>
          <w:lang w:val="nl-NL"/>
        </w:rPr>
        <w:t>18/9/</w:t>
      </w:r>
      <w:r w:rsidR="00647849" w:rsidRPr="001F4D0C">
        <w:rPr>
          <w:rFonts w:ascii="Times New Roman" w:hAnsi="Times New Roman"/>
          <w:b/>
          <w:color w:val="000000"/>
          <w:lang w:val="nl-NL"/>
        </w:rPr>
        <w:t>2026</w:t>
      </w:r>
      <w:r w:rsidR="00974EE6" w:rsidRPr="00974EE6">
        <w:rPr>
          <w:rFonts w:ascii="Times New Roman" w:hAnsi="Times New Roman"/>
          <w:color w:val="000000"/>
          <w:lang w:val="nl-NL"/>
        </w:rPr>
        <w:t xml:space="preserve">, Trung tâm Dịch vụ </w:t>
      </w:r>
      <w:r w:rsidR="00974EE6" w:rsidRPr="00974EE6">
        <w:rPr>
          <w:rFonts w:ascii="Times New Roman" w:hAnsi="Times New Roman" w:hint="eastAsia"/>
          <w:color w:val="000000"/>
          <w:lang w:val="nl-NL"/>
        </w:rPr>
        <w:t>đ</w:t>
      </w:r>
      <w:r w:rsidR="00974EE6" w:rsidRPr="00974EE6">
        <w:rPr>
          <w:rFonts w:ascii="Times New Roman" w:hAnsi="Times New Roman"/>
          <w:color w:val="000000"/>
          <w:lang w:val="nl-NL"/>
        </w:rPr>
        <w:t>ấu giá tài sản phối hợp với Chi cục Quản lý thị tr</w:t>
      </w:r>
      <w:r w:rsidR="00974EE6" w:rsidRPr="00974EE6">
        <w:rPr>
          <w:rFonts w:ascii="Times New Roman" w:hAnsi="Times New Roman" w:hint="eastAsia"/>
          <w:color w:val="000000"/>
          <w:lang w:val="nl-NL"/>
        </w:rPr>
        <w:t>ư</w:t>
      </w:r>
      <w:r w:rsidR="00974EE6" w:rsidRPr="00974EE6">
        <w:rPr>
          <w:rFonts w:ascii="Times New Roman" w:hAnsi="Times New Roman"/>
          <w:color w:val="000000"/>
          <w:lang w:val="nl-NL"/>
        </w:rPr>
        <w:t>ờng tỉnh Lạng S</w:t>
      </w:r>
      <w:r w:rsidR="00974EE6" w:rsidRPr="00974EE6">
        <w:rPr>
          <w:rFonts w:ascii="Times New Roman" w:hAnsi="Times New Roman" w:hint="eastAsia"/>
          <w:color w:val="000000"/>
          <w:lang w:val="nl-NL"/>
        </w:rPr>
        <w:t>ơ</w:t>
      </w:r>
      <w:r w:rsidR="00974EE6" w:rsidRPr="00974EE6">
        <w:rPr>
          <w:rFonts w:ascii="Times New Roman" w:hAnsi="Times New Roman"/>
          <w:color w:val="000000"/>
          <w:lang w:val="nl-NL"/>
        </w:rPr>
        <w:t>n tổ chức cho ng</w:t>
      </w:r>
      <w:r w:rsidR="00974EE6" w:rsidRPr="00974EE6">
        <w:rPr>
          <w:rFonts w:ascii="Times New Roman" w:hAnsi="Times New Roman" w:hint="eastAsia"/>
          <w:color w:val="000000"/>
          <w:lang w:val="nl-NL"/>
        </w:rPr>
        <w:t>ư</w:t>
      </w:r>
      <w:r w:rsidR="00974EE6" w:rsidRPr="00974EE6">
        <w:rPr>
          <w:rFonts w:ascii="Times New Roman" w:hAnsi="Times New Roman"/>
          <w:color w:val="000000"/>
          <w:lang w:val="nl-NL"/>
        </w:rPr>
        <w:t xml:space="preserve">ời tham gia </w:t>
      </w:r>
      <w:r w:rsidR="00974EE6" w:rsidRPr="00974EE6">
        <w:rPr>
          <w:rFonts w:ascii="Times New Roman" w:hAnsi="Times New Roman" w:hint="eastAsia"/>
          <w:color w:val="000000"/>
          <w:lang w:val="nl-NL"/>
        </w:rPr>
        <w:t>đ</w:t>
      </w:r>
      <w:r w:rsidR="00974EE6" w:rsidRPr="00974EE6">
        <w:rPr>
          <w:rFonts w:ascii="Times New Roman" w:hAnsi="Times New Roman"/>
          <w:color w:val="000000"/>
          <w:lang w:val="nl-NL"/>
        </w:rPr>
        <w:t xml:space="preserve">ấu giá xem tài sản </w:t>
      </w:r>
      <w:r w:rsidR="00974EE6" w:rsidRPr="00974EE6">
        <w:rPr>
          <w:rFonts w:ascii="Times New Roman" w:hAnsi="Times New Roman" w:hint="eastAsia"/>
          <w:color w:val="000000"/>
          <w:lang w:val="nl-NL"/>
        </w:rPr>
        <w:t>đ</w:t>
      </w:r>
      <w:r w:rsidR="00974EE6" w:rsidRPr="00974EE6">
        <w:rPr>
          <w:rFonts w:ascii="Times New Roman" w:hAnsi="Times New Roman"/>
          <w:color w:val="000000"/>
          <w:lang w:val="nl-NL"/>
        </w:rPr>
        <w:t xml:space="preserve">ấu giá tại </w:t>
      </w:r>
      <w:r w:rsidR="00974EE6" w:rsidRPr="00974EE6">
        <w:rPr>
          <w:rFonts w:ascii="Times New Roman" w:hAnsi="Times New Roman" w:hint="eastAsia"/>
          <w:color w:val="000000"/>
          <w:lang w:val="nl-NL"/>
        </w:rPr>
        <w:t>Đ</w:t>
      </w:r>
      <w:r w:rsidR="00974EE6" w:rsidRPr="00974EE6">
        <w:rPr>
          <w:rFonts w:ascii="Times New Roman" w:hAnsi="Times New Roman"/>
          <w:color w:val="000000"/>
          <w:lang w:val="nl-NL"/>
        </w:rPr>
        <w:t>ội Quản lý thị tr</w:t>
      </w:r>
      <w:r w:rsidR="00974EE6" w:rsidRPr="00974EE6">
        <w:rPr>
          <w:rFonts w:ascii="Times New Roman" w:hAnsi="Times New Roman" w:hint="eastAsia"/>
          <w:color w:val="000000"/>
          <w:lang w:val="nl-NL"/>
        </w:rPr>
        <w:t>ư</w:t>
      </w:r>
      <w:r w:rsidR="00E16533">
        <w:rPr>
          <w:rFonts w:ascii="Times New Roman" w:hAnsi="Times New Roman"/>
          <w:color w:val="000000"/>
          <w:lang w:val="nl-NL"/>
        </w:rPr>
        <w:t xml:space="preserve">ờng số </w:t>
      </w:r>
      <w:r w:rsidR="001D709C">
        <w:rPr>
          <w:rFonts w:ascii="Times New Roman" w:hAnsi="Times New Roman"/>
          <w:color w:val="000000"/>
          <w:lang w:val="nl-NL"/>
        </w:rPr>
        <w:t>6</w:t>
      </w:r>
      <w:r w:rsidR="00974EE6" w:rsidRPr="00974EE6">
        <w:rPr>
          <w:rFonts w:ascii="Times New Roman" w:hAnsi="Times New Roman"/>
          <w:color w:val="000000"/>
          <w:lang w:val="nl-NL"/>
        </w:rPr>
        <w:t xml:space="preserve"> </w:t>
      </w:r>
      <w:r w:rsidR="00974EE6" w:rsidRPr="007F30B1">
        <w:rPr>
          <w:rFonts w:ascii="Times New Roman" w:hAnsi="Times New Roman"/>
          <w:i/>
          <w:color w:val="000000"/>
          <w:lang w:val="nl-NL"/>
        </w:rPr>
        <w:t>(</w:t>
      </w:r>
      <w:r w:rsidR="001D709C" w:rsidRPr="001D709C">
        <w:rPr>
          <w:rFonts w:ascii="Times New Roman" w:hAnsi="Times New Roman"/>
          <w:i/>
          <w:color w:val="000000"/>
          <w:lang w:val="nl-NL"/>
        </w:rPr>
        <w:t xml:space="preserve">Số 211, </w:t>
      </w:r>
      <w:r w:rsidR="001D709C" w:rsidRPr="001D709C">
        <w:rPr>
          <w:rFonts w:ascii="Times New Roman" w:hAnsi="Times New Roman" w:hint="eastAsia"/>
          <w:i/>
          <w:color w:val="000000"/>
          <w:lang w:val="nl-NL"/>
        </w:rPr>
        <w:t>đư</w:t>
      </w:r>
      <w:r w:rsidR="001D709C" w:rsidRPr="001D709C">
        <w:rPr>
          <w:rFonts w:ascii="Times New Roman" w:hAnsi="Times New Roman"/>
          <w:i/>
          <w:color w:val="000000"/>
          <w:lang w:val="nl-NL"/>
        </w:rPr>
        <w:t xml:space="preserve">ờng Trần </w:t>
      </w:r>
      <w:r w:rsidR="001D709C" w:rsidRPr="001D709C">
        <w:rPr>
          <w:rFonts w:ascii="Times New Roman" w:hAnsi="Times New Roman" w:hint="eastAsia"/>
          <w:i/>
          <w:color w:val="000000"/>
          <w:lang w:val="nl-NL"/>
        </w:rPr>
        <w:t>Đă</w:t>
      </w:r>
      <w:r w:rsidR="001D709C" w:rsidRPr="001D709C">
        <w:rPr>
          <w:rFonts w:ascii="Times New Roman" w:hAnsi="Times New Roman"/>
          <w:i/>
          <w:color w:val="000000"/>
          <w:lang w:val="nl-NL"/>
        </w:rPr>
        <w:t>ng Ninh, ph</w:t>
      </w:r>
      <w:r w:rsidR="001D709C" w:rsidRPr="001D709C">
        <w:rPr>
          <w:rFonts w:ascii="Times New Roman" w:hAnsi="Times New Roman" w:hint="eastAsia"/>
          <w:i/>
          <w:color w:val="000000"/>
          <w:lang w:val="nl-NL"/>
        </w:rPr>
        <w:t>ư</w:t>
      </w:r>
      <w:r w:rsidR="001D709C" w:rsidRPr="001D709C">
        <w:rPr>
          <w:rFonts w:ascii="Times New Roman" w:hAnsi="Times New Roman"/>
          <w:i/>
          <w:color w:val="000000"/>
          <w:lang w:val="nl-NL"/>
        </w:rPr>
        <w:t>ờng Tam Thanh, tỉnh Lạng S</w:t>
      </w:r>
      <w:r w:rsidR="001D709C" w:rsidRPr="001D709C">
        <w:rPr>
          <w:rFonts w:ascii="Times New Roman" w:hAnsi="Times New Roman" w:hint="eastAsia"/>
          <w:i/>
          <w:color w:val="000000"/>
          <w:lang w:val="nl-NL"/>
        </w:rPr>
        <w:t>ơ</w:t>
      </w:r>
      <w:r w:rsidR="001D709C" w:rsidRPr="001D709C">
        <w:rPr>
          <w:rFonts w:ascii="Times New Roman" w:hAnsi="Times New Roman"/>
          <w:i/>
          <w:color w:val="000000"/>
          <w:lang w:val="nl-NL"/>
        </w:rPr>
        <w:t xml:space="preserve">n). </w:t>
      </w:r>
    </w:p>
    <w:p w:rsidR="00482482" w:rsidRPr="00482482" w:rsidRDefault="0014155E" w:rsidP="00FC2801">
      <w:pPr>
        <w:tabs>
          <w:tab w:val="left" w:pos="545"/>
        </w:tabs>
        <w:spacing w:before="120"/>
        <w:jc w:val="both"/>
        <w:rPr>
          <w:rFonts w:ascii="Times New Roman" w:hAnsi="Times New Roman"/>
          <w:i/>
          <w:lang w:val="nl-NL"/>
        </w:rPr>
      </w:pPr>
      <w:r>
        <w:rPr>
          <w:rFonts w:ascii="Times New Roman" w:hAnsi="Times New Roman"/>
          <w:b/>
          <w:lang w:val="nl-NL"/>
        </w:rPr>
        <w:tab/>
      </w:r>
      <w:r>
        <w:rPr>
          <w:rFonts w:ascii="Times New Roman" w:hAnsi="Times New Roman"/>
          <w:b/>
          <w:lang w:val="nl-NL"/>
        </w:rPr>
        <w:tab/>
        <w:t xml:space="preserve"> </w:t>
      </w:r>
      <w:r w:rsidR="00482482" w:rsidRPr="00482482">
        <w:rPr>
          <w:rFonts w:ascii="Times New Roman" w:hAnsi="Times New Roman"/>
          <w:b/>
          <w:lang w:val="nl-NL"/>
        </w:rPr>
        <w:t>Điều 7.</w:t>
      </w:r>
      <w:r w:rsidR="00482482" w:rsidRPr="00482482">
        <w:rPr>
          <w:rFonts w:ascii="Times New Roman" w:hAnsi="Times New Roman"/>
          <w:lang w:val="nl-NL"/>
        </w:rPr>
        <w:t xml:space="preserve"> </w:t>
      </w:r>
      <w:r w:rsidR="00482482" w:rsidRPr="00482482">
        <w:rPr>
          <w:rFonts w:ascii="Times New Roman" w:hAnsi="Times New Roman"/>
          <w:b/>
          <w:lang w:val="nl-NL"/>
        </w:rPr>
        <w:t>Thời gian, địa điểm tổ chức phiên đấu giá</w:t>
      </w:r>
      <w:r w:rsidR="00482482" w:rsidRPr="00482482">
        <w:rPr>
          <w:rFonts w:ascii="Times New Roman" w:hAnsi="Times New Roman"/>
          <w:lang w:val="nl-NL"/>
        </w:rPr>
        <w:t xml:space="preserve">: </w:t>
      </w:r>
      <w:r w:rsidR="0006598D">
        <w:rPr>
          <w:rFonts w:ascii="Times New Roman" w:hAnsi="Times New Roman"/>
          <w:b/>
          <w:lang w:val="nl-NL"/>
        </w:rPr>
        <w:t>09</w:t>
      </w:r>
      <w:r w:rsidR="00482482" w:rsidRPr="00482482">
        <w:rPr>
          <w:rFonts w:ascii="Times New Roman" w:hAnsi="Times New Roman"/>
          <w:b/>
          <w:lang w:val="vi-VN"/>
        </w:rPr>
        <w:t xml:space="preserve"> giờ 00 phút ngày </w:t>
      </w:r>
      <w:r w:rsidR="001D709C">
        <w:rPr>
          <w:rFonts w:ascii="Times New Roman" w:hAnsi="Times New Roman"/>
          <w:b/>
          <w:lang w:val="nl-NL"/>
        </w:rPr>
        <w:t>24/9</w:t>
      </w:r>
      <w:r w:rsidR="000B7A04">
        <w:rPr>
          <w:rFonts w:ascii="Times New Roman" w:hAnsi="Times New Roman"/>
          <w:b/>
          <w:lang w:val="nl-NL"/>
        </w:rPr>
        <w:t>/2026</w:t>
      </w:r>
      <w:r w:rsidR="00482482" w:rsidRPr="00482482">
        <w:rPr>
          <w:rFonts w:ascii="Times New Roman" w:hAnsi="Times New Roman"/>
          <w:b/>
          <w:lang w:val="vi-VN"/>
        </w:rPr>
        <w:t xml:space="preserve"> </w:t>
      </w:r>
      <w:r w:rsidR="00482482" w:rsidRPr="00482482">
        <w:rPr>
          <w:rFonts w:ascii="Times New Roman" w:hAnsi="Times New Roman"/>
          <w:lang w:val="vi-VN"/>
        </w:rPr>
        <w:t xml:space="preserve">tại  </w:t>
      </w:r>
      <w:r w:rsidR="00482482" w:rsidRPr="00482482">
        <w:rPr>
          <w:rFonts w:ascii="Times New Roman" w:hAnsi="Times New Roman"/>
          <w:lang w:val="nl-NL"/>
        </w:rPr>
        <w:t xml:space="preserve">Phòng họp tầng 3, Trung tâm phục vụ hành chính công tỉnh Lạng Sơn </w:t>
      </w:r>
      <w:r w:rsidR="00482482" w:rsidRPr="00AC6506">
        <w:rPr>
          <w:rFonts w:ascii="Times New Roman" w:hAnsi="Times New Roman"/>
          <w:i/>
          <w:lang w:val="nl-NL"/>
        </w:rPr>
        <w:t>(</w:t>
      </w:r>
      <w:r w:rsidR="00482482" w:rsidRPr="00482482">
        <w:rPr>
          <w:rFonts w:ascii="Times New Roman" w:hAnsi="Times New Roman"/>
          <w:i/>
          <w:lang w:val="nl-NL"/>
        </w:rPr>
        <w:t>Địa chỉ: Phố Dã Tượng, phường Lương Văn Tri, tỉnh Lạng Sơn).</w:t>
      </w:r>
    </w:p>
    <w:p w:rsidR="00482482" w:rsidRPr="00482482" w:rsidRDefault="00482482" w:rsidP="00525C96">
      <w:pPr>
        <w:spacing w:before="120"/>
        <w:ind w:firstLine="720"/>
        <w:jc w:val="both"/>
        <w:rPr>
          <w:rFonts w:ascii="Times New Roman" w:hAnsi="Times New Roman"/>
          <w:b/>
          <w:bCs/>
          <w:lang w:val="nl-NL"/>
        </w:rPr>
      </w:pPr>
      <w:r w:rsidRPr="00482482">
        <w:rPr>
          <w:rFonts w:ascii="Times New Roman" w:hAnsi="Times New Roman"/>
          <w:b/>
          <w:lang w:val="nl-NL"/>
        </w:rPr>
        <w:t xml:space="preserve">Điều 8. </w:t>
      </w:r>
      <w:r w:rsidRPr="00482482">
        <w:rPr>
          <w:rFonts w:ascii="Times New Roman" w:hAnsi="Times New Roman"/>
          <w:b/>
          <w:bCs/>
          <w:lang w:val="nl-NL"/>
        </w:rPr>
        <w:t>Hình thức đấu giá và phương thức đấu giá</w:t>
      </w:r>
    </w:p>
    <w:p w:rsidR="0009646E" w:rsidRDefault="00482482" w:rsidP="00525C96">
      <w:pPr>
        <w:spacing w:before="120"/>
        <w:ind w:firstLine="720"/>
        <w:jc w:val="both"/>
        <w:rPr>
          <w:rFonts w:ascii="Times New Roman" w:hAnsi="Times New Roman"/>
          <w:bCs/>
          <w:color w:val="000000" w:themeColor="text1"/>
          <w:lang w:val="nl-NL"/>
        </w:rPr>
      </w:pPr>
      <w:r w:rsidRPr="00482482">
        <w:rPr>
          <w:rFonts w:ascii="Times New Roman" w:hAnsi="Times New Roman"/>
          <w:bCs/>
          <w:lang w:val="nl-NL"/>
        </w:rPr>
        <w:t xml:space="preserve">1. Hình thức đấu giá: </w:t>
      </w:r>
      <w:r w:rsidR="003F5F4A" w:rsidRPr="003F5F4A">
        <w:rPr>
          <w:rFonts w:ascii="Times New Roman" w:hAnsi="Times New Roman"/>
          <w:bCs/>
          <w:color w:val="000000" w:themeColor="text1"/>
          <w:lang w:val="nl-NL"/>
        </w:rPr>
        <w:t>Đấu giá bằng bỏ phiếu trực tiếp tại phiên đấu giá, nhiều vòng, công khai giá khởi điểm của tài sản</w:t>
      </w:r>
      <w:r w:rsidR="0009646E">
        <w:rPr>
          <w:rFonts w:ascii="Times New Roman" w:hAnsi="Times New Roman"/>
          <w:bCs/>
          <w:color w:val="000000" w:themeColor="text1"/>
          <w:lang w:val="nl-NL"/>
        </w:rPr>
        <w:t>.</w:t>
      </w:r>
    </w:p>
    <w:p w:rsidR="00482482" w:rsidRPr="00482482" w:rsidRDefault="00482482" w:rsidP="00525C96">
      <w:pPr>
        <w:spacing w:before="120"/>
        <w:ind w:firstLine="720"/>
        <w:jc w:val="both"/>
        <w:rPr>
          <w:rFonts w:ascii="Times New Roman" w:hAnsi="Times New Roman"/>
          <w:bCs/>
          <w:lang w:val="vi-VN"/>
        </w:rPr>
      </w:pPr>
      <w:r w:rsidRPr="00482482">
        <w:rPr>
          <w:rFonts w:ascii="Times New Roman" w:hAnsi="Times New Roman"/>
          <w:bCs/>
          <w:lang w:val="vi-VN"/>
        </w:rPr>
        <w:t>2. Phương thức đấu giá: Trả giá lên.</w:t>
      </w:r>
    </w:p>
    <w:p w:rsidR="00482482" w:rsidRPr="002345E4" w:rsidRDefault="00482482" w:rsidP="00525C96">
      <w:pPr>
        <w:spacing w:before="120"/>
        <w:ind w:firstLine="720"/>
        <w:jc w:val="both"/>
        <w:rPr>
          <w:rFonts w:ascii="Times New Roman" w:hAnsi="Times New Roman"/>
          <w:lang w:val="nl-NL"/>
        </w:rPr>
      </w:pPr>
      <w:r w:rsidRPr="00482482">
        <w:rPr>
          <w:rFonts w:ascii="Times New Roman" w:hAnsi="Times New Roman"/>
          <w:bCs/>
          <w:lang w:val="nl-NL"/>
        </w:rPr>
        <w:t>3</w:t>
      </w:r>
      <w:r w:rsidRPr="00482482">
        <w:rPr>
          <w:rFonts w:ascii="Times New Roman" w:hAnsi="Times New Roman"/>
          <w:lang w:val="nl-NL"/>
        </w:rPr>
        <w:t>. Bước giá tối thiểu:</w:t>
      </w:r>
      <w:r w:rsidR="001D709C">
        <w:rPr>
          <w:rFonts w:ascii="Times New Roman" w:hAnsi="Times New Roman"/>
          <w:lang w:val="nl-NL"/>
        </w:rPr>
        <w:t xml:space="preserve"> </w:t>
      </w:r>
      <w:r w:rsidR="001D709C" w:rsidRPr="001D709C">
        <w:rPr>
          <w:rFonts w:ascii="Times New Roman" w:hAnsi="Times New Roman"/>
          <w:b/>
          <w:lang w:val="nl-NL"/>
        </w:rPr>
        <w:t>1</w:t>
      </w:r>
      <w:r w:rsidR="002345E4" w:rsidRPr="002345E4">
        <w:rPr>
          <w:rFonts w:ascii="Times New Roman" w:hAnsi="Times New Roman"/>
          <w:b/>
          <w:lang w:val="nl-NL"/>
        </w:rPr>
        <w:t>.0</w:t>
      </w:r>
      <w:r w:rsidR="00A6798C" w:rsidRPr="002345E4">
        <w:rPr>
          <w:rFonts w:ascii="Times New Roman" w:hAnsi="Times New Roman"/>
          <w:b/>
          <w:lang w:val="nl-NL"/>
        </w:rPr>
        <w:t>00</w:t>
      </w:r>
      <w:r w:rsidRPr="002345E4">
        <w:rPr>
          <w:rFonts w:ascii="Times New Roman" w:hAnsi="Times New Roman"/>
          <w:b/>
          <w:lang w:val="nl-NL"/>
        </w:rPr>
        <w:t>.000 đồng</w:t>
      </w:r>
      <w:r w:rsidRPr="002345E4">
        <w:rPr>
          <w:rFonts w:ascii="Times New Roman" w:hAnsi="Times New Roman"/>
          <w:lang w:val="nl-NL"/>
        </w:rPr>
        <w:t xml:space="preserve"> </w:t>
      </w:r>
      <w:r w:rsidRPr="002345E4">
        <w:rPr>
          <w:rFonts w:ascii="Times New Roman" w:hAnsi="Times New Roman"/>
          <w:i/>
          <w:lang w:val="nl-NL"/>
        </w:rPr>
        <w:t>(</w:t>
      </w:r>
      <w:r w:rsidR="001D709C">
        <w:rPr>
          <w:rFonts w:ascii="Times New Roman" w:hAnsi="Times New Roman"/>
          <w:i/>
          <w:lang w:val="nl-NL"/>
        </w:rPr>
        <w:t xml:space="preserve">Một </w:t>
      </w:r>
      <w:r w:rsidR="002345E4" w:rsidRPr="002345E4">
        <w:rPr>
          <w:rFonts w:ascii="Times New Roman" w:hAnsi="Times New Roman"/>
          <w:i/>
          <w:lang w:val="nl-NL"/>
        </w:rPr>
        <w:t>triệu</w:t>
      </w:r>
      <w:r w:rsidRPr="002345E4">
        <w:rPr>
          <w:rFonts w:ascii="Times New Roman" w:hAnsi="Times New Roman"/>
          <w:i/>
          <w:lang w:val="nl-NL"/>
        </w:rPr>
        <w:t xml:space="preserve"> đồng);</w:t>
      </w:r>
    </w:p>
    <w:p w:rsidR="00482482" w:rsidRPr="00482482" w:rsidRDefault="00482482" w:rsidP="00525C96">
      <w:pPr>
        <w:tabs>
          <w:tab w:val="left" w:pos="545"/>
        </w:tabs>
        <w:spacing w:before="120"/>
        <w:jc w:val="both"/>
        <w:rPr>
          <w:rFonts w:ascii="Times New Roman" w:hAnsi="Times New Roman"/>
          <w:b/>
          <w:lang w:val="nl-NL"/>
        </w:rPr>
      </w:pPr>
      <w:r w:rsidRPr="00482482">
        <w:rPr>
          <w:rFonts w:ascii="Times New Roman" w:hAnsi="Times New Roman"/>
          <w:i/>
          <w:color w:val="FF0000"/>
          <w:lang w:val="nl-NL"/>
        </w:rPr>
        <w:tab/>
      </w:r>
      <w:r w:rsidRPr="00482482">
        <w:rPr>
          <w:rFonts w:ascii="Times New Roman" w:hAnsi="Times New Roman"/>
          <w:i/>
          <w:color w:val="FF0000"/>
          <w:lang w:val="nl-NL"/>
        </w:rPr>
        <w:tab/>
      </w:r>
      <w:r w:rsidRPr="00482482">
        <w:rPr>
          <w:rFonts w:ascii="Times New Roman" w:hAnsi="Times New Roman"/>
          <w:b/>
          <w:bCs/>
          <w:lang w:val="nl-NL"/>
        </w:rPr>
        <w:t>Điều 9. Đối tượng tham gia đấu giá</w:t>
      </w:r>
      <w:r w:rsidRPr="00482482">
        <w:rPr>
          <w:rFonts w:ascii="Times New Roman" w:hAnsi="Times New Roman"/>
          <w:b/>
          <w:lang w:val="nl-NL"/>
        </w:rPr>
        <w:t xml:space="preserve"> </w:t>
      </w:r>
    </w:p>
    <w:p w:rsidR="00482482" w:rsidRPr="00482482" w:rsidRDefault="00482482" w:rsidP="00525C96">
      <w:pPr>
        <w:spacing w:before="120"/>
        <w:ind w:firstLine="720"/>
        <w:jc w:val="both"/>
        <w:rPr>
          <w:rFonts w:ascii="Times New Roman" w:hAnsi="Times New Roman"/>
          <w:lang w:val="nl-NL"/>
        </w:rPr>
      </w:pPr>
      <w:r w:rsidRPr="00482482">
        <w:rPr>
          <w:rFonts w:ascii="Times New Roman" w:hAnsi="Times New Roman"/>
          <w:lang w:val="nl-NL"/>
        </w:rPr>
        <w:t>1. Người đăng ký tham gia đấu giá là cá nhân, tổ chức có đầy đủ các điều kiện sau: Cá nhân là công dân hoặc người đại diện hợp pháp của tổ chức có năng lực hành vi dân sự đầy đủ theo quy định của pháp luật; Có Giấy chứng nhận đăng ký doa</w:t>
      </w:r>
      <w:r w:rsidR="006652DE">
        <w:rPr>
          <w:rFonts w:ascii="Times New Roman" w:hAnsi="Times New Roman"/>
          <w:lang w:val="nl-NL"/>
        </w:rPr>
        <w:t>nh nghiệp</w:t>
      </w:r>
      <w:r w:rsidRPr="00482482">
        <w:rPr>
          <w:rFonts w:ascii="Times New Roman" w:hAnsi="Times New Roman"/>
          <w:lang w:val="nl-NL"/>
        </w:rPr>
        <w:t xml:space="preserve">; Có đủ năng lực tài chính để mua tài sản đấu giá; Mỗi tổ chức chỉ được một đơn vị tham gia đấu giá. </w:t>
      </w:r>
    </w:p>
    <w:p w:rsidR="00482482" w:rsidRPr="00482482" w:rsidRDefault="00482482" w:rsidP="006652DE">
      <w:pPr>
        <w:spacing w:before="120"/>
        <w:ind w:firstLine="670"/>
        <w:jc w:val="both"/>
        <w:rPr>
          <w:rFonts w:ascii="Times New Roman" w:hAnsi="Times New Roman"/>
          <w:lang w:val="nl-NL"/>
        </w:rPr>
      </w:pPr>
      <w:r w:rsidRPr="00482482">
        <w:rPr>
          <w:rFonts w:ascii="Times New Roman" w:hAnsi="Times New Roman"/>
          <w:lang w:val="nl-NL"/>
        </w:rPr>
        <w:t>Đăng ký tham gia đấu giá theo đúng thời hạn được Trung tâm thông báo</w:t>
      </w:r>
      <w:r w:rsidRPr="00482482">
        <w:rPr>
          <w:rFonts w:ascii="Times New Roman" w:hAnsi="Times New Roman"/>
          <w:i/>
          <w:lang w:val="nl-NL"/>
        </w:rPr>
        <w:t>.</w:t>
      </w:r>
      <w:r w:rsidRPr="00482482">
        <w:rPr>
          <w:rFonts w:ascii="Times New Roman" w:hAnsi="Times New Roman"/>
          <w:lang w:val="nl-NL"/>
        </w:rPr>
        <w:t xml:space="preserve"> Cam kết chấp nhận mua tài sản như đã được xem tài sản hoặc chưa được xem tài sản và không có khiếu nại gì về tài sản đã đăng ký tham gia đấu giá.</w:t>
      </w:r>
    </w:p>
    <w:p w:rsidR="00482482" w:rsidRPr="00482482" w:rsidRDefault="00482482" w:rsidP="00525C96">
      <w:pPr>
        <w:spacing w:before="120"/>
        <w:ind w:firstLine="720"/>
        <w:jc w:val="both"/>
        <w:rPr>
          <w:rFonts w:ascii="Times New Roman" w:hAnsi="Times New Roman"/>
          <w:lang w:val="nl-NL"/>
        </w:rPr>
      </w:pPr>
      <w:r w:rsidRPr="00482482">
        <w:rPr>
          <w:rFonts w:ascii="Times New Roman" w:hAnsi="Times New Roman"/>
          <w:lang w:val="nl-NL"/>
        </w:rPr>
        <w:t>2. Đối tượng không được tham gia đấu giá</w:t>
      </w:r>
    </w:p>
    <w:p w:rsidR="00482482" w:rsidRPr="00482482" w:rsidRDefault="00482482" w:rsidP="00525C96">
      <w:pPr>
        <w:shd w:val="clear" w:color="auto" w:fill="FFFFFF"/>
        <w:spacing w:before="120"/>
        <w:ind w:firstLine="720"/>
        <w:jc w:val="both"/>
        <w:rPr>
          <w:rFonts w:ascii="Times New Roman" w:hAnsi="Times New Roman"/>
          <w:lang w:val="nl-NL" w:eastAsia="vi-VN"/>
        </w:rPr>
      </w:pPr>
      <w:r w:rsidRPr="00482482">
        <w:rPr>
          <w:rFonts w:ascii="Times New Roman" w:hAnsi="Times New Roman"/>
          <w:lang w:val="nl-NL"/>
        </w:rPr>
        <w:t xml:space="preserve">a. </w:t>
      </w:r>
      <w:r w:rsidRPr="00482482">
        <w:rPr>
          <w:rFonts w:ascii="Times New Roman" w:hAnsi="Times New Roman"/>
          <w:lang w:val="nl-NL" w:eastAsia="vi-VN"/>
        </w:rPr>
        <w:t>Người không có năng lực hành vi dân sự, người bị mất hoặc bị hạn chế năng lực hành vi dân sự, người có khó khăn trong nhận thức, làm chủ hành vi hoặc người tại thời điểm đăng ký tham gia đấu giá không nhận thức, làm chủ được hành vi của mình;</w:t>
      </w:r>
    </w:p>
    <w:p w:rsidR="00482482" w:rsidRPr="00482482" w:rsidRDefault="00482482" w:rsidP="00525C96">
      <w:pPr>
        <w:shd w:val="clear" w:color="auto" w:fill="FFFFFF"/>
        <w:spacing w:before="120"/>
        <w:ind w:firstLine="720"/>
        <w:jc w:val="both"/>
        <w:rPr>
          <w:rFonts w:ascii="Times New Roman" w:hAnsi="Times New Roman"/>
          <w:lang w:val="nl-NL" w:eastAsia="vi-VN"/>
        </w:rPr>
      </w:pPr>
      <w:r w:rsidRPr="00482482">
        <w:rPr>
          <w:rFonts w:ascii="Times New Roman" w:hAnsi="Times New Roman"/>
          <w:lang w:val="nl-NL" w:eastAsia="vi-VN"/>
        </w:rPr>
        <w:t>b. Người làm việc trong tổ chức đấu giá tài sản thực hiện phiên đấu giá; cha, mẹ, vợ, chồng, con, anh ruột, chị ruột, em ruột của đấu giá viên điều hành phiên đấu giá; người trực tiếp giám định, định giá tài sản; cha, mẹ, vợ, chồng, con, anh ruột, chị ruột, em ruột của người trực tiếp giám định, định giá tài sản;</w:t>
      </w:r>
    </w:p>
    <w:p w:rsidR="00482482" w:rsidRPr="00482482" w:rsidRDefault="00482482" w:rsidP="00525C96">
      <w:pPr>
        <w:shd w:val="clear" w:color="auto" w:fill="FFFFFF"/>
        <w:spacing w:before="120"/>
        <w:ind w:firstLine="720"/>
        <w:jc w:val="both"/>
        <w:rPr>
          <w:rFonts w:ascii="Times New Roman" w:hAnsi="Times New Roman"/>
          <w:lang w:val="nl-NL" w:eastAsia="vi-VN"/>
        </w:rPr>
      </w:pPr>
      <w:r w:rsidRPr="00482482">
        <w:rPr>
          <w:rFonts w:ascii="Times New Roman" w:hAnsi="Times New Roman"/>
          <w:lang w:val="nl-NL" w:eastAsia="vi-VN"/>
        </w:rPr>
        <w:t>c. Người được chủ sở hữu tài sản ủy quyền xử lý tài sản, người có quyền quyết định bán tài sản, người ký hợp đồng dịch vụ đấu giá tài sản, người có quyền quyết định bán tài sản của người khác theo quy định của pháp luật; Cha, mẹ, vợ, chồng, con, anh ruột, chị ruột, em ruột của những người này;</w:t>
      </w:r>
    </w:p>
    <w:p w:rsidR="00482482" w:rsidRPr="009F2D4B" w:rsidRDefault="00482482" w:rsidP="00525C96">
      <w:pPr>
        <w:pStyle w:val="NormalWeb"/>
        <w:shd w:val="clear" w:color="auto" w:fill="FFFFFF"/>
        <w:spacing w:before="120" w:beforeAutospacing="0" w:after="0" w:afterAutospacing="0"/>
        <w:ind w:firstLine="720"/>
        <w:jc w:val="both"/>
        <w:rPr>
          <w:i/>
          <w:sz w:val="28"/>
          <w:szCs w:val="28"/>
          <w:lang w:val="nl-NL" w:eastAsia="zh-TW"/>
        </w:rPr>
      </w:pPr>
      <w:r w:rsidRPr="009F2D4B">
        <w:rPr>
          <w:rStyle w:val="Emphasis"/>
          <w:i w:val="0"/>
          <w:sz w:val="28"/>
          <w:szCs w:val="28"/>
          <w:lang w:val="nl-NL"/>
        </w:rPr>
        <w:t>d. Nhận ủy quyền tham gia đấu giá </w:t>
      </w:r>
      <w:r w:rsidRPr="00B5152A">
        <w:rPr>
          <w:rStyle w:val="Emphasis"/>
          <w:i w:val="0"/>
          <w:sz w:val="28"/>
          <w:szCs w:val="28"/>
          <w:lang w:val="eu-ES"/>
        </w:rPr>
        <w:t>của </w:t>
      </w:r>
      <w:r w:rsidRPr="009F2D4B">
        <w:rPr>
          <w:rStyle w:val="Emphasis"/>
          <w:i w:val="0"/>
          <w:sz w:val="28"/>
          <w:szCs w:val="28"/>
          <w:lang w:val="nl-NL"/>
        </w:rPr>
        <w:t>người tham gia đấu giá khác đối với tài sản mà mình </w:t>
      </w:r>
      <w:r w:rsidRPr="00B5152A">
        <w:rPr>
          <w:rStyle w:val="Emphasis"/>
          <w:i w:val="0"/>
          <w:sz w:val="28"/>
          <w:szCs w:val="28"/>
          <w:lang w:val="eu-ES"/>
        </w:rPr>
        <w:t>cũng </w:t>
      </w:r>
      <w:r w:rsidRPr="009F2D4B">
        <w:rPr>
          <w:rStyle w:val="Emphasis"/>
          <w:i w:val="0"/>
          <w:sz w:val="28"/>
          <w:szCs w:val="28"/>
          <w:lang w:val="nl-NL"/>
        </w:rPr>
        <w:t>là người tham gia đấu giá tài sản đó; nhận ủy quyền tham gia đấu giá </w:t>
      </w:r>
      <w:r w:rsidRPr="00B5152A">
        <w:rPr>
          <w:rStyle w:val="Emphasis"/>
          <w:i w:val="0"/>
          <w:sz w:val="28"/>
          <w:szCs w:val="28"/>
          <w:lang w:val="eu-ES"/>
        </w:rPr>
        <w:t>của </w:t>
      </w:r>
      <w:r w:rsidRPr="009F2D4B">
        <w:rPr>
          <w:rStyle w:val="Emphasis"/>
          <w:i w:val="0"/>
          <w:sz w:val="28"/>
          <w:szCs w:val="28"/>
          <w:lang w:val="nl-NL"/>
        </w:rPr>
        <w:t>từ hai người tham gia đấu giá trở lên đối với </w:t>
      </w:r>
      <w:r w:rsidRPr="00B5152A">
        <w:rPr>
          <w:rStyle w:val="Emphasis"/>
          <w:i w:val="0"/>
          <w:sz w:val="28"/>
          <w:szCs w:val="28"/>
          <w:lang w:val="eu-ES"/>
        </w:rPr>
        <w:t>cùng một </w:t>
      </w:r>
      <w:r w:rsidRPr="009F2D4B">
        <w:rPr>
          <w:rStyle w:val="Emphasis"/>
          <w:i w:val="0"/>
          <w:sz w:val="28"/>
          <w:szCs w:val="28"/>
          <w:lang w:val="nl-NL"/>
        </w:rPr>
        <w:t>tài sản</w:t>
      </w:r>
      <w:r w:rsidRPr="00B5152A">
        <w:rPr>
          <w:rStyle w:val="Emphasis"/>
          <w:i w:val="0"/>
          <w:sz w:val="28"/>
          <w:szCs w:val="28"/>
          <w:lang w:val="eu-ES"/>
        </w:rPr>
        <w:t>;</w:t>
      </w:r>
    </w:p>
    <w:p w:rsidR="00482482" w:rsidRPr="009F2D4B" w:rsidRDefault="00482482" w:rsidP="00525C96">
      <w:pPr>
        <w:pStyle w:val="NormalWeb"/>
        <w:shd w:val="clear" w:color="auto" w:fill="FFFFFF"/>
        <w:spacing w:before="120" w:beforeAutospacing="0" w:after="0" w:afterAutospacing="0"/>
        <w:ind w:firstLine="720"/>
        <w:jc w:val="both"/>
        <w:rPr>
          <w:sz w:val="28"/>
          <w:szCs w:val="28"/>
          <w:lang w:val="nl-NL"/>
        </w:rPr>
      </w:pPr>
      <w:r w:rsidRPr="00482482">
        <w:rPr>
          <w:sz w:val="28"/>
          <w:szCs w:val="28"/>
          <w:shd w:val="clear" w:color="auto" w:fill="FFFFFF"/>
          <w:lang w:val="eu-ES"/>
        </w:rPr>
        <w:lastRenderedPageBreak/>
        <w:t>đ. Tham dự phiên đấu giá trong trường hợp </w:t>
      </w:r>
      <w:r w:rsidRPr="00482482">
        <w:rPr>
          <w:sz w:val="28"/>
          <w:szCs w:val="28"/>
          <w:lang w:val="eu-ES"/>
        </w:rPr>
        <w:t>vợ, chồng, anh ruột, chị ruột, em ruột cũng là người tham gia đấu giá đối với tài sản đó</w:t>
      </w:r>
      <w:r w:rsidRPr="00482482">
        <w:rPr>
          <w:sz w:val="28"/>
          <w:szCs w:val="28"/>
          <w:shd w:val="clear" w:color="auto" w:fill="FFFFFF"/>
          <w:lang w:val="eu-ES"/>
        </w:rPr>
        <w:t>;</w:t>
      </w:r>
    </w:p>
    <w:p w:rsidR="00482482" w:rsidRPr="00482482" w:rsidRDefault="00482482" w:rsidP="00525C96">
      <w:pPr>
        <w:shd w:val="clear" w:color="auto" w:fill="FFFFFF"/>
        <w:spacing w:before="120"/>
        <w:ind w:firstLine="720"/>
        <w:jc w:val="both"/>
        <w:rPr>
          <w:rFonts w:ascii="Times New Roman" w:hAnsi="Times New Roman"/>
          <w:lang w:val="nl-NL" w:eastAsia="vi-VN"/>
        </w:rPr>
      </w:pPr>
      <w:r w:rsidRPr="00482482">
        <w:rPr>
          <w:rFonts w:ascii="Times New Roman" w:hAnsi="Times New Roman"/>
          <w:lang w:val="nl-NL" w:eastAsia="vi-VN"/>
        </w:rPr>
        <w:t xml:space="preserve">e. </w:t>
      </w:r>
      <w:r w:rsidRPr="00482482">
        <w:rPr>
          <w:rFonts w:ascii="Times New Roman" w:hAnsi="Times New Roman"/>
          <w:shd w:val="clear" w:color="auto" w:fill="FFFFFF"/>
          <w:lang w:val="eu-ES"/>
        </w:rPr>
        <w:t>Tham dự phiên đấu giá trong trường hợp công ty mẹ, công ty con, các doanh nghiệp mà cá nhân, tổ chức hoặc nhóm cá nhân, tổ chức có khả năng chi phối hoạt động của doanh nghiệp theo quy định của pháp luật về doanh nghiệp cũng là người tham gia đấu giá đối với tài sản đó</w:t>
      </w:r>
      <w:r w:rsidR="003F5F4A">
        <w:rPr>
          <w:rFonts w:ascii="Times New Roman" w:hAnsi="Times New Roman"/>
          <w:shd w:val="clear" w:color="auto" w:fill="FFFFFF"/>
          <w:lang w:val="eu-ES"/>
        </w:rPr>
        <w:t>.</w:t>
      </w:r>
    </w:p>
    <w:p w:rsidR="00482482" w:rsidRDefault="00482482" w:rsidP="00525C96">
      <w:pPr>
        <w:shd w:val="clear" w:color="auto" w:fill="FFFFFF"/>
        <w:spacing w:before="120"/>
        <w:ind w:firstLine="720"/>
        <w:jc w:val="both"/>
        <w:rPr>
          <w:rFonts w:ascii="Times New Roman" w:hAnsi="Times New Roman"/>
          <w:lang w:val="nl-NL" w:eastAsia="vi-VN"/>
        </w:rPr>
      </w:pPr>
      <w:r w:rsidRPr="00482482">
        <w:rPr>
          <w:rFonts w:ascii="Times New Roman" w:hAnsi="Times New Roman"/>
          <w:lang w:val="nl-NL" w:eastAsia="vi-VN"/>
        </w:rPr>
        <w:t>f. Người không có quyền mua tài sản đấu giá theo quy định của pháp luật áp dụng đối với loại tài sản đó.</w:t>
      </w:r>
    </w:p>
    <w:p w:rsidR="00482482" w:rsidRPr="00482482" w:rsidRDefault="00482482" w:rsidP="00525C96">
      <w:pPr>
        <w:shd w:val="clear" w:color="auto" w:fill="FFFFFF"/>
        <w:spacing w:before="120"/>
        <w:ind w:firstLine="720"/>
        <w:jc w:val="both"/>
        <w:rPr>
          <w:rFonts w:ascii="Times New Roman" w:hAnsi="Times New Roman"/>
          <w:b/>
          <w:lang w:val="nl-NL" w:eastAsia="vi-VN"/>
        </w:rPr>
      </w:pPr>
      <w:r w:rsidRPr="00482482">
        <w:rPr>
          <w:rFonts w:ascii="Times New Roman" w:hAnsi="Times New Roman"/>
          <w:b/>
          <w:lang w:val="nl-NL" w:eastAsia="vi-VN"/>
        </w:rPr>
        <w:t xml:space="preserve">Điều 10. </w:t>
      </w:r>
      <w:r w:rsidRPr="00482482">
        <w:rPr>
          <w:rFonts w:ascii="Times New Roman" w:hAnsi="Times New Roman"/>
          <w:b/>
          <w:lang w:val="nl-NL"/>
        </w:rPr>
        <w:t>Điều kiện, thành phần hồ sơ, cách thức</w:t>
      </w:r>
      <w:r w:rsidRPr="00482482">
        <w:rPr>
          <w:rFonts w:ascii="Times New Roman" w:hAnsi="Times New Roman"/>
          <w:b/>
          <w:lang w:val="nl-NL" w:eastAsia="vi-VN"/>
        </w:rPr>
        <w:t xml:space="preserve"> đăng ký tham gia đấu giá</w:t>
      </w:r>
    </w:p>
    <w:p w:rsidR="00482482" w:rsidRPr="00482482" w:rsidRDefault="00482482" w:rsidP="00525C96">
      <w:pPr>
        <w:shd w:val="clear" w:color="auto" w:fill="FFFFFF"/>
        <w:spacing w:before="120"/>
        <w:ind w:firstLine="720"/>
        <w:jc w:val="both"/>
        <w:rPr>
          <w:rFonts w:ascii="Times New Roman" w:hAnsi="Times New Roman"/>
          <w:lang w:val="nl-NL" w:eastAsia="vi-VN"/>
        </w:rPr>
      </w:pPr>
      <w:r w:rsidRPr="00482482">
        <w:rPr>
          <w:rFonts w:ascii="Times New Roman" w:hAnsi="Times New Roman"/>
          <w:lang w:val="nl-NL" w:eastAsia="vi-VN"/>
        </w:rPr>
        <w:t xml:space="preserve">1. </w:t>
      </w:r>
      <w:r w:rsidRPr="00482482">
        <w:rPr>
          <w:rFonts w:ascii="Times New Roman" w:hAnsi="Times New Roman"/>
          <w:lang w:val="nl-NL"/>
        </w:rPr>
        <w:t>Người thuộc đối tượng được tham gia đấu giá đến Trung tâm dịch vụ đấu giá tài sản mua hồ sơ tham gia đấu giá theo quy định, nộp hồ sơ đăng ký tham gia đấu giá trong thời hạn quy định.</w:t>
      </w:r>
    </w:p>
    <w:p w:rsidR="00482482" w:rsidRPr="00482482" w:rsidRDefault="00482482" w:rsidP="00525C96">
      <w:pPr>
        <w:spacing w:before="120"/>
        <w:ind w:firstLine="709"/>
        <w:jc w:val="both"/>
        <w:rPr>
          <w:rFonts w:ascii="Times New Roman" w:hAnsi="Times New Roman"/>
          <w:lang w:val="nl-NL"/>
        </w:rPr>
      </w:pPr>
      <w:r w:rsidRPr="00482482">
        <w:rPr>
          <w:rFonts w:ascii="Times New Roman" w:hAnsi="Times New Roman"/>
          <w:lang w:val="nl-NL"/>
        </w:rPr>
        <w:t>Hồ sơ đăng ký tham gia đấu giá gồm:</w:t>
      </w:r>
    </w:p>
    <w:p w:rsidR="00B236AE" w:rsidRPr="00A000FD" w:rsidRDefault="00B236AE" w:rsidP="00B236AE">
      <w:pPr>
        <w:spacing w:line="288" w:lineRule="auto"/>
        <w:ind w:firstLine="720"/>
        <w:jc w:val="both"/>
        <w:rPr>
          <w:rStyle w:val="Emphasis"/>
          <w:rFonts w:ascii="Times New Roman" w:hAnsi="Times New Roman"/>
          <w:i w:val="0"/>
          <w:iCs w:val="0"/>
          <w:lang w:val="nl-NL"/>
        </w:rPr>
      </w:pPr>
      <w:r w:rsidRPr="00A000FD">
        <w:rPr>
          <w:rStyle w:val="Emphasis"/>
          <w:rFonts w:ascii="Times New Roman" w:hAnsi="Times New Roman"/>
          <w:lang w:val="nl-NL"/>
        </w:rPr>
        <w:t xml:space="preserve">* Đối với cá nhân: </w:t>
      </w:r>
    </w:p>
    <w:p w:rsidR="00B236AE" w:rsidRPr="00A000FD" w:rsidRDefault="00B236AE" w:rsidP="00B236AE">
      <w:pPr>
        <w:spacing w:line="288" w:lineRule="auto"/>
        <w:ind w:firstLine="720"/>
        <w:jc w:val="both"/>
        <w:rPr>
          <w:rFonts w:ascii="Times New Roman" w:hAnsi="Times New Roman"/>
          <w:lang w:val="nl-NL"/>
        </w:rPr>
      </w:pPr>
      <w:r w:rsidRPr="00A000FD">
        <w:rPr>
          <w:rFonts w:ascii="Times New Roman" w:hAnsi="Times New Roman"/>
          <w:bCs/>
          <w:lang w:val="nl-NL"/>
        </w:rPr>
        <w:t>- Bản sao Căn cước công dân hoặc giấy tờ tùy thân khác còn được lưu hành theo quy định của pháp luật</w:t>
      </w:r>
      <w:r w:rsidRPr="00A000FD">
        <w:rPr>
          <w:rFonts w:ascii="Times New Roman" w:hAnsi="Times New Roman"/>
          <w:lang w:val="nl-NL"/>
        </w:rPr>
        <w:t>;</w:t>
      </w:r>
    </w:p>
    <w:p w:rsidR="00B236AE" w:rsidRDefault="00B236AE" w:rsidP="00B236AE">
      <w:pPr>
        <w:spacing w:line="288" w:lineRule="auto"/>
        <w:ind w:firstLine="720"/>
        <w:jc w:val="both"/>
        <w:rPr>
          <w:rFonts w:ascii="Times New Roman" w:hAnsi="Times New Roman"/>
          <w:lang w:val="nl-NL"/>
        </w:rPr>
      </w:pPr>
      <w:r w:rsidRPr="00A000FD">
        <w:rPr>
          <w:rFonts w:ascii="Times New Roman" w:hAnsi="Times New Roman"/>
          <w:lang w:val="nl-NL"/>
        </w:rPr>
        <w:t>- Phiếu đăng ký tham gia đấu giá theo mẫu do Trung tâm phát hành, đóng dấu treo của Trung tâm;</w:t>
      </w:r>
    </w:p>
    <w:p w:rsidR="00B236AE" w:rsidRPr="002020A5" w:rsidRDefault="00B236AE" w:rsidP="00B236AE">
      <w:pPr>
        <w:shd w:val="clear" w:color="auto" w:fill="FFFFFF"/>
        <w:spacing w:line="336" w:lineRule="auto"/>
        <w:ind w:firstLine="720"/>
        <w:jc w:val="both"/>
        <w:rPr>
          <w:rFonts w:ascii="Times New Roman" w:hAnsi="Times New Roman"/>
          <w:color w:val="000000"/>
          <w:shd w:val="clear" w:color="auto" w:fill="FFFFFF"/>
          <w:lang w:val="nl-NL"/>
        </w:rPr>
      </w:pPr>
      <w:r w:rsidRPr="002020A5">
        <w:rPr>
          <w:rFonts w:ascii="Times New Roman" w:hAnsi="Times New Roman"/>
          <w:color w:val="000000"/>
          <w:lang w:val="nl-NL"/>
        </w:rPr>
        <w:t xml:space="preserve">- </w:t>
      </w:r>
      <w:r w:rsidRPr="002020A5">
        <w:rPr>
          <w:rFonts w:ascii="Times New Roman" w:hAnsi="Times New Roman"/>
          <w:bCs/>
          <w:color w:val="000000"/>
          <w:lang w:val="nl-NL"/>
        </w:rPr>
        <w:t>Chứng từ n</w:t>
      </w:r>
      <w:r w:rsidRPr="002020A5">
        <w:rPr>
          <w:rFonts w:ascii="Times New Roman" w:hAnsi="Times New Roman"/>
          <w:color w:val="000000"/>
          <w:shd w:val="clear" w:color="auto" w:fill="FFFFFF"/>
          <w:lang w:val="nl-NL"/>
        </w:rPr>
        <w:t>ộp tiền đặt trước theo quy định. Những trường hợp không nộp tiền đặt trước thì không đủ điều kiện để tham gia đấu giá.</w:t>
      </w:r>
    </w:p>
    <w:p w:rsidR="00B236AE" w:rsidRPr="00A000FD" w:rsidRDefault="00B236AE" w:rsidP="00B236AE">
      <w:pPr>
        <w:spacing w:line="288" w:lineRule="auto"/>
        <w:ind w:firstLine="720"/>
        <w:jc w:val="both"/>
        <w:rPr>
          <w:rFonts w:ascii="Times New Roman" w:hAnsi="Times New Roman"/>
          <w:lang w:val="nl-NL"/>
        </w:rPr>
      </w:pPr>
      <w:r w:rsidRPr="00A000FD">
        <w:rPr>
          <w:rFonts w:ascii="Times New Roman" w:hAnsi="Times New Roman"/>
          <w:bCs/>
          <w:lang w:val="nl-NL"/>
        </w:rPr>
        <w:t>-</w:t>
      </w:r>
      <w:r w:rsidRPr="00A000FD">
        <w:rPr>
          <w:rFonts w:ascii="Times New Roman" w:hAnsi="Times New Roman"/>
          <w:bCs/>
          <w:i/>
          <w:lang w:val="nl-NL"/>
        </w:rPr>
        <w:t xml:space="preserve"> </w:t>
      </w:r>
      <w:r w:rsidRPr="00A000FD">
        <w:rPr>
          <w:rFonts w:ascii="Times New Roman" w:hAnsi="Times New Roman"/>
          <w:bCs/>
          <w:lang w:val="nl-NL"/>
        </w:rPr>
        <w:t xml:space="preserve">Giấy ủy quyền, Bản sao Căn cước công dân hoặc giấy tờ tùy thân khác còn được lưu hành theo quy định của pháp luật của người được ủy quyền (trong trường hợp người tham gia đấu giá ủy quyền </w:t>
      </w:r>
      <w:r w:rsidRPr="00A000FD">
        <w:rPr>
          <w:rFonts w:ascii="Times New Roman" w:hAnsi="Times New Roman"/>
          <w:lang w:val="nl-NL" w:eastAsia="vi-VN"/>
        </w:rPr>
        <w:t xml:space="preserve">cho người khác thay mặt mình thực hiện các công việc theo nội dung của Giấy ủy quyền hợp lệ được cơ quan có thẩm quyền cấp). Giấy ủy quyền phải được nộp cho </w:t>
      </w:r>
      <w:r w:rsidRPr="00A000FD">
        <w:rPr>
          <w:rFonts w:ascii="Times New Roman" w:hAnsi="Times New Roman"/>
          <w:lang w:val="nl-NL"/>
        </w:rPr>
        <w:t>Trung tâm trong giờ hành chính trước ngày tổ chức phiên đấu giá</w:t>
      </w:r>
      <w:r w:rsidRPr="00A000FD">
        <w:rPr>
          <w:rFonts w:ascii="Times New Roman" w:hAnsi="Times New Roman"/>
          <w:b/>
          <w:lang w:val="nl-NL"/>
        </w:rPr>
        <w:t xml:space="preserve"> </w:t>
      </w:r>
      <w:r w:rsidRPr="00A000FD">
        <w:rPr>
          <w:rFonts w:ascii="Times New Roman" w:hAnsi="Times New Roman"/>
          <w:lang w:val="nl-NL"/>
        </w:rPr>
        <w:t xml:space="preserve">tại Nơi tiếp nhận và đăng ký hồ sơ tham gia đấu giá của Trung tâm dịch vụ đấu giá tài sản </w:t>
      </w:r>
      <w:r w:rsidRPr="00A000FD">
        <w:rPr>
          <w:rFonts w:ascii="Times New Roman" w:hAnsi="Times New Roman"/>
          <w:i/>
          <w:lang w:val="nl-NL"/>
        </w:rPr>
        <w:t>(Sảnh tầng 1 Trung tâm Phục vụ hành chính công; Địa chỉ: Phố Dã Tượng, phường Lương Văn Tri, tỉnh Lạng Sơn).</w:t>
      </w:r>
    </w:p>
    <w:p w:rsidR="00B236AE" w:rsidRPr="00A000FD" w:rsidRDefault="00B236AE" w:rsidP="00B236AE">
      <w:pPr>
        <w:shd w:val="clear" w:color="auto" w:fill="FFFFFF"/>
        <w:spacing w:line="288" w:lineRule="auto"/>
        <w:ind w:firstLine="720"/>
        <w:jc w:val="both"/>
        <w:rPr>
          <w:rFonts w:ascii="Times New Roman" w:hAnsi="Times New Roman"/>
          <w:i/>
          <w:lang w:val="nl-NL"/>
        </w:rPr>
      </w:pPr>
      <w:r w:rsidRPr="00A000FD">
        <w:rPr>
          <w:rFonts w:ascii="Times New Roman" w:hAnsi="Times New Roman"/>
          <w:bCs/>
          <w:i/>
          <w:lang w:val="nl-NL"/>
        </w:rPr>
        <w:t>* Đối với tổ chức:</w:t>
      </w:r>
    </w:p>
    <w:p w:rsidR="00B236AE" w:rsidRPr="00A000FD" w:rsidRDefault="00B236AE" w:rsidP="00B236AE">
      <w:pPr>
        <w:shd w:val="clear" w:color="auto" w:fill="FFFFFF"/>
        <w:spacing w:line="288" w:lineRule="auto"/>
        <w:ind w:firstLine="720"/>
        <w:jc w:val="both"/>
        <w:rPr>
          <w:rFonts w:ascii="Times New Roman" w:hAnsi="Times New Roman"/>
          <w:lang w:val="nl-NL"/>
        </w:rPr>
      </w:pPr>
      <w:r w:rsidRPr="00A000FD">
        <w:rPr>
          <w:rFonts w:ascii="Times New Roman" w:hAnsi="Times New Roman"/>
          <w:lang w:val="nl-NL"/>
        </w:rPr>
        <w:t xml:space="preserve">- Bản sao Giấy chứng nhận đăng ký doanh nghiệp; </w:t>
      </w:r>
    </w:p>
    <w:p w:rsidR="00B236AE" w:rsidRPr="00A000FD" w:rsidRDefault="00B236AE" w:rsidP="00B236AE">
      <w:pPr>
        <w:spacing w:line="288" w:lineRule="auto"/>
        <w:ind w:firstLine="720"/>
        <w:jc w:val="both"/>
        <w:rPr>
          <w:rFonts w:ascii="Times New Roman" w:hAnsi="Times New Roman"/>
          <w:bCs/>
          <w:lang w:val="nl-NL"/>
        </w:rPr>
      </w:pPr>
      <w:r w:rsidRPr="00A000FD">
        <w:rPr>
          <w:rFonts w:ascii="Times New Roman" w:hAnsi="Times New Roman"/>
          <w:bCs/>
          <w:lang w:val="nl-NL"/>
        </w:rPr>
        <w:t>- Bản sao Căn cước công dân hoặc giấy tờ tùy thân khác còn được lưu hành theo quy định của pháp luật của người đại diện hợp pháp của tổ chức;</w:t>
      </w:r>
    </w:p>
    <w:p w:rsidR="00B236AE" w:rsidRDefault="00B236AE" w:rsidP="00B236AE">
      <w:pPr>
        <w:spacing w:line="288" w:lineRule="auto"/>
        <w:ind w:firstLine="720"/>
        <w:jc w:val="both"/>
        <w:rPr>
          <w:rFonts w:ascii="Times New Roman" w:hAnsi="Times New Roman"/>
          <w:lang w:val="nl-NL"/>
        </w:rPr>
      </w:pPr>
      <w:r w:rsidRPr="00A000FD">
        <w:rPr>
          <w:rFonts w:ascii="Times New Roman" w:hAnsi="Times New Roman"/>
          <w:lang w:val="nl-NL"/>
        </w:rPr>
        <w:t>- Phiếu đăng ký tham gia đấu giá theo mẫu do Trung tâm phát hành, đóng dấu treo của Trung tâm;</w:t>
      </w:r>
    </w:p>
    <w:p w:rsidR="00B236AE" w:rsidRPr="002020A5" w:rsidRDefault="00B236AE" w:rsidP="00B236AE">
      <w:pPr>
        <w:shd w:val="clear" w:color="auto" w:fill="FFFFFF"/>
        <w:spacing w:line="336" w:lineRule="auto"/>
        <w:ind w:firstLine="720"/>
        <w:jc w:val="both"/>
        <w:rPr>
          <w:rFonts w:ascii="Times New Roman" w:hAnsi="Times New Roman"/>
          <w:color w:val="000000"/>
          <w:shd w:val="clear" w:color="auto" w:fill="FFFFFF"/>
          <w:lang w:val="nl-NL"/>
        </w:rPr>
      </w:pPr>
      <w:r w:rsidRPr="002020A5">
        <w:rPr>
          <w:rFonts w:ascii="Times New Roman" w:hAnsi="Times New Roman"/>
          <w:color w:val="000000"/>
          <w:lang w:val="nl-NL"/>
        </w:rPr>
        <w:t xml:space="preserve">- </w:t>
      </w:r>
      <w:r w:rsidRPr="002020A5">
        <w:rPr>
          <w:rFonts w:ascii="Times New Roman" w:hAnsi="Times New Roman"/>
          <w:bCs/>
          <w:color w:val="000000"/>
          <w:lang w:val="nl-NL"/>
        </w:rPr>
        <w:t>Chứng từ n</w:t>
      </w:r>
      <w:r w:rsidRPr="002020A5">
        <w:rPr>
          <w:rFonts w:ascii="Times New Roman" w:hAnsi="Times New Roman"/>
          <w:color w:val="000000"/>
          <w:shd w:val="clear" w:color="auto" w:fill="FFFFFF"/>
          <w:lang w:val="nl-NL"/>
        </w:rPr>
        <w:t>ộp tiền đặt trước theo quy định. Những trường hợp không nộp tiền đặt trước thì không đủ điều kiện để tham gia đấu giá.</w:t>
      </w:r>
    </w:p>
    <w:p w:rsidR="00B236AE" w:rsidRPr="00A23070" w:rsidRDefault="00B236AE" w:rsidP="00B236AE">
      <w:pPr>
        <w:spacing w:line="288" w:lineRule="auto"/>
        <w:ind w:firstLine="720"/>
        <w:jc w:val="both"/>
        <w:rPr>
          <w:rFonts w:ascii="Times New Roman" w:hAnsi="Times New Roman"/>
          <w:lang w:val="nl-NL"/>
        </w:rPr>
      </w:pPr>
      <w:r w:rsidRPr="00A23070">
        <w:rPr>
          <w:rFonts w:ascii="Times New Roman" w:hAnsi="Times New Roman"/>
          <w:bCs/>
          <w:lang w:val="nl-NL"/>
        </w:rPr>
        <w:lastRenderedPageBreak/>
        <w:t>-</w:t>
      </w:r>
      <w:r w:rsidRPr="00A23070">
        <w:rPr>
          <w:rFonts w:ascii="Times New Roman" w:hAnsi="Times New Roman"/>
          <w:bCs/>
          <w:i/>
          <w:lang w:val="nl-NL"/>
        </w:rPr>
        <w:t xml:space="preserve"> </w:t>
      </w:r>
      <w:r w:rsidRPr="00A23070">
        <w:rPr>
          <w:rFonts w:ascii="Times New Roman" w:hAnsi="Times New Roman"/>
          <w:bCs/>
          <w:lang w:val="nl-NL"/>
        </w:rPr>
        <w:t xml:space="preserve">Giấy ủy quyền, Bản sao Căn cước công dân hoặc giấy tờ tùy thân khác còn được lưu hành  theo quy định của pháp luật của người ủy quyền và người được ủy quyền </w:t>
      </w:r>
      <w:r w:rsidRPr="00DE504E">
        <w:rPr>
          <w:rFonts w:ascii="Times New Roman" w:hAnsi="Times New Roman"/>
          <w:bCs/>
          <w:color w:val="000000"/>
          <w:lang w:val="nl-NL"/>
        </w:rPr>
        <w:t xml:space="preserve">(trong trường hợp người đại diện hợp pháp của tổ chức ủy quyền cho người khác </w:t>
      </w:r>
      <w:r w:rsidRPr="00DE504E">
        <w:rPr>
          <w:rFonts w:ascii="Times New Roman" w:hAnsi="Times New Roman"/>
          <w:color w:val="000000"/>
          <w:lang w:val="nl-NL" w:eastAsia="vi-VN"/>
        </w:rPr>
        <w:t>thay mặt mình thực hiện các công việc theo nội dung của Giấy ủy quyền hợp lệ).</w:t>
      </w:r>
      <w:r w:rsidRPr="00A23070">
        <w:rPr>
          <w:rFonts w:ascii="Times New Roman" w:hAnsi="Times New Roman"/>
          <w:lang w:val="nl-NL" w:eastAsia="vi-VN"/>
        </w:rPr>
        <w:t xml:space="preserve">Giấy ủy quyền phải được nộp cho </w:t>
      </w:r>
      <w:r w:rsidRPr="00A23070">
        <w:rPr>
          <w:rFonts w:ascii="Times New Roman" w:hAnsi="Times New Roman"/>
          <w:lang w:val="nl-NL"/>
        </w:rPr>
        <w:t>Trung tâm trong giờ hành chính trước ngày tổ chức phiên đấu giá</w:t>
      </w:r>
      <w:r w:rsidRPr="00A23070">
        <w:rPr>
          <w:rFonts w:ascii="Times New Roman" w:hAnsi="Times New Roman"/>
          <w:b/>
          <w:lang w:val="nl-NL"/>
        </w:rPr>
        <w:t xml:space="preserve"> </w:t>
      </w:r>
      <w:r w:rsidRPr="00A23070">
        <w:rPr>
          <w:rFonts w:ascii="Times New Roman" w:hAnsi="Times New Roman"/>
          <w:lang w:val="nl-NL"/>
        </w:rPr>
        <w:t xml:space="preserve">tại Nơi tiếp nhận và đăng ký hồ sơ tham gia đấu giá của Trung tâm dịch vụ đấu giá tài sản </w:t>
      </w:r>
      <w:r w:rsidRPr="00A23070">
        <w:rPr>
          <w:rFonts w:ascii="Times New Roman" w:hAnsi="Times New Roman"/>
          <w:i/>
          <w:lang w:val="nl-NL"/>
        </w:rPr>
        <w:t>(Sảnh tầng 1 Trung tâm Phục vụ hành chính công; Địa chỉ: Phố Dã Tượng, phường Lương Văn Tri, tỉnh Lạng Sơn).</w:t>
      </w:r>
      <w:r>
        <w:rPr>
          <w:rFonts w:ascii="Times New Roman" w:hAnsi="Times New Roman"/>
          <w:i/>
          <w:lang w:val="nl-NL"/>
        </w:rPr>
        <w:t xml:space="preserve"> </w:t>
      </w:r>
    </w:p>
    <w:p w:rsidR="00482482" w:rsidRPr="00482482" w:rsidRDefault="00482482" w:rsidP="00525C96">
      <w:pPr>
        <w:spacing w:before="120"/>
        <w:ind w:firstLine="720"/>
        <w:jc w:val="both"/>
        <w:rPr>
          <w:rFonts w:ascii="Times New Roman" w:hAnsi="Times New Roman"/>
          <w:lang w:val="nl-NL"/>
        </w:rPr>
      </w:pPr>
      <w:r w:rsidRPr="00482482">
        <w:rPr>
          <w:rFonts w:ascii="Times New Roman" w:hAnsi="Times New Roman"/>
          <w:lang w:val="nl-NL"/>
        </w:rPr>
        <w:t xml:space="preserve">2. Người tham gia đấu giá </w:t>
      </w:r>
      <w:r w:rsidRPr="00482482">
        <w:rPr>
          <w:rFonts w:ascii="Times New Roman" w:hAnsi="Times New Roman"/>
          <w:bCs/>
          <w:lang w:val="nl-NL"/>
        </w:rPr>
        <w:t xml:space="preserve">cam kết thực hiện đầy đủ những quy định tại Quy chế </w:t>
      </w:r>
      <w:r w:rsidRPr="00482482">
        <w:rPr>
          <w:rFonts w:ascii="Times New Roman" w:hAnsi="Times New Roman"/>
          <w:lang w:val="nl-NL"/>
        </w:rPr>
        <w:t>phiên đấu giá.</w:t>
      </w:r>
    </w:p>
    <w:p w:rsidR="00482482" w:rsidRPr="00482482" w:rsidRDefault="00482482" w:rsidP="00525C96">
      <w:pPr>
        <w:spacing w:before="120"/>
        <w:ind w:firstLine="720"/>
        <w:jc w:val="both"/>
        <w:rPr>
          <w:rFonts w:ascii="Times New Roman" w:hAnsi="Times New Roman"/>
          <w:lang w:val="nl-NL"/>
        </w:rPr>
      </w:pPr>
      <w:r w:rsidRPr="00482482">
        <w:rPr>
          <w:rFonts w:ascii="Times New Roman" w:hAnsi="Times New Roman"/>
          <w:lang w:val="nl-NL"/>
        </w:rPr>
        <w:t xml:space="preserve">3. Để đủ điều kiện tham gia đấu giá, người đã đăng ký tham gia đấu giá phải nộp tiền đặt trước theo quy định tại Điều 5 của Quy chế này. </w:t>
      </w:r>
      <w:r w:rsidRPr="00482482">
        <w:rPr>
          <w:rFonts w:ascii="Times New Roman" w:hAnsi="Times New Roman"/>
          <w:shd w:val="clear" w:color="auto" w:fill="FFFFFF"/>
          <w:lang w:val="nl-NL"/>
        </w:rPr>
        <w:t>Những trường hợp không nộp tiền đặt trước thì không đủ điều kiện để tham gia đấu giá.</w:t>
      </w:r>
    </w:p>
    <w:p w:rsidR="00482482" w:rsidRPr="00482482" w:rsidRDefault="00482482" w:rsidP="00525C96">
      <w:pPr>
        <w:spacing w:before="120"/>
        <w:ind w:firstLine="720"/>
        <w:jc w:val="both"/>
        <w:rPr>
          <w:rFonts w:ascii="Times New Roman" w:hAnsi="Times New Roman"/>
          <w:lang w:val="nl-NL"/>
        </w:rPr>
      </w:pPr>
      <w:r w:rsidRPr="00482482">
        <w:rPr>
          <w:rFonts w:ascii="Times New Roman" w:hAnsi="Times New Roman"/>
          <w:b/>
          <w:lang w:val="nl-NL"/>
        </w:rPr>
        <w:t>Điều 11. Thời hạn, phư</w:t>
      </w:r>
      <w:r w:rsidRPr="00482482">
        <w:rPr>
          <w:rFonts w:ascii="Times New Roman" w:hAnsi="Times New Roman"/>
          <w:b/>
          <w:lang w:val="nl-NL"/>
        </w:rPr>
        <w:softHyphen/>
        <w:t xml:space="preserve">ơng thức thanh toán, bàn giao tài sản </w:t>
      </w:r>
      <w:r w:rsidRPr="00482482">
        <w:rPr>
          <w:rFonts w:ascii="Times New Roman" w:hAnsi="Times New Roman"/>
          <w:b/>
          <w:bCs/>
          <w:lang w:val="nl-NL"/>
        </w:rPr>
        <w:t>và giấy tờ kèm theo</w:t>
      </w:r>
    </w:p>
    <w:p w:rsidR="00482482" w:rsidRPr="00482482" w:rsidRDefault="00482482" w:rsidP="00525C96">
      <w:pPr>
        <w:spacing w:before="120"/>
        <w:ind w:firstLine="720"/>
        <w:jc w:val="both"/>
        <w:rPr>
          <w:rFonts w:ascii="Times New Roman" w:hAnsi="Times New Roman"/>
          <w:lang w:val="nl-NL"/>
        </w:rPr>
      </w:pPr>
      <w:r w:rsidRPr="00482482">
        <w:rPr>
          <w:rFonts w:ascii="Times New Roman" w:hAnsi="Times New Roman"/>
          <w:lang w:val="nl-NL"/>
        </w:rPr>
        <w:t>1. Thời hạn, phư</w:t>
      </w:r>
      <w:r w:rsidRPr="00482482">
        <w:rPr>
          <w:rFonts w:ascii="Times New Roman" w:hAnsi="Times New Roman"/>
          <w:lang w:val="nl-NL"/>
        </w:rPr>
        <w:softHyphen/>
        <w:t>ơng thức thanh toán</w:t>
      </w:r>
      <w:r w:rsidRPr="00482482">
        <w:rPr>
          <w:rFonts w:ascii="Times New Roman" w:hAnsi="Times New Roman"/>
          <w:bCs/>
          <w:lang w:val="nl-NL"/>
        </w:rPr>
        <w:t xml:space="preserve"> </w:t>
      </w:r>
    </w:p>
    <w:p w:rsidR="00BB6305" w:rsidRDefault="005034B3" w:rsidP="00525C96">
      <w:pPr>
        <w:tabs>
          <w:tab w:val="left" w:pos="1064"/>
        </w:tabs>
        <w:spacing w:before="120"/>
        <w:ind w:firstLine="720"/>
        <w:jc w:val="both"/>
        <w:rPr>
          <w:rFonts w:ascii="Times New Roman" w:hAnsi="Times New Roman"/>
          <w:color w:val="000000" w:themeColor="text1"/>
          <w:lang w:val="nl-NL"/>
        </w:rPr>
      </w:pPr>
      <w:r w:rsidRPr="00457E22">
        <w:rPr>
          <w:rFonts w:ascii="Times New Roman" w:hAnsi="Times New Roman"/>
          <w:color w:val="000000" w:themeColor="text1"/>
          <w:lang w:val="nl-NL"/>
        </w:rPr>
        <w:t xml:space="preserve">Trong thời hạn 05 ngày </w:t>
      </w:r>
      <w:r w:rsidR="001C4808">
        <w:rPr>
          <w:rFonts w:ascii="Times New Roman" w:hAnsi="Times New Roman"/>
          <w:color w:val="000000" w:themeColor="text1"/>
          <w:lang w:val="nl-NL"/>
        </w:rPr>
        <w:t xml:space="preserve">(ngày </w:t>
      </w:r>
      <w:r>
        <w:rPr>
          <w:rFonts w:ascii="Times New Roman" w:hAnsi="Times New Roman"/>
          <w:color w:val="000000" w:themeColor="text1"/>
          <w:lang w:val="nl-NL"/>
        </w:rPr>
        <w:t>làm việc</w:t>
      </w:r>
      <w:r w:rsidR="001C4808">
        <w:rPr>
          <w:rFonts w:ascii="Times New Roman" w:hAnsi="Times New Roman"/>
          <w:color w:val="000000" w:themeColor="text1"/>
          <w:lang w:val="nl-NL"/>
        </w:rPr>
        <w:t>)</w:t>
      </w:r>
      <w:r>
        <w:rPr>
          <w:rFonts w:ascii="Times New Roman" w:hAnsi="Times New Roman"/>
          <w:color w:val="000000" w:themeColor="text1"/>
          <w:lang w:val="nl-NL"/>
        </w:rPr>
        <w:t xml:space="preserve"> </w:t>
      </w:r>
      <w:r w:rsidRPr="00457E22">
        <w:rPr>
          <w:rFonts w:ascii="Times New Roman" w:hAnsi="Times New Roman"/>
          <w:color w:val="000000" w:themeColor="text1"/>
          <w:lang w:val="nl-NL"/>
        </w:rPr>
        <w:t xml:space="preserve">kể từ ngày </w:t>
      </w:r>
      <w:r>
        <w:rPr>
          <w:rFonts w:ascii="Times New Roman" w:hAnsi="Times New Roman"/>
          <w:color w:val="000000" w:themeColor="text1"/>
          <w:lang w:val="nl-NL"/>
        </w:rPr>
        <w:t>ký Hợp đồng mua bán</w:t>
      </w:r>
      <w:r w:rsidR="00D1506E">
        <w:rPr>
          <w:rFonts w:ascii="Times New Roman" w:hAnsi="Times New Roman"/>
          <w:color w:val="000000" w:themeColor="text1"/>
          <w:lang w:val="nl-NL"/>
        </w:rPr>
        <w:t xml:space="preserve"> tài sản</w:t>
      </w:r>
      <w:r w:rsidRPr="00457E22">
        <w:rPr>
          <w:rFonts w:ascii="Times New Roman" w:hAnsi="Times New Roman"/>
          <w:color w:val="000000" w:themeColor="text1"/>
          <w:lang w:val="nl-NL"/>
        </w:rPr>
        <w:t xml:space="preserve">, khách </w:t>
      </w:r>
      <w:r w:rsidRPr="00342EAE">
        <w:rPr>
          <w:rFonts w:ascii="Times New Roman" w:hAnsi="Times New Roman"/>
          <w:color w:val="000000" w:themeColor="text1"/>
          <w:lang w:val="nl-NL"/>
        </w:rPr>
        <w:t>hàng nộp tiền trúng</w:t>
      </w:r>
      <w:r>
        <w:rPr>
          <w:rFonts w:ascii="Times New Roman" w:hAnsi="Times New Roman"/>
          <w:color w:val="000000" w:themeColor="text1"/>
          <w:lang w:val="nl-NL"/>
        </w:rPr>
        <w:t xml:space="preserve"> đấu giá 01 lần</w:t>
      </w:r>
      <w:r w:rsidR="00BB6305" w:rsidRPr="00BB6305">
        <w:rPr>
          <w:rFonts w:ascii="Times New Roman" w:hAnsi="Times New Roman"/>
          <w:color w:val="000000" w:themeColor="text1"/>
          <w:lang w:val="nl-NL"/>
        </w:rPr>
        <w:t xml:space="preserve"> vào tài khoản của Sở Tài chính tỉnh Lạng S</w:t>
      </w:r>
      <w:r w:rsidR="00BB6305" w:rsidRPr="00BB6305">
        <w:rPr>
          <w:rFonts w:ascii="Times New Roman" w:hAnsi="Times New Roman" w:hint="eastAsia"/>
          <w:color w:val="000000" w:themeColor="text1"/>
          <w:lang w:val="nl-NL"/>
        </w:rPr>
        <w:t>ơ</w:t>
      </w:r>
      <w:r w:rsidR="00BB6305" w:rsidRPr="00BB6305">
        <w:rPr>
          <w:rFonts w:ascii="Times New Roman" w:hAnsi="Times New Roman"/>
          <w:color w:val="000000" w:themeColor="text1"/>
          <w:lang w:val="nl-NL"/>
        </w:rPr>
        <w:t xml:space="preserve">n số </w:t>
      </w:r>
      <w:r w:rsidR="00BB6305" w:rsidRPr="00E919E3">
        <w:rPr>
          <w:rFonts w:ascii="Times New Roman" w:hAnsi="Times New Roman"/>
          <w:color w:val="000000" w:themeColor="text1"/>
          <w:lang w:val="nl-NL"/>
        </w:rPr>
        <w:t>3941.0.113</w:t>
      </w:r>
      <w:r w:rsidR="00233910">
        <w:rPr>
          <w:rFonts w:ascii="Times New Roman" w:hAnsi="Times New Roman"/>
          <w:color w:val="000000" w:themeColor="text1"/>
          <w:lang w:val="nl-NL"/>
        </w:rPr>
        <w:t>4919</w:t>
      </w:r>
      <w:r w:rsidR="00BB6305" w:rsidRPr="00E919E3">
        <w:rPr>
          <w:rFonts w:ascii="Times New Roman" w:hAnsi="Times New Roman"/>
          <w:color w:val="000000" w:themeColor="text1"/>
          <w:lang w:val="nl-NL"/>
        </w:rPr>
        <w:t xml:space="preserve">.00000 </w:t>
      </w:r>
      <w:r w:rsidR="00BB6305" w:rsidRPr="00BB6305">
        <w:rPr>
          <w:rFonts w:ascii="Times New Roman" w:hAnsi="Times New Roman"/>
          <w:color w:val="000000" w:themeColor="text1"/>
          <w:lang w:val="nl-NL"/>
        </w:rPr>
        <w:t>tại Kho bạc Nhà n</w:t>
      </w:r>
      <w:r w:rsidR="00BB6305" w:rsidRPr="00BB6305">
        <w:rPr>
          <w:rFonts w:ascii="Times New Roman" w:hAnsi="Times New Roman" w:hint="eastAsia"/>
          <w:color w:val="000000" w:themeColor="text1"/>
          <w:lang w:val="nl-NL"/>
        </w:rPr>
        <w:t>ư</w:t>
      </w:r>
      <w:r w:rsidR="00BB6305" w:rsidRPr="00BB6305">
        <w:rPr>
          <w:rFonts w:ascii="Times New Roman" w:hAnsi="Times New Roman"/>
          <w:color w:val="000000" w:themeColor="text1"/>
          <w:lang w:val="nl-NL"/>
        </w:rPr>
        <w:t>ớ</w:t>
      </w:r>
      <w:r>
        <w:rPr>
          <w:rFonts w:ascii="Times New Roman" w:hAnsi="Times New Roman"/>
          <w:color w:val="000000" w:themeColor="text1"/>
          <w:lang w:val="nl-NL"/>
        </w:rPr>
        <w:t xml:space="preserve">c khu vực VI, Phòng nghiệp vụ 2 và </w:t>
      </w:r>
      <w:r w:rsidRPr="00342EAE">
        <w:rPr>
          <w:rFonts w:ascii="Times New Roman" w:hAnsi="Times New Roman"/>
          <w:color w:val="000000" w:themeColor="text1"/>
          <w:lang w:val="nl-NL"/>
        </w:rPr>
        <w:t xml:space="preserve">chuyển chứng từ đã nộp tiền cho </w:t>
      </w:r>
      <w:r>
        <w:rPr>
          <w:rFonts w:ascii="Times New Roman" w:hAnsi="Times New Roman"/>
          <w:color w:val="000000" w:themeColor="text1"/>
          <w:lang w:val="nl-NL"/>
        </w:rPr>
        <w:t>Chi cục Quản lý thị trường</w:t>
      </w:r>
      <w:r w:rsidRPr="00342EAE">
        <w:rPr>
          <w:rFonts w:ascii="Times New Roman" w:hAnsi="Times New Roman"/>
          <w:color w:val="000000" w:themeColor="text1"/>
          <w:lang w:val="nl-NL"/>
        </w:rPr>
        <w:t xml:space="preserve"> tỉnh Lạng Sơn</w:t>
      </w:r>
      <w:r>
        <w:rPr>
          <w:rFonts w:ascii="Times New Roman" w:hAnsi="Times New Roman"/>
          <w:color w:val="000000" w:themeColor="text1"/>
          <w:lang w:val="nl-NL"/>
        </w:rPr>
        <w:t>.</w:t>
      </w:r>
    </w:p>
    <w:p w:rsidR="00482482" w:rsidRPr="00482482" w:rsidRDefault="00482482" w:rsidP="00525C96">
      <w:pPr>
        <w:tabs>
          <w:tab w:val="left" w:pos="1064"/>
        </w:tabs>
        <w:spacing w:before="120"/>
        <w:ind w:firstLine="720"/>
        <w:jc w:val="both"/>
        <w:rPr>
          <w:rFonts w:ascii="Times New Roman" w:hAnsi="Times New Roman"/>
          <w:lang w:val="vi-VN"/>
        </w:rPr>
      </w:pPr>
      <w:r w:rsidRPr="00482482">
        <w:rPr>
          <w:rFonts w:ascii="Times New Roman" w:hAnsi="Times New Roman"/>
          <w:lang w:val="nl-NL"/>
        </w:rPr>
        <w:t xml:space="preserve">Khách hàng trúng đấu giá </w:t>
      </w:r>
      <w:r w:rsidRPr="00482482">
        <w:rPr>
          <w:rFonts w:ascii="Times New Roman" w:hAnsi="Times New Roman"/>
          <w:bCs/>
          <w:lang w:val="vi-VN"/>
        </w:rPr>
        <w:t>cam kết</w:t>
      </w:r>
      <w:r w:rsidRPr="00482482">
        <w:rPr>
          <w:rFonts w:ascii="Times New Roman" w:hAnsi="Times New Roman"/>
          <w:lang w:val="nl-NL"/>
        </w:rPr>
        <w:t xml:space="preserve"> thực hiện các quyền và nghĩa vụ theo quy định tại Điều 48 Luật Đấu giá tài sản </w:t>
      </w:r>
      <w:r w:rsidRPr="00482482">
        <w:rPr>
          <w:rFonts w:ascii="Times New Roman" w:hAnsi="Times New Roman"/>
          <w:bCs/>
          <w:lang w:val="vi-VN"/>
        </w:rPr>
        <w:t>khi mua được tài sản.</w:t>
      </w:r>
    </w:p>
    <w:p w:rsidR="00482482" w:rsidRPr="00482482" w:rsidRDefault="005034B3" w:rsidP="00525C96">
      <w:pPr>
        <w:spacing w:before="120"/>
        <w:ind w:firstLine="720"/>
        <w:jc w:val="both"/>
        <w:rPr>
          <w:rFonts w:ascii="Times New Roman" w:hAnsi="Times New Roman"/>
          <w:lang w:val="vi-VN"/>
        </w:rPr>
      </w:pPr>
      <w:r w:rsidRPr="002F7883">
        <w:rPr>
          <w:rFonts w:ascii="Times New Roman" w:hAnsi="Times New Roman"/>
          <w:lang w:val="vi-VN"/>
        </w:rPr>
        <w:t xml:space="preserve">Đối với khách hàng trúng đấu giá mà không nộp đủ số tiền mua tài sản 01 lần theo thời hạn quy định </w:t>
      </w:r>
      <w:r w:rsidRPr="002F7883">
        <w:rPr>
          <w:rFonts w:ascii="Times New Roman" w:hAnsi="Times New Roman"/>
          <w:lang w:val="nl-NL"/>
        </w:rPr>
        <w:t>sẽ bị hủy bỏ Hợp đồng mua bán tài sản đã ký với ng</w:t>
      </w:r>
      <w:r>
        <w:rPr>
          <w:rFonts w:ascii="Times New Roman" w:hAnsi="Times New Roman"/>
          <w:lang w:val="nl-NL"/>
        </w:rPr>
        <w:t xml:space="preserve">ười có tài sản và phải bồi thường số tiền tương ứng với khoản tiền đặt trước. </w:t>
      </w:r>
      <w:r w:rsidRPr="002F7883">
        <w:rPr>
          <w:rFonts w:ascii="Times New Roman" w:hAnsi="Times New Roman"/>
          <w:lang w:val="nl-NL"/>
        </w:rPr>
        <w:t>K</w:t>
      </w:r>
      <w:r w:rsidRPr="002F7883">
        <w:rPr>
          <w:rFonts w:ascii="Times New Roman" w:hAnsi="Times New Roman"/>
          <w:lang w:val="vi-VN"/>
        </w:rPr>
        <w:t xml:space="preserve">hoản tiền đặt trước của khách hàng (đã được chuyển thành tiền đặt cọc để bảo đảm thực hiện giao kết hoặc thực hiện hợp đồng mua bán tài sản đấu giá với </w:t>
      </w:r>
      <w:r w:rsidRPr="002F7883">
        <w:rPr>
          <w:rFonts w:ascii="Times New Roman" w:hAnsi="Times New Roman"/>
          <w:lang w:val="nl-NL"/>
        </w:rPr>
        <w:t>người</w:t>
      </w:r>
      <w:r w:rsidRPr="002F7883">
        <w:rPr>
          <w:rFonts w:ascii="Times New Roman" w:hAnsi="Times New Roman"/>
          <w:lang w:val="vi-VN"/>
        </w:rPr>
        <w:t xml:space="preserve"> có tài sản) không được trả lại </w:t>
      </w:r>
      <w:r>
        <w:rPr>
          <w:rFonts w:ascii="Times New Roman" w:hAnsi="Times New Roman"/>
          <w:lang w:val="nl-NL"/>
        </w:rPr>
        <w:t>và thuộc về người có tài sản</w:t>
      </w:r>
      <w:r w:rsidR="00482482" w:rsidRPr="00482482">
        <w:rPr>
          <w:rFonts w:ascii="Times New Roman" w:hAnsi="Times New Roman"/>
          <w:lang w:val="vi-VN"/>
        </w:rPr>
        <w:t>.</w:t>
      </w:r>
    </w:p>
    <w:p w:rsidR="00482482" w:rsidRPr="00482482" w:rsidRDefault="00482482" w:rsidP="00525C96">
      <w:pPr>
        <w:spacing w:before="120"/>
        <w:ind w:firstLine="720"/>
        <w:jc w:val="both"/>
        <w:rPr>
          <w:rFonts w:ascii="Times New Roman" w:hAnsi="Times New Roman"/>
          <w:bCs/>
          <w:lang w:val="vi-VN"/>
        </w:rPr>
      </w:pPr>
      <w:r w:rsidRPr="00482482">
        <w:rPr>
          <w:rFonts w:ascii="Times New Roman" w:hAnsi="Times New Roman"/>
          <w:lang w:val="vi-VN"/>
        </w:rPr>
        <w:t>2. Bàn giao tài sản</w:t>
      </w:r>
      <w:r w:rsidRPr="00482482">
        <w:rPr>
          <w:rFonts w:ascii="Times New Roman" w:hAnsi="Times New Roman"/>
          <w:bCs/>
          <w:lang w:val="vi-VN"/>
        </w:rPr>
        <w:t xml:space="preserve"> và giấy tờ kèm theo</w:t>
      </w:r>
    </w:p>
    <w:p w:rsidR="00482482" w:rsidRPr="00482482" w:rsidRDefault="00482482" w:rsidP="00525C96">
      <w:pPr>
        <w:spacing w:before="120"/>
        <w:ind w:firstLine="720"/>
        <w:jc w:val="both"/>
        <w:rPr>
          <w:rFonts w:ascii="Times New Roman" w:hAnsi="Times New Roman"/>
          <w:lang w:val="vi-VN"/>
        </w:rPr>
      </w:pPr>
      <w:r w:rsidRPr="00482482">
        <w:rPr>
          <w:rFonts w:ascii="Times New Roman" w:hAnsi="Times New Roman"/>
          <w:lang w:val="vi-VN"/>
        </w:rPr>
        <w:t>Thời hạn giao tài sản: Chậm nhất 05 ngày làm việc kể từ khi người trúng đấu giá thanh toán đầy đủ nghĩa vụ tài chính theo quy định.</w:t>
      </w:r>
    </w:p>
    <w:p w:rsidR="00974EE6" w:rsidRPr="007A1023" w:rsidRDefault="00A20E25" w:rsidP="00525C96">
      <w:pPr>
        <w:tabs>
          <w:tab w:val="left" w:pos="545"/>
        </w:tabs>
        <w:spacing w:before="120"/>
        <w:jc w:val="both"/>
        <w:rPr>
          <w:rFonts w:ascii="Times New Roman" w:hAnsi="Times New Roman"/>
          <w:lang w:val="nl-NL"/>
        </w:rPr>
      </w:pPr>
      <w:r>
        <w:rPr>
          <w:rFonts w:ascii="Times New Roman" w:hAnsi="Times New Roman"/>
          <w:lang w:val="vi-VN"/>
        </w:rPr>
        <w:tab/>
      </w:r>
      <w:r w:rsidR="007A1023" w:rsidRPr="001F4D0C">
        <w:rPr>
          <w:rFonts w:ascii="Times New Roman" w:hAnsi="Times New Roman"/>
          <w:lang w:val="vi-VN"/>
        </w:rPr>
        <w:t xml:space="preserve"> </w:t>
      </w:r>
      <w:r w:rsidR="00482482" w:rsidRPr="00482482">
        <w:rPr>
          <w:rFonts w:ascii="Times New Roman" w:hAnsi="Times New Roman"/>
          <w:lang w:val="vi-VN"/>
        </w:rPr>
        <w:t xml:space="preserve">Địa điểm giao tài </w:t>
      </w:r>
      <w:r w:rsidR="00482482" w:rsidRPr="005C65B4">
        <w:rPr>
          <w:rFonts w:ascii="Times New Roman" w:hAnsi="Times New Roman"/>
          <w:color w:val="000000" w:themeColor="text1"/>
          <w:lang w:val="vi-VN"/>
        </w:rPr>
        <w:t xml:space="preserve">sản: </w:t>
      </w:r>
      <w:r w:rsidR="00482482" w:rsidRPr="00FC2801">
        <w:rPr>
          <w:rFonts w:ascii="Times New Roman" w:hAnsi="Times New Roman"/>
          <w:lang w:val="vi-VN"/>
        </w:rPr>
        <w:t xml:space="preserve">Tại nơi có tài sản đấu giá - </w:t>
      </w:r>
      <w:r w:rsidR="00974EE6" w:rsidRPr="00974EE6">
        <w:rPr>
          <w:rFonts w:ascii="Times New Roman" w:hAnsi="Times New Roman" w:hint="eastAsia"/>
          <w:lang w:val="nl-NL"/>
        </w:rPr>
        <w:t>Đ</w:t>
      </w:r>
      <w:r w:rsidR="00974EE6" w:rsidRPr="00974EE6">
        <w:rPr>
          <w:rFonts w:ascii="Times New Roman" w:hAnsi="Times New Roman"/>
          <w:lang w:val="nl-NL"/>
        </w:rPr>
        <w:t>ội Quản lý thị tr</w:t>
      </w:r>
      <w:r w:rsidR="00974EE6" w:rsidRPr="00974EE6">
        <w:rPr>
          <w:rFonts w:ascii="Times New Roman" w:hAnsi="Times New Roman" w:hint="eastAsia"/>
          <w:lang w:val="nl-NL"/>
        </w:rPr>
        <w:t>ư</w:t>
      </w:r>
      <w:r w:rsidR="00BA5C10">
        <w:rPr>
          <w:rFonts w:ascii="Times New Roman" w:hAnsi="Times New Roman"/>
          <w:lang w:val="nl-NL"/>
        </w:rPr>
        <w:t>ờng số 7</w:t>
      </w:r>
      <w:r w:rsidR="00974EE6" w:rsidRPr="00974EE6">
        <w:rPr>
          <w:rFonts w:ascii="Times New Roman" w:hAnsi="Times New Roman"/>
          <w:lang w:val="nl-NL"/>
        </w:rPr>
        <w:t xml:space="preserve"> </w:t>
      </w:r>
      <w:r w:rsidR="00974EE6" w:rsidRPr="00A52263">
        <w:rPr>
          <w:rFonts w:ascii="Times New Roman" w:hAnsi="Times New Roman"/>
          <w:i/>
          <w:lang w:val="nl-NL"/>
        </w:rPr>
        <w:t>(</w:t>
      </w:r>
      <w:r w:rsidR="00974EE6" w:rsidRPr="00A52263">
        <w:rPr>
          <w:rFonts w:ascii="Times New Roman" w:hAnsi="Times New Roman" w:hint="eastAsia"/>
          <w:i/>
          <w:lang w:val="nl-NL"/>
        </w:rPr>
        <w:t>Đ</w:t>
      </w:r>
      <w:r w:rsidR="00974EE6" w:rsidRPr="00A52263">
        <w:rPr>
          <w:rFonts w:ascii="Times New Roman" w:hAnsi="Times New Roman"/>
          <w:i/>
          <w:lang w:val="nl-NL"/>
        </w:rPr>
        <w:t xml:space="preserve">ịa chỉ: </w:t>
      </w:r>
      <w:r w:rsidR="0001669D">
        <w:rPr>
          <w:rFonts w:ascii="Times New Roman" w:hAnsi="Times New Roman"/>
          <w:i/>
          <w:lang w:val="nl-NL"/>
        </w:rPr>
        <w:t>x</w:t>
      </w:r>
      <w:r w:rsidR="00BA5C10">
        <w:rPr>
          <w:rFonts w:ascii="Times New Roman" w:hAnsi="Times New Roman"/>
          <w:i/>
          <w:lang w:val="nl-NL"/>
        </w:rPr>
        <w:t xml:space="preserve">ã </w:t>
      </w:r>
      <w:r w:rsidR="0001669D">
        <w:rPr>
          <w:rFonts w:ascii="Times New Roman" w:hAnsi="Times New Roman"/>
          <w:i/>
          <w:lang w:val="nl-NL"/>
        </w:rPr>
        <w:t>Na Sầm</w:t>
      </w:r>
      <w:r w:rsidR="00974EE6" w:rsidRPr="00A52263">
        <w:rPr>
          <w:rFonts w:ascii="Times New Roman" w:hAnsi="Times New Roman"/>
          <w:i/>
          <w:lang w:val="nl-NL"/>
        </w:rPr>
        <w:t>, tỉnh Lạng S</w:t>
      </w:r>
      <w:r w:rsidR="00974EE6" w:rsidRPr="00A52263">
        <w:rPr>
          <w:rFonts w:ascii="Times New Roman" w:hAnsi="Times New Roman" w:hint="eastAsia"/>
          <w:i/>
          <w:lang w:val="nl-NL"/>
        </w:rPr>
        <w:t>ơ</w:t>
      </w:r>
      <w:r w:rsidR="00974EE6" w:rsidRPr="00A52263">
        <w:rPr>
          <w:rFonts w:ascii="Times New Roman" w:hAnsi="Times New Roman"/>
          <w:i/>
          <w:lang w:val="nl-NL"/>
        </w:rPr>
        <w:t xml:space="preserve">n). </w:t>
      </w:r>
    </w:p>
    <w:p w:rsidR="00482482" w:rsidRPr="00482482" w:rsidRDefault="0095720D" w:rsidP="00525C96">
      <w:pPr>
        <w:tabs>
          <w:tab w:val="left" w:pos="545"/>
        </w:tabs>
        <w:spacing w:before="120"/>
        <w:jc w:val="both"/>
        <w:rPr>
          <w:rFonts w:ascii="Times New Roman" w:hAnsi="Times New Roman"/>
          <w:lang w:val="vi-VN"/>
        </w:rPr>
      </w:pPr>
      <w:r w:rsidRPr="009F2D4B">
        <w:rPr>
          <w:rFonts w:ascii="Times New Roman" w:hAnsi="Times New Roman"/>
          <w:lang w:val="vi-VN"/>
        </w:rPr>
        <w:tab/>
      </w:r>
      <w:r w:rsidR="008F2369" w:rsidRPr="001F4D0C">
        <w:rPr>
          <w:rFonts w:ascii="Times New Roman" w:hAnsi="Times New Roman"/>
          <w:lang w:val="vi-VN"/>
        </w:rPr>
        <w:t xml:space="preserve">     </w:t>
      </w:r>
      <w:r w:rsidR="00482482" w:rsidRPr="00482482">
        <w:rPr>
          <w:rFonts w:ascii="Times New Roman" w:hAnsi="Times New Roman"/>
          <w:lang w:val="vi-VN"/>
        </w:rPr>
        <w:t xml:space="preserve">Phương thức giao tài sản: </w:t>
      </w:r>
      <w:r w:rsidR="00EC7F37" w:rsidRPr="00EC7F37">
        <w:rPr>
          <w:rFonts w:ascii="Times New Roman" w:hAnsi="Times New Roman"/>
          <w:lang w:val="nl-NL"/>
        </w:rPr>
        <w:t>Chi cục Quản lý thị tr</w:t>
      </w:r>
      <w:r w:rsidR="00EC7F37" w:rsidRPr="00EC7F37">
        <w:rPr>
          <w:rFonts w:ascii="Times New Roman" w:hAnsi="Times New Roman" w:hint="eastAsia"/>
          <w:lang w:val="nl-NL"/>
        </w:rPr>
        <w:t>ư</w:t>
      </w:r>
      <w:r w:rsidR="00EC7F37" w:rsidRPr="00EC7F37">
        <w:rPr>
          <w:rFonts w:ascii="Times New Roman" w:hAnsi="Times New Roman"/>
          <w:lang w:val="nl-NL"/>
        </w:rPr>
        <w:t>ờng tỉnh Lạng S</w:t>
      </w:r>
      <w:r w:rsidR="00EC7F37" w:rsidRPr="00EC7F37">
        <w:rPr>
          <w:rFonts w:ascii="Times New Roman" w:hAnsi="Times New Roman" w:hint="eastAsia"/>
          <w:lang w:val="nl-NL"/>
        </w:rPr>
        <w:t>ơ</w:t>
      </w:r>
      <w:r w:rsidR="00EC7F37" w:rsidRPr="00EC7F37">
        <w:rPr>
          <w:rFonts w:ascii="Times New Roman" w:hAnsi="Times New Roman"/>
          <w:lang w:val="nl-NL"/>
        </w:rPr>
        <w:t>n</w:t>
      </w:r>
      <w:r w:rsidR="00EC7F37">
        <w:rPr>
          <w:rFonts w:ascii="Times New Roman" w:hAnsi="Times New Roman"/>
          <w:lang w:val="nl-NL"/>
        </w:rPr>
        <w:t xml:space="preserve"> </w:t>
      </w:r>
      <w:r w:rsidR="00482482" w:rsidRPr="00482482">
        <w:rPr>
          <w:rFonts w:ascii="Times New Roman" w:hAnsi="Times New Roman"/>
          <w:lang w:val="vi-VN"/>
        </w:rPr>
        <w:t xml:space="preserve">có trách nhiệm phối hợp với cơ quan có thẩm quyền bàn giao tài sản đấu giá cùng toàn bộ giấy tờ có liên quan cho người mua được tài sản đấu giá và chịu trách nhiệm giải quyết các tranh chấp </w:t>
      </w:r>
      <w:r w:rsidR="00482482" w:rsidRPr="00482482">
        <w:rPr>
          <w:rFonts w:ascii="Times New Roman" w:hAnsi="Times New Roman"/>
          <w:i/>
          <w:lang w:val="vi-VN"/>
        </w:rPr>
        <w:t>(nếu có)</w:t>
      </w:r>
      <w:r w:rsidR="00482482" w:rsidRPr="00482482">
        <w:rPr>
          <w:rFonts w:ascii="Times New Roman" w:hAnsi="Times New Roman"/>
          <w:lang w:val="vi-VN"/>
        </w:rPr>
        <w:t xml:space="preserve"> liên quan đến việc bàn giao tài sản.</w:t>
      </w:r>
    </w:p>
    <w:p w:rsidR="00482482" w:rsidRPr="00482482" w:rsidRDefault="00482482" w:rsidP="00525C96">
      <w:pPr>
        <w:tabs>
          <w:tab w:val="left" w:pos="545"/>
        </w:tabs>
        <w:spacing w:before="120"/>
        <w:jc w:val="both"/>
        <w:rPr>
          <w:rFonts w:ascii="Times New Roman" w:hAnsi="Times New Roman"/>
          <w:b/>
          <w:lang w:val="vi-VN"/>
        </w:rPr>
      </w:pPr>
      <w:r w:rsidRPr="00482482">
        <w:rPr>
          <w:rFonts w:ascii="Times New Roman" w:hAnsi="Times New Roman"/>
          <w:b/>
          <w:bCs/>
          <w:color w:val="FF0000"/>
          <w:lang w:val="vi-VN"/>
        </w:rPr>
        <w:lastRenderedPageBreak/>
        <w:tab/>
      </w:r>
      <w:r w:rsidRPr="00482482">
        <w:rPr>
          <w:rFonts w:ascii="Times New Roman" w:hAnsi="Times New Roman"/>
          <w:b/>
          <w:bCs/>
          <w:lang w:val="vi-VN"/>
        </w:rPr>
        <w:tab/>
        <w:t xml:space="preserve">Điều 12. </w:t>
      </w:r>
      <w:r w:rsidRPr="00482482">
        <w:rPr>
          <w:rFonts w:ascii="Times New Roman" w:hAnsi="Times New Roman"/>
          <w:b/>
          <w:lang w:val="vi-VN"/>
        </w:rPr>
        <w:t>Người tham gia đấu giá không đư</w:t>
      </w:r>
      <w:r w:rsidRPr="00482482">
        <w:rPr>
          <w:rFonts w:ascii="Times New Roman" w:hAnsi="Times New Roman"/>
          <w:b/>
          <w:lang w:val="vi-VN"/>
        </w:rPr>
        <w:softHyphen/>
        <w:t>ợc hoàn trả tiền đặt trư</w:t>
      </w:r>
      <w:r w:rsidRPr="00482482">
        <w:rPr>
          <w:rFonts w:ascii="Times New Roman" w:hAnsi="Times New Roman"/>
          <w:b/>
          <w:lang w:val="vi-VN"/>
        </w:rPr>
        <w:softHyphen/>
        <w:t>ớc nếu vi phạm một trong những quy định sau</w:t>
      </w:r>
    </w:p>
    <w:p w:rsidR="00482482" w:rsidRPr="00482482" w:rsidRDefault="00482482" w:rsidP="00525C96">
      <w:pPr>
        <w:shd w:val="clear" w:color="auto" w:fill="FFFFFF"/>
        <w:spacing w:before="120"/>
        <w:ind w:firstLine="720"/>
        <w:jc w:val="both"/>
        <w:rPr>
          <w:rFonts w:ascii="Times New Roman" w:hAnsi="Times New Roman"/>
          <w:lang w:val="vi-VN" w:eastAsia="vi-VN"/>
        </w:rPr>
      </w:pPr>
      <w:r w:rsidRPr="00482482">
        <w:rPr>
          <w:rFonts w:ascii="Times New Roman" w:hAnsi="Times New Roman"/>
          <w:lang w:val="vi-VN" w:eastAsia="vi-VN"/>
        </w:rPr>
        <w:t xml:space="preserve">1. Đã nộp tiền đặt trước nhưng không tham gia phiên đấu giá mà không thuộc trường hợp bất khả kháng sau: Có những sự kiện xảy ra ngoải ý chí của khách hàng khiến khách hàng không thể lường trước và khắc phục được mặc dù đã áp dụng các biện pháp cần thiết và khả năng cho phép (như: lũ lụt, thiên tai  hoặc tai nạn bất ngờ trong quá trình di chuyển đến địa điểm tham gia </w:t>
      </w:r>
      <w:r w:rsidRPr="00B5152A">
        <w:rPr>
          <w:rFonts w:ascii="Times New Roman" w:hAnsi="Times New Roman"/>
          <w:lang w:val="vi-VN" w:eastAsia="vi-VN"/>
        </w:rPr>
        <w:t>phiên</w:t>
      </w:r>
      <w:r w:rsidRPr="00482482">
        <w:rPr>
          <w:rFonts w:ascii="Times New Roman" w:hAnsi="Times New Roman"/>
          <w:lang w:val="vi-VN" w:eastAsia="vi-VN"/>
        </w:rPr>
        <w:t xml:space="preserve"> đấu giá), bản thân bị ốm nặng đột ngột phải nhập viện điều trị hoặc có người nhà là cha, mẹ, vợ, chồng, con, anh ruột, chị ruột, em ruột bị chết không thể có mặt tại </w:t>
      </w:r>
      <w:r w:rsidRPr="00B5152A">
        <w:rPr>
          <w:rFonts w:ascii="Times New Roman" w:hAnsi="Times New Roman"/>
          <w:lang w:val="vi-VN" w:eastAsia="vi-VN"/>
        </w:rPr>
        <w:t>phiên</w:t>
      </w:r>
      <w:r w:rsidRPr="00482482">
        <w:rPr>
          <w:rFonts w:ascii="Times New Roman" w:hAnsi="Times New Roman"/>
          <w:lang w:val="vi-VN" w:eastAsia="vi-VN"/>
        </w:rPr>
        <w:t xml:space="preserve"> đấu giá.</w:t>
      </w:r>
    </w:p>
    <w:p w:rsidR="00482482" w:rsidRPr="00482482" w:rsidRDefault="00482482" w:rsidP="00525C96">
      <w:pPr>
        <w:shd w:val="clear" w:color="auto" w:fill="FFFFFF"/>
        <w:spacing w:before="120"/>
        <w:ind w:firstLine="720"/>
        <w:jc w:val="both"/>
        <w:rPr>
          <w:rFonts w:ascii="Times New Roman" w:hAnsi="Times New Roman"/>
          <w:lang w:val="vi-VN" w:eastAsia="vi-VN"/>
        </w:rPr>
      </w:pPr>
      <w:r w:rsidRPr="00482482">
        <w:rPr>
          <w:rFonts w:ascii="Times New Roman" w:hAnsi="Times New Roman"/>
          <w:lang w:val="vi-VN" w:eastAsia="vi-VN"/>
        </w:rPr>
        <w:t xml:space="preserve">Khi xảy ra trường hợp bất khả kháng, trong vòng 01 ngày (24 giờ), khách hàng phải báo cho </w:t>
      </w:r>
      <w:r w:rsidRPr="00482482">
        <w:rPr>
          <w:rFonts w:ascii="Times New Roman" w:hAnsi="Times New Roman"/>
          <w:lang w:val="vi-VN"/>
        </w:rPr>
        <w:t>Trung tâm dịch vụ đấu giá tài sản - Sở Tư</w:t>
      </w:r>
      <w:r w:rsidRPr="00482482">
        <w:rPr>
          <w:rFonts w:ascii="Times New Roman" w:hAnsi="Times New Roman"/>
          <w:lang w:val="vi-VN"/>
        </w:rPr>
        <w:softHyphen/>
      </w:r>
      <w:r w:rsidRPr="00482482">
        <w:rPr>
          <w:rFonts w:ascii="Times New Roman" w:hAnsi="Times New Roman"/>
          <w:lang w:val="vi-VN"/>
        </w:rPr>
        <w:softHyphen/>
      </w:r>
      <w:r w:rsidRPr="00482482">
        <w:rPr>
          <w:rFonts w:ascii="Times New Roman" w:hAnsi="Times New Roman"/>
          <w:lang w:val="vi-VN"/>
        </w:rPr>
        <w:softHyphen/>
      </w:r>
      <w:r w:rsidRPr="00482482">
        <w:rPr>
          <w:rFonts w:ascii="Times New Roman" w:hAnsi="Times New Roman"/>
          <w:lang w:val="vi-VN"/>
        </w:rPr>
        <w:softHyphen/>
      </w:r>
      <w:r w:rsidRPr="00482482">
        <w:rPr>
          <w:rFonts w:ascii="Times New Roman" w:hAnsi="Times New Roman"/>
          <w:lang w:val="vi-VN"/>
        </w:rPr>
        <w:softHyphen/>
        <w:t xml:space="preserve"> pháp tỉnh Lạng Sơn</w:t>
      </w:r>
      <w:r w:rsidRPr="00482482">
        <w:rPr>
          <w:rFonts w:ascii="Times New Roman" w:hAnsi="Times New Roman"/>
          <w:lang w:val="vi-VN" w:eastAsia="vi-VN"/>
        </w:rPr>
        <w:t xml:space="preserve"> và có xác nhận của chính quyền nơi xảy ra sự việc hoặc có xác nhận của bệnh viện nơi điều trị. Nếu không có lý do chính đáng bất khả kháng thì bị coi như không tham gia </w:t>
      </w:r>
      <w:r w:rsidRPr="00B5152A">
        <w:rPr>
          <w:rFonts w:ascii="Times New Roman" w:hAnsi="Times New Roman"/>
          <w:lang w:val="vi-VN" w:eastAsia="vi-VN"/>
        </w:rPr>
        <w:t>phiên</w:t>
      </w:r>
      <w:r w:rsidRPr="00482482">
        <w:rPr>
          <w:rFonts w:ascii="Times New Roman" w:hAnsi="Times New Roman"/>
          <w:lang w:val="vi-VN" w:eastAsia="vi-VN"/>
        </w:rPr>
        <w:t xml:space="preserve"> đấu giá và bị xử lý khoản tiền đặt trước theo quy định.</w:t>
      </w:r>
    </w:p>
    <w:p w:rsidR="00482482" w:rsidRPr="00482482" w:rsidRDefault="00482482" w:rsidP="00525C96">
      <w:pPr>
        <w:shd w:val="clear" w:color="auto" w:fill="FFFFFF"/>
        <w:spacing w:before="120"/>
        <w:ind w:firstLine="720"/>
        <w:jc w:val="both"/>
        <w:rPr>
          <w:rFonts w:ascii="Times New Roman" w:hAnsi="Times New Roman"/>
          <w:lang w:val="vi-VN" w:eastAsia="vi-VN"/>
        </w:rPr>
      </w:pPr>
      <w:r w:rsidRPr="00482482">
        <w:rPr>
          <w:rFonts w:ascii="Times New Roman" w:hAnsi="Times New Roman"/>
          <w:lang w:val="vi-VN" w:eastAsia="vi-VN"/>
        </w:rPr>
        <w:t xml:space="preserve">2. Bị truất quyền tham gia đấu giá do có hành vi vi phạm quy định tại khoản 5 Điều 9 của Luật Đấu giá tài sản 2016 </w:t>
      </w:r>
      <w:r w:rsidR="00A20E25" w:rsidRPr="00A20E25">
        <w:rPr>
          <w:rFonts w:ascii="Times New Roman" w:hAnsi="Times New Roman"/>
          <w:lang w:val="vi-VN" w:eastAsia="vi-VN"/>
        </w:rPr>
        <w:t xml:space="preserve">được </w:t>
      </w:r>
      <w:r w:rsidRPr="00482482">
        <w:rPr>
          <w:rFonts w:ascii="Times New Roman" w:hAnsi="Times New Roman"/>
          <w:lang w:val="vi-VN" w:eastAsia="vi-VN"/>
        </w:rPr>
        <w:t>sửa đổi, bổ sung năm 2024:</w:t>
      </w:r>
    </w:p>
    <w:p w:rsidR="00482482" w:rsidRPr="00482482" w:rsidRDefault="00482482" w:rsidP="00525C96">
      <w:pPr>
        <w:shd w:val="clear" w:color="auto" w:fill="FFFFFF"/>
        <w:spacing w:before="120"/>
        <w:ind w:firstLine="720"/>
        <w:jc w:val="both"/>
        <w:rPr>
          <w:rFonts w:ascii="Times New Roman" w:hAnsi="Times New Roman"/>
          <w:lang w:val="vi-VN" w:eastAsia="vi-VN"/>
        </w:rPr>
      </w:pPr>
      <w:r w:rsidRPr="00482482">
        <w:rPr>
          <w:rFonts w:ascii="Times New Roman" w:hAnsi="Times New Roman"/>
          <w:lang w:val="vi-VN" w:eastAsia="vi-VN"/>
        </w:rPr>
        <w:t xml:space="preserve">Cung cấp thông tin, tài liệu sai sự thật; sử dụng giấy tờ giả mạo để đăng ký tham gia đấu giá, tham gia </w:t>
      </w:r>
      <w:r w:rsidRPr="00B5152A">
        <w:rPr>
          <w:rFonts w:ascii="Times New Roman" w:hAnsi="Times New Roman"/>
          <w:lang w:val="vi-VN" w:eastAsia="vi-VN"/>
        </w:rPr>
        <w:t>phiên</w:t>
      </w:r>
      <w:r w:rsidRPr="00482482">
        <w:rPr>
          <w:rFonts w:ascii="Times New Roman" w:hAnsi="Times New Roman"/>
          <w:lang w:val="vi-VN" w:eastAsia="vi-VN"/>
        </w:rPr>
        <w:t xml:space="preserve"> đấu giá;</w:t>
      </w:r>
    </w:p>
    <w:p w:rsidR="00482482" w:rsidRPr="00482482" w:rsidRDefault="00482482" w:rsidP="00525C96">
      <w:pPr>
        <w:shd w:val="clear" w:color="auto" w:fill="FFFFFF"/>
        <w:spacing w:before="120"/>
        <w:ind w:firstLine="720"/>
        <w:jc w:val="both"/>
        <w:rPr>
          <w:rFonts w:ascii="Times New Roman" w:hAnsi="Times New Roman"/>
          <w:lang w:val="vi-VN" w:eastAsia="vi-VN"/>
        </w:rPr>
      </w:pPr>
      <w:r w:rsidRPr="00482482">
        <w:rPr>
          <w:rFonts w:ascii="Times New Roman" w:hAnsi="Times New Roman"/>
          <w:lang w:val="vi-VN" w:eastAsia="vi-VN"/>
        </w:rPr>
        <w:t xml:space="preserve">Thông đồng, móc nối với đấu giá viên, tổ chức đấu giá tài sản, người có tài sản đấu giá, người tham gia đấu giá khác, cá nhân, tổ chức khác để dìm giá, làm sai lệch kết quả đấu giá tài sản; Cản trở hoạt động đấu giá tài sản; gây rối, mất trật tự tại </w:t>
      </w:r>
      <w:r w:rsidRPr="00B5152A">
        <w:rPr>
          <w:rFonts w:ascii="Times New Roman" w:hAnsi="Times New Roman"/>
          <w:lang w:val="vi-VN" w:eastAsia="vi-VN"/>
        </w:rPr>
        <w:t>phiên</w:t>
      </w:r>
      <w:r w:rsidRPr="00482482">
        <w:rPr>
          <w:rFonts w:ascii="Times New Roman" w:hAnsi="Times New Roman"/>
          <w:lang w:val="vi-VN" w:eastAsia="vi-VN"/>
        </w:rPr>
        <w:t xml:space="preserve"> đấu giá;</w:t>
      </w:r>
    </w:p>
    <w:p w:rsidR="00482482" w:rsidRPr="00482482" w:rsidRDefault="00482482" w:rsidP="00525C96">
      <w:pPr>
        <w:shd w:val="clear" w:color="auto" w:fill="FFFFFF"/>
        <w:spacing w:before="120"/>
        <w:ind w:firstLine="720"/>
        <w:jc w:val="both"/>
        <w:rPr>
          <w:rFonts w:ascii="Times New Roman" w:hAnsi="Times New Roman"/>
          <w:lang w:val="vi-VN" w:eastAsia="vi-VN"/>
        </w:rPr>
      </w:pPr>
      <w:r w:rsidRPr="00482482">
        <w:rPr>
          <w:rFonts w:ascii="Times New Roman" w:hAnsi="Times New Roman"/>
          <w:lang w:val="vi-VN" w:eastAsia="vi-VN"/>
        </w:rPr>
        <w:t>Đe dọa, cưỡng ép đấu giá viên, người tham gia đấu giá khác nhằm làm sai lệch kết quả đấu giá tài sản; Các hành vi bị nghiêm cấm khác theo quy định của luật có liên quan.</w:t>
      </w:r>
    </w:p>
    <w:p w:rsidR="00482482" w:rsidRPr="009F2D4B" w:rsidRDefault="00482482" w:rsidP="00525C96">
      <w:pPr>
        <w:pStyle w:val="NormalWeb"/>
        <w:shd w:val="clear" w:color="auto" w:fill="FFFFFF"/>
        <w:spacing w:before="120" w:beforeAutospacing="0" w:after="0" w:afterAutospacing="0"/>
        <w:ind w:firstLine="720"/>
        <w:jc w:val="both"/>
        <w:rPr>
          <w:i/>
          <w:sz w:val="28"/>
          <w:szCs w:val="28"/>
          <w:lang w:val="vi-VN" w:eastAsia="zh-TW"/>
        </w:rPr>
      </w:pPr>
      <w:r w:rsidRPr="009F2D4B">
        <w:rPr>
          <w:rStyle w:val="Emphasis"/>
          <w:i w:val="0"/>
          <w:sz w:val="28"/>
          <w:szCs w:val="28"/>
          <w:lang w:val="vi-VN"/>
        </w:rPr>
        <w:t>Nhận ủy quyền tham gia đấu giá </w:t>
      </w:r>
      <w:r w:rsidRPr="00B5152A">
        <w:rPr>
          <w:rStyle w:val="Emphasis"/>
          <w:i w:val="0"/>
          <w:sz w:val="28"/>
          <w:szCs w:val="28"/>
          <w:lang w:val="eu-ES"/>
        </w:rPr>
        <w:t>của </w:t>
      </w:r>
      <w:r w:rsidRPr="009F2D4B">
        <w:rPr>
          <w:rStyle w:val="Emphasis"/>
          <w:i w:val="0"/>
          <w:sz w:val="28"/>
          <w:szCs w:val="28"/>
          <w:lang w:val="vi-VN"/>
        </w:rPr>
        <w:t>người tham gia đấu giá khác đối với tài sản mà mình </w:t>
      </w:r>
      <w:r w:rsidRPr="00B5152A">
        <w:rPr>
          <w:rStyle w:val="Emphasis"/>
          <w:i w:val="0"/>
          <w:sz w:val="28"/>
          <w:szCs w:val="28"/>
          <w:lang w:val="eu-ES"/>
        </w:rPr>
        <w:t>cũng </w:t>
      </w:r>
      <w:r w:rsidRPr="009F2D4B">
        <w:rPr>
          <w:rStyle w:val="Emphasis"/>
          <w:i w:val="0"/>
          <w:sz w:val="28"/>
          <w:szCs w:val="28"/>
          <w:lang w:val="vi-VN"/>
        </w:rPr>
        <w:t>là người tham gia đấu giá tài sản đó; nhận ủy quyền tham gia đấu giá </w:t>
      </w:r>
      <w:r w:rsidRPr="00B5152A">
        <w:rPr>
          <w:rStyle w:val="Emphasis"/>
          <w:i w:val="0"/>
          <w:sz w:val="28"/>
          <w:szCs w:val="28"/>
          <w:lang w:val="eu-ES"/>
        </w:rPr>
        <w:t>của </w:t>
      </w:r>
      <w:r w:rsidRPr="009F2D4B">
        <w:rPr>
          <w:rStyle w:val="Emphasis"/>
          <w:i w:val="0"/>
          <w:sz w:val="28"/>
          <w:szCs w:val="28"/>
          <w:lang w:val="vi-VN"/>
        </w:rPr>
        <w:t>từ hai người tham gia đấu giá trở lên đối với </w:t>
      </w:r>
      <w:r w:rsidRPr="00B5152A">
        <w:rPr>
          <w:rStyle w:val="Emphasis"/>
          <w:i w:val="0"/>
          <w:sz w:val="28"/>
          <w:szCs w:val="28"/>
          <w:lang w:val="eu-ES"/>
        </w:rPr>
        <w:t>cùng một </w:t>
      </w:r>
      <w:r w:rsidRPr="009F2D4B">
        <w:rPr>
          <w:rStyle w:val="Emphasis"/>
          <w:i w:val="0"/>
          <w:sz w:val="28"/>
          <w:szCs w:val="28"/>
          <w:lang w:val="vi-VN"/>
        </w:rPr>
        <w:t>tài sản</w:t>
      </w:r>
      <w:r w:rsidRPr="00B5152A">
        <w:rPr>
          <w:rStyle w:val="Emphasis"/>
          <w:i w:val="0"/>
          <w:sz w:val="28"/>
          <w:szCs w:val="28"/>
          <w:lang w:val="eu-ES"/>
        </w:rPr>
        <w:t>;</w:t>
      </w:r>
    </w:p>
    <w:p w:rsidR="00482482" w:rsidRPr="009F2D4B" w:rsidRDefault="00482482" w:rsidP="00525C96">
      <w:pPr>
        <w:pStyle w:val="NormalWeb"/>
        <w:shd w:val="clear" w:color="auto" w:fill="FFFFFF"/>
        <w:spacing w:before="120" w:beforeAutospacing="0" w:after="0" w:afterAutospacing="0"/>
        <w:ind w:firstLine="720"/>
        <w:jc w:val="both"/>
        <w:rPr>
          <w:sz w:val="28"/>
          <w:szCs w:val="28"/>
          <w:lang w:val="vi-VN"/>
        </w:rPr>
      </w:pPr>
      <w:r w:rsidRPr="00482482">
        <w:rPr>
          <w:sz w:val="28"/>
          <w:szCs w:val="28"/>
          <w:shd w:val="clear" w:color="auto" w:fill="FFFFFF"/>
          <w:lang w:val="eu-ES"/>
        </w:rPr>
        <w:t>Tham dự phiên đấu giá trong trường hợp </w:t>
      </w:r>
      <w:r w:rsidRPr="00482482">
        <w:rPr>
          <w:sz w:val="28"/>
          <w:szCs w:val="28"/>
          <w:lang w:val="eu-ES"/>
        </w:rPr>
        <w:t>vợ, chồng, anh ruột, chị ruột, em ruột cũng là người tham gia đấu giá đối với tài sản đó</w:t>
      </w:r>
      <w:r w:rsidRPr="00482482">
        <w:rPr>
          <w:sz w:val="28"/>
          <w:szCs w:val="28"/>
          <w:shd w:val="clear" w:color="auto" w:fill="FFFFFF"/>
          <w:lang w:val="eu-ES"/>
        </w:rPr>
        <w:t>;</w:t>
      </w:r>
    </w:p>
    <w:p w:rsidR="00482482" w:rsidRPr="00482482" w:rsidRDefault="00482482" w:rsidP="00525C96">
      <w:pPr>
        <w:shd w:val="clear" w:color="auto" w:fill="FFFFFF"/>
        <w:spacing w:before="120"/>
        <w:ind w:firstLine="720"/>
        <w:jc w:val="both"/>
        <w:rPr>
          <w:rFonts w:ascii="Times New Roman" w:hAnsi="Times New Roman"/>
          <w:lang w:val="vi-VN" w:eastAsia="vi-VN"/>
        </w:rPr>
      </w:pPr>
      <w:r w:rsidRPr="00482482">
        <w:rPr>
          <w:rFonts w:ascii="Times New Roman" w:hAnsi="Times New Roman"/>
          <w:shd w:val="clear" w:color="auto" w:fill="FFFFFF"/>
          <w:lang w:val="eu-ES"/>
        </w:rPr>
        <w:t>Tham dự phiên đấu giá trong trường hợp công ty mẹ, công ty con, các doanh nghiệp mà cá nhân, tổ chức hoặc nhóm cá nhân, tổ chức có khả năng chi phối hoạt động của doanh nghiệp theo quy định của pháp luật về doanh nghiệp cũng là người tham gia đấu giá đối với tài sản đó.</w:t>
      </w:r>
    </w:p>
    <w:p w:rsidR="00482482" w:rsidRPr="00482482" w:rsidRDefault="00482482" w:rsidP="00525C96">
      <w:pPr>
        <w:shd w:val="clear" w:color="auto" w:fill="FFFFFF"/>
        <w:spacing w:before="120"/>
        <w:ind w:firstLine="720"/>
        <w:jc w:val="both"/>
        <w:rPr>
          <w:rFonts w:ascii="Times New Roman" w:hAnsi="Times New Roman"/>
          <w:lang w:val="vi-VN" w:eastAsia="vi-VN"/>
        </w:rPr>
      </w:pPr>
      <w:r w:rsidRPr="00482482">
        <w:rPr>
          <w:rFonts w:ascii="Times New Roman" w:hAnsi="Times New Roman"/>
          <w:lang w:val="vi-VN" w:eastAsia="vi-VN"/>
        </w:rPr>
        <w:t>3. Từ chối ký biên bản đấu giá theo quy định tại khoản 3 Điều 44 của Luật đấu giá tài sản: “Người trúng đấu giá từ chối ký biên bản đấu giá được coi như không chấp nhận giao kết hợp đồng mua bán tài sản đấu giá hoặc không chấp nhận mua tài sản đấu giá đối với tài sản mà theo quy định của pháp luật kết quả đấu giá tài sản phải được cơ quan có thẩm quyền phê duyệt”.</w:t>
      </w:r>
    </w:p>
    <w:p w:rsidR="00482482" w:rsidRPr="00482482" w:rsidRDefault="00482482" w:rsidP="00525C96">
      <w:pPr>
        <w:shd w:val="clear" w:color="auto" w:fill="FFFFFF"/>
        <w:spacing w:before="120"/>
        <w:ind w:firstLine="720"/>
        <w:jc w:val="both"/>
        <w:rPr>
          <w:rFonts w:ascii="Times New Roman" w:hAnsi="Times New Roman"/>
          <w:lang w:val="vi-VN" w:eastAsia="vi-VN"/>
        </w:rPr>
      </w:pPr>
      <w:r w:rsidRPr="00482482">
        <w:rPr>
          <w:rFonts w:ascii="Times New Roman" w:hAnsi="Times New Roman"/>
          <w:lang w:val="vi-VN" w:eastAsia="vi-VN"/>
        </w:rPr>
        <w:t xml:space="preserve">4. Rút lại giá đã trả theo quy định tại </w:t>
      </w:r>
      <w:r w:rsidR="00A20E25" w:rsidRPr="00A20E25">
        <w:rPr>
          <w:rFonts w:ascii="Times New Roman" w:hAnsi="Times New Roman"/>
          <w:lang w:val="vi-VN" w:eastAsia="vi-VN"/>
        </w:rPr>
        <w:t xml:space="preserve">Điều 50 Luật Đấu giá tài sản và </w:t>
      </w:r>
      <w:r w:rsidRPr="00482482">
        <w:rPr>
          <w:rFonts w:ascii="Times New Roman" w:hAnsi="Times New Roman"/>
          <w:lang w:val="vi-VN" w:eastAsia="vi-VN"/>
        </w:rPr>
        <w:t>khoản 4, Điều 13 của Quy chế này.</w:t>
      </w:r>
    </w:p>
    <w:p w:rsidR="00482482" w:rsidRPr="00482482" w:rsidRDefault="00482482" w:rsidP="00525C96">
      <w:pPr>
        <w:shd w:val="clear" w:color="auto" w:fill="FFFFFF"/>
        <w:spacing w:before="120"/>
        <w:ind w:firstLine="720"/>
        <w:jc w:val="both"/>
        <w:rPr>
          <w:rFonts w:ascii="Times New Roman" w:hAnsi="Times New Roman"/>
          <w:lang w:val="vi-VN" w:eastAsia="vi-VN"/>
        </w:rPr>
      </w:pPr>
      <w:r w:rsidRPr="00482482">
        <w:rPr>
          <w:rFonts w:ascii="Times New Roman" w:hAnsi="Times New Roman"/>
          <w:lang w:val="vi-VN" w:eastAsia="vi-VN"/>
        </w:rPr>
        <w:lastRenderedPageBreak/>
        <w:t xml:space="preserve">5. Từ chối kết quả trúng đấu giá theo quy định tại </w:t>
      </w:r>
      <w:r w:rsidR="00A20E25" w:rsidRPr="00A20E25">
        <w:rPr>
          <w:rFonts w:ascii="Times New Roman" w:hAnsi="Times New Roman"/>
          <w:lang w:val="vi-VN" w:eastAsia="vi-VN"/>
        </w:rPr>
        <w:t xml:space="preserve">Điều 51 Luật Đấu giá tài sản và </w:t>
      </w:r>
      <w:r w:rsidRPr="00482482">
        <w:rPr>
          <w:rFonts w:ascii="Times New Roman" w:hAnsi="Times New Roman"/>
          <w:lang w:val="vi-VN" w:eastAsia="vi-VN"/>
        </w:rPr>
        <w:t xml:space="preserve">khoản 5, Điều 13 của Quy chế này. </w:t>
      </w:r>
    </w:p>
    <w:p w:rsidR="00482482" w:rsidRPr="00482482" w:rsidRDefault="00482482" w:rsidP="00525C96">
      <w:pPr>
        <w:shd w:val="clear" w:color="auto" w:fill="FFFFFF"/>
        <w:spacing w:before="120"/>
        <w:ind w:firstLine="720"/>
        <w:jc w:val="both"/>
        <w:rPr>
          <w:rFonts w:ascii="Times New Roman" w:hAnsi="Times New Roman"/>
          <w:lang w:val="vi-VN" w:eastAsia="vi-VN"/>
        </w:rPr>
      </w:pPr>
      <w:r w:rsidRPr="00482482">
        <w:rPr>
          <w:rFonts w:ascii="Times New Roman" w:hAnsi="Times New Roman"/>
          <w:lang w:val="vi-VN" w:eastAsia="vi-VN"/>
        </w:rPr>
        <w:t>Tiền đặt trước quy định tại Điều này, sẽ thuộc về người có tài sản đấu giá. Tiền đặt trước được nộp vào ngân sách nhà nước theo quy định của pháp luật, sau khi trừ chi phí đấu giá tài sản.</w:t>
      </w:r>
    </w:p>
    <w:p w:rsidR="00482482" w:rsidRPr="009F2D4B" w:rsidRDefault="00482482" w:rsidP="00525C96">
      <w:pPr>
        <w:spacing w:before="120"/>
        <w:ind w:firstLine="720"/>
        <w:jc w:val="both"/>
        <w:rPr>
          <w:rFonts w:ascii="Times New Roman" w:hAnsi="Times New Roman"/>
          <w:b/>
          <w:lang w:val="vi-VN"/>
        </w:rPr>
      </w:pPr>
      <w:r w:rsidRPr="009F2D4B">
        <w:rPr>
          <w:rFonts w:ascii="Times New Roman" w:hAnsi="Times New Roman"/>
          <w:b/>
          <w:lang w:val="vi-VN"/>
        </w:rPr>
        <w:t>Điều 13. Các quy định cụ thể khi tổ chức phiên đấu giá</w:t>
      </w:r>
    </w:p>
    <w:p w:rsidR="00482482" w:rsidRPr="009F2D4B" w:rsidRDefault="00482482" w:rsidP="00525C96">
      <w:pPr>
        <w:spacing w:before="120"/>
        <w:ind w:firstLine="720"/>
        <w:jc w:val="both"/>
        <w:rPr>
          <w:rFonts w:ascii="Times New Roman" w:hAnsi="Times New Roman"/>
          <w:color w:val="000000"/>
          <w:lang w:val="vi-VN"/>
        </w:rPr>
      </w:pPr>
      <w:r w:rsidRPr="009F2D4B">
        <w:rPr>
          <w:rFonts w:ascii="Times New Roman" w:hAnsi="Times New Roman"/>
          <w:color w:val="000000"/>
          <w:lang w:val="vi-VN"/>
        </w:rPr>
        <w:t>1. Điều kiện khi vào phòng đấu giá</w:t>
      </w:r>
    </w:p>
    <w:p w:rsidR="00482482" w:rsidRPr="009F2D4B" w:rsidRDefault="00482482" w:rsidP="00525C96">
      <w:pPr>
        <w:spacing w:before="120"/>
        <w:ind w:firstLine="720"/>
        <w:jc w:val="both"/>
        <w:rPr>
          <w:rFonts w:ascii="Times New Roman" w:hAnsi="Times New Roman"/>
          <w:color w:val="000000"/>
          <w:lang w:val="vi-VN"/>
        </w:rPr>
      </w:pPr>
      <w:r w:rsidRPr="009F2D4B">
        <w:rPr>
          <w:rFonts w:ascii="Times New Roman" w:hAnsi="Times New Roman"/>
          <w:color w:val="000000"/>
          <w:lang w:val="vi-VN"/>
        </w:rPr>
        <w:t>Người tham gia đấu giá phải có mặt đúng thời gian và địa điểm tổ chức phiên đấu giá. Ngư</w:t>
      </w:r>
      <w:r w:rsidRPr="009F2D4B">
        <w:rPr>
          <w:rFonts w:ascii="Times New Roman" w:hAnsi="Times New Roman"/>
          <w:color w:val="000000"/>
          <w:lang w:val="vi-VN"/>
        </w:rPr>
        <w:softHyphen/>
      </w:r>
      <w:r w:rsidRPr="009F2D4B">
        <w:rPr>
          <w:rFonts w:ascii="Times New Roman" w:hAnsi="Times New Roman"/>
          <w:color w:val="000000"/>
          <w:lang w:val="vi-VN"/>
        </w:rPr>
        <w:softHyphen/>
      </w:r>
      <w:r w:rsidRPr="009F2D4B">
        <w:rPr>
          <w:rFonts w:ascii="Times New Roman" w:hAnsi="Times New Roman"/>
          <w:color w:val="000000"/>
          <w:lang w:val="vi-VN"/>
        </w:rPr>
        <w:softHyphen/>
      </w:r>
      <w:r w:rsidRPr="009F2D4B">
        <w:rPr>
          <w:rFonts w:ascii="Times New Roman" w:hAnsi="Times New Roman"/>
          <w:color w:val="000000"/>
          <w:lang w:val="vi-VN"/>
        </w:rPr>
        <w:softHyphen/>
      </w:r>
      <w:r w:rsidRPr="009F2D4B">
        <w:rPr>
          <w:rFonts w:ascii="Times New Roman" w:hAnsi="Times New Roman"/>
          <w:color w:val="000000"/>
          <w:lang w:val="vi-VN"/>
        </w:rPr>
        <w:softHyphen/>
        <w:t xml:space="preserve">ời tham gia đấu giá phải xuất trình Căn cước công dân hoặc các giấy tờ </w:t>
      </w:r>
      <w:r w:rsidR="00A20E25" w:rsidRPr="00A20E25">
        <w:rPr>
          <w:rFonts w:ascii="Times New Roman" w:hAnsi="Times New Roman"/>
          <w:color w:val="000000"/>
          <w:lang w:val="vi-VN"/>
        </w:rPr>
        <w:t>tùy thân</w:t>
      </w:r>
      <w:r w:rsidRPr="009F2D4B">
        <w:rPr>
          <w:rFonts w:ascii="Times New Roman" w:hAnsi="Times New Roman"/>
          <w:color w:val="000000"/>
          <w:lang w:val="vi-VN"/>
        </w:rPr>
        <w:t xml:space="preserve"> khác </w:t>
      </w:r>
      <w:r w:rsidR="00A20E25" w:rsidRPr="00A20E25">
        <w:rPr>
          <w:rFonts w:ascii="Times New Roman" w:hAnsi="Times New Roman"/>
          <w:color w:val="000000"/>
          <w:lang w:val="vi-VN"/>
        </w:rPr>
        <w:t>còn được lưu hành theo quy định của pháp luật</w:t>
      </w:r>
      <w:r w:rsidR="00A20E25" w:rsidRPr="00A20E25">
        <w:rPr>
          <w:rFonts w:ascii="Times New Roman" w:hAnsi="Times New Roman"/>
          <w:i/>
          <w:color w:val="000000"/>
          <w:lang w:val="vi-VN"/>
        </w:rPr>
        <w:t>.</w:t>
      </w:r>
      <w:r w:rsidRPr="009F2D4B">
        <w:rPr>
          <w:rFonts w:ascii="Times New Roman" w:hAnsi="Times New Roman"/>
          <w:color w:val="000000"/>
          <w:lang w:val="vi-VN"/>
        </w:rPr>
        <w:t xml:space="preserve"> Khách hàng vào phòng đấu giá ngồi đúng vị trí số thứ tự theo sự hướng dẫn của Đấu giá viên điều hành phiên đấu giá; Khách hàng chỉ được phép sử dụng máy tính chuyên nghiệp trong phòng đấu giá.</w:t>
      </w:r>
    </w:p>
    <w:p w:rsidR="00482482" w:rsidRPr="00482482" w:rsidRDefault="00482482" w:rsidP="00525C96">
      <w:pPr>
        <w:spacing w:before="120"/>
        <w:ind w:firstLine="720"/>
        <w:jc w:val="both"/>
        <w:rPr>
          <w:rFonts w:ascii="Times New Roman" w:hAnsi="Times New Roman"/>
          <w:iCs/>
          <w:color w:val="000000"/>
          <w:lang w:val="pt-BR"/>
        </w:rPr>
      </w:pPr>
      <w:r w:rsidRPr="00482482">
        <w:rPr>
          <w:rFonts w:ascii="Times New Roman" w:hAnsi="Times New Roman"/>
          <w:color w:val="000000"/>
          <w:lang w:val="pt-BR"/>
        </w:rPr>
        <w:t xml:space="preserve">2. Phát phiếu </w:t>
      </w:r>
      <w:r w:rsidR="00A12583">
        <w:rPr>
          <w:rFonts w:ascii="Times New Roman" w:hAnsi="Times New Roman"/>
          <w:color w:val="000000"/>
          <w:lang w:val="pt-BR"/>
        </w:rPr>
        <w:t>trả</w:t>
      </w:r>
      <w:r w:rsidRPr="00482482">
        <w:rPr>
          <w:rFonts w:ascii="Times New Roman" w:hAnsi="Times New Roman"/>
          <w:color w:val="000000"/>
          <w:lang w:val="pt-BR"/>
        </w:rPr>
        <w:t xml:space="preserve"> giá</w:t>
      </w:r>
      <w:r w:rsidRPr="00482482">
        <w:rPr>
          <w:rFonts w:ascii="Times New Roman" w:hAnsi="Times New Roman"/>
          <w:iCs/>
          <w:color w:val="000000"/>
          <w:lang w:val="pt-BR"/>
        </w:rPr>
        <w:t>, cách thức trả giá, công bố người trúng giá</w:t>
      </w:r>
    </w:p>
    <w:p w:rsidR="00482482" w:rsidRPr="00482482" w:rsidRDefault="00482482" w:rsidP="00525C96">
      <w:pPr>
        <w:spacing w:before="120"/>
        <w:ind w:firstLine="720"/>
        <w:jc w:val="both"/>
        <w:rPr>
          <w:rFonts w:ascii="Times New Roman" w:hAnsi="Times New Roman"/>
          <w:color w:val="000000"/>
          <w:lang w:val="pt-BR" w:eastAsia="vi-VN"/>
        </w:rPr>
      </w:pPr>
      <w:r w:rsidRPr="00482482">
        <w:rPr>
          <w:rFonts w:ascii="Times New Roman" w:hAnsi="Times New Roman"/>
          <w:color w:val="000000"/>
          <w:lang w:val="pt-BR"/>
        </w:rPr>
        <w:t>Chỉ những người có tên trong danh sách đăng ký tham gia đấu giá theo đúng quy định tại Quy chế này mới được trả giá.</w:t>
      </w:r>
    </w:p>
    <w:p w:rsidR="00482482" w:rsidRPr="00482482" w:rsidRDefault="00482482" w:rsidP="00525C96">
      <w:pPr>
        <w:shd w:val="clear" w:color="auto" w:fill="FFFFFF"/>
        <w:spacing w:before="120"/>
        <w:ind w:firstLine="720"/>
        <w:jc w:val="both"/>
        <w:rPr>
          <w:rFonts w:ascii="Times New Roman" w:hAnsi="Times New Roman"/>
          <w:color w:val="000000"/>
          <w:lang w:val="pt-BR" w:eastAsia="vi-VN"/>
        </w:rPr>
      </w:pPr>
      <w:r w:rsidRPr="00482482">
        <w:rPr>
          <w:rFonts w:ascii="Times New Roman" w:hAnsi="Times New Roman"/>
          <w:color w:val="000000"/>
          <w:lang w:val="pt-BR" w:eastAsia="vi-VN"/>
        </w:rPr>
        <w:t xml:space="preserve">Đấu giá viên giới thiệu bản thân, người giúp việc; công bố danh sách người tham gia đấu giá và điểm danh để xác định người tham gia đấu giá; đọc lại quy chế phiên đấu giá; giới thiệu từng tài sản đấu giá; nhắc lại mức giá khởi điểm; người tham gia đấu giá ghi phiếu trả theo đúng hướng dẫn của đấu giá viên </w:t>
      </w:r>
      <w:r w:rsidRPr="00482482">
        <w:rPr>
          <w:rFonts w:ascii="Times New Roman" w:hAnsi="Times New Roman"/>
          <w:color w:val="000000"/>
          <w:lang w:val="pt-BR"/>
        </w:rPr>
        <w:t>điều hành cuộc đấu giá.</w:t>
      </w:r>
    </w:p>
    <w:p w:rsidR="00482482" w:rsidRPr="009F2D4B" w:rsidRDefault="00482482" w:rsidP="00525C96">
      <w:pPr>
        <w:spacing w:before="120"/>
        <w:ind w:firstLine="720"/>
        <w:jc w:val="both"/>
        <w:rPr>
          <w:rFonts w:ascii="Times New Roman" w:hAnsi="Times New Roman"/>
          <w:color w:val="000000"/>
          <w:lang w:val="pt-BR" w:eastAsia="vi-VN"/>
        </w:rPr>
      </w:pPr>
      <w:r w:rsidRPr="009F2D4B">
        <w:rPr>
          <w:rFonts w:ascii="Times New Roman" w:hAnsi="Times New Roman"/>
          <w:color w:val="000000"/>
          <w:lang w:val="pt-BR" w:eastAsia="vi-VN"/>
        </w:rPr>
        <w:t xml:space="preserve">Người tham gia đấu giá được phát một tờ phiếu trả giá, ghi giá muốn trả vào phiếu của mình. </w:t>
      </w:r>
      <w:r w:rsidRPr="009F2D4B">
        <w:rPr>
          <w:rFonts w:ascii="Times New Roman" w:hAnsi="Times New Roman"/>
          <w:lang w:val="pt-BR"/>
        </w:rPr>
        <w:t>Vòng đấu giá thứ nhất trả từ giá khởi điểm cộng thêm tối thiểu 01 bước giá.</w:t>
      </w:r>
      <w:r w:rsidRPr="009F2D4B">
        <w:rPr>
          <w:rFonts w:ascii="Times New Roman" w:hAnsi="Times New Roman"/>
          <w:color w:val="000000"/>
          <w:lang w:val="pt-BR"/>
        </w:rPr>
        <w:t xml:space="preserve"> </w:t>
      </w:r>
      <w:r w:rsidRPr="009F2D4B">
        <w:rPr>
          <w:rFonts w:ascii="Times New Roman" w:hAnsi="Times New Roman"/>
          <w:color w:val="000000"/>
          <w:lang w:val="pt-BR" w:eastAsia="vi-VN"/>
        </w:rPr>
        <w:t>Giá khởi điểm của vòng đấu giá tiếp theo là giá cao nhất đã trả ở vòng đấu giá trước liền kề cộng với bước giá đã quy định.</w:t>
      </w:r>
      <w:r w:rsidRPr="009F2D4B">
        <w:rPr>
          <w:rFonts w:ascii="Times New Roman" w:hAnsi="Times New Roman"/>
          <w:color w:val="000000"/>
          <w:lang w:val="pt-BR"/>
        </w:rPr>
        <w:t xml:space="preserve"> Thời gian ghi phiếu trả giá cho mỗi vòng đấu giá tối đa 10 phút kể từ khi nhận được phiếu trả giá đến khi nộp phiếu. </w:t>
      </w:r>
      <w:r w:rsidRPr="009F2D4B">
        <w:rPr>
          <w:rFonts w:ascii="Times New Roman" w:hAnsi="Times New Roman"/>
          <w:color w:val="000000"/>
          <w:lang w:val="pt-BR" w:eastAsia="vi-VN"/>
        </w:rPr>
        <w:t>Hết thời gian ghi phiếu, người tham gia đấu giá trực tiếp bỏ vào thùng phiếu; đấu giá viên kiểm đếm và công bố số phiếu phát ra, số phiếu thu về, số phiếu hợp lệ, số phiếu không hợp lệ, công bố giá trả của từng phiếu trả giá, giá trả cao nhất với sự giám sát của ít nhất một người tham gia đấu giá.</w:t>
      </w:r>
    </w:p>
    <w:p w:rsidR="00482482" w:rsidRPr="00482482" w:rsidRDefault="00482482" w:rsidP="00525C96">
      <w:pPr>
        <w:shd w:val="clear" w:color="auto" w:fill="FFFFFF"/>
        <w:spacing w:before="120"/>
        <w:ind w:firstLine="720"/>
        <w:jc w:val="both"/>
        <w:rPr>
          <w:rFonts w:ascii="Times New Roman" w:hAnsi="Times New Roman"/>
          <w:color w:val="000000"/>
          <w:lang w:val="pt-BR" w:eastAsia="vi-VN"/>
        </w:rPr>
      </w:pPr>
      <w:r w:rsidRPr="009F2D4B">
        <w:rPr>
          <w:rFonts w:ascii="Times New Roman" w:hAnsi="Times New Roman"/>
          <w:color w:val="000000"/>
          <w:lang w:val="pt-BR" w:eastAsia="vi-VN"/>
        </w:rPr>
        <w:t xml:space="preserve">Đấu giá viên công bố giá cao nhất đã trả của vòng đấu giá đó và đề nghị người tham gia đấu giá tiếp tục trả giá cho vòng tiếp theo. </w:t>
      </w:r>
      <w:r w:rsidRPr="00482482">
        <w:rPr>
          <w:rFonts w:ascii="Times New Roman" w:hAnsi="Times New Roman"/>
          <w:color w:val="000000"/>
          <w:lang w:val="pt-BR"/>
        </w:rPr>
        <w:t>Sau khi Đấu giá viên công bố giá đã trả cao nhất của vòng trước và giá khởi điểm của vòng tiếp theo 02 lần, mỗi lần cách nhau 30 giây thì người tham gia đấu giá phải thông báo có hoặc không tham gia đấu giá vòng tiếp theo.</w:t>
      </w:r>
      <w:r w:rsidRPr="00482482">
        <w:rPr>
          <w:rFonts w:ascii="Times New Roman" w:hAnsi="Times New Roman"/>
          <w:i/>
          <w:color w:val="000000"/>
          <w:lang w:val="pt-BR"/>
        </w:rPr>
        <w:t xml:space="preserve"> </w:t>
      </w:r>
    </w:p>
    <w:p w:rsidR="00482482" w:rsidRPr="009F2D4B" w:rsidRDefault="00482482" w:rsidP="00525C96">
      <w:pPr>
        <w:spacing w:before="120"/>
        <w:ind w:firstLine="709"/>
        <w:jc w:val="both"/>
        <w:rPr>
          <w:rFonts w:ascii="Times New Roman" w:hAnsi="Times New Roman"/>
          <w:color w:val="000000"/>
          <w:lang w:val="pt-BR"/>
        </w:rPr>
      </w:pPr>
      <w:r w:rsidRPr="009F2D4B">
        <w:rPr>
          <w:rFonts w:ascii="Times New Roman" w:hAnsi="Times New Roman"/>
          <w:color w:val="000000"/>
          <w:lang w:val="pt-BR"/>
        </w:rPr>
        <w:t>Phiên đấu giá kết thúc khi không còn ai tham gia trả giá. Đấu giá viên công bố người trả giá cao nhất là người trúng đấu giá sau khi nhắc lại ba lần giá cao nhất đã trả và cao hơn giá khởi điểm mà không có người trả giá cao hơn.</w:t>
      </w:r>
    </w:p>
    <w:p w:rsidR="00482482" w:rsidRPr="009F2D4B" w:rsidRDefault="00482482" w:rsidP="00525C96">
      <w:pPr>
        <w:spacing w:before="120"/>
        <w:ind w:firstLine="709"/>
        <w:jc w:val="both"/>
        <w:rPr>
          <w:rFonts w:ascii="Times New Roman" w:hAnsi="Times New Roman"/>
          <w:color w:val="000000"/>
          <w:lang w:val="pt-BR"/>
        </w:rPr>
      </w:pPr>
      <w:r w:rsidRPr="009F2D4B">
        <w:rPr>
          <w:rFonts w:ascii="Times New Roman" w:hAnsi="Times New Roman"/>
          <w:color w:val="000000"/>
          <w:lang w:val="pt-BR"/>
        </w:rPr>
        <w:t xml:space="preserve">Trường hợp có từ hai người trở lên cùng trả mức giá cao nhất, đấu giá viên tổ chức đấu giá tiếp giữa những người cùng trả giá cao nhất để chọn ra người trúng đấu giá. Nếu trong số những người có giá trả cao nhất có người tiếp tục trả giá thì </w:t>
      </w:r>
      <w:r w:rsidRPr="009F2D4B">
        <w:rPr>
          <w:rFonts w:ascii="Times New Roman" w:hAnsi="Times New Roman"/>
          <w:color w:val="000000"/>
          <w:lang w:val="pt-BR"/>
        </w:rPr>
        <w:lastRenderedPageBreak/>
        <w:t>đấu giá viên phát phiếu trả giá cho người đó; đấu giá viên công bố người đó là người trúng đấu giá nếu người đó có giá trả cao hơn. Nếu tất cả người có giá trả cao nhất không đồng ý đấu giá tiếp thì đấu giá viên tổ chức bốc thăm để chọn ra người trúng đấu giá.</w:t>
      </w:r>
    </w:p>
    <w:p w:rsidR="00E5631D" w:rsidRPr="009450E1" w:rsidRDefault="00E5631D" w:rsidP="00525C96">
      <w:pPr>
        <w:spacing w:before="120"/>
        <w:ind w:firstLine="720"/>
        <w:jc w:val="both"/>
        <w:rPr>
          <w:rFonts w:ascii="Times New Roman" w:hAnsi="Times New Roman"/>
          <w:i/>
          <w:color w:val="000000" w:themeColor="text1"/>
          <w:lang w:val="pt-BR"/>
        </w:rPr>
      </w:pPr>
      <w:r w:rsidRPr="009450E1">
        <w:rPr>
          <w:rFonts w:ascii="Times New Roman" w:hAnsi="Times New Roman"/>
          <w:i/>
          <w:color w:val="000000" w:themeColor="text1"/>
          <w:lang w:val="pt-BR"/>
        </w:rPr>
        <w:t>* Phiếu trả giá hợp lệ phải đáp ứng các điều kiện sau:</w:t>
      </w:r>
    </w:p>
    <w:p w:rsidR="00E5631D" w:rsidRPr="009450E1" w:rsidRDefault="00E5631D" w:rsidP="00525C96">
      <w:pPr>
        <w:spacing w:before="120"/>
        <w:ind w:firstLine="720"/>
        <w:jc w:val="both"/>
        <w:rPr>
          <w:rFonts w:ascii="Times New Roman" w:hAnsi="Times New Roman"/>
          <w:i/>
          <w:color w:val="000000" w:themeColor="text1"/>
          <w:lang w:val="pt-BR"/>
        </w:rPr>
      </w:pPr>
      <w:r w:rsidRPr="009450E1">
        <w:rPr>
          <w:rFonts w:ascii="Times New Roman" w:hAnsi="Times New Roman"/>
          <w:i/>
          <w:color w:val="000000" w:themeColor="text1"/>
          <w:lang w:val="pt-BR"/>
        </w:rPr>
        <w:t>- Phiếu theo mẫu quy định do Trung tâm dịch vụ đấu giá tài sản phát hành có đóng dấu treo của Trung tâm dịch vụ đấu giá tài sản;</w:t>
      </w:r>
    </w:p>
    <w:p w:rsidR="00E5631D" w:rsidRPr="009450E1" w:rsidRDefault="00E5631D" w:rsidP="00525C96">
      <w:pPr>
        <w:spacing w:before="120"/>
        <w:ind w:firstLine="720"/>
        <w:jc w:val="both"/>
        <w:rPr>
          <w:rFonts w:ascii="Times New Roman" w:hAnsi="Times New Roman"/>
          <w:i/>
          <w:color w:val="000000" w:themeColor="text1"/>
          <w:lang w:val="pt-BR"/>
        </w:rPr>
      </w:pPr>
      <w:r w:rsidRPr="009450E1">
        <w:rPr>
          <w:rFonts w:ascii="Times New Roman" w:hAnsi="Times New Roman"/>
          <w:i/>
          <w:color w:val="000000" w:themeColor="text1"/>
          <w:lang w:val="pt-BR"/>
        </w:rPr>
        <w:t>- Phiếu trả giá phải được người tham gia đấu giá ghi đầy đủ thông tin theo các nội dung in trên phiếu, có đầy đủ chữ ký của khách hàng tham gia đấu giá;</w:t>
      </w:r>
    </w:p>
    <w:p w:rsidR="00E5631D" w:rsidRPr="006B5F44" w:rsidRDefault="00E5631D" w:rsidP="00525C96">
      <w:pPr>
        <w:spacing w:before="120"/>
        <w:ind w:firstLine="720"/>
        <w:jc w:val="both"/>
        <w:rPr>
          <w:rFonts w:ascii="Times New Roman" w:hAnsi="Times New Roman"/>
          <w:i/>
          <w:lang w:val="pt-BR"/>
        </w:rPr>
      </w:pPr>
      <w:r>
        <w:rPr>
          <w:rFonts w:ascii="Times New Roman" w:hAnsi="Times New Roman"/>
          <w:i/>
          <w:color w:val="000000" w:themeColor="text1"/>
          <w:lang w:val="pt-BR"/>
        </w:rPr>
        <w:t>- Phiếu trả giá phải trả bằng hoặc cao hơn giá khởi điểm (riêng vòng thứ nhất phải trả cao hơn giá khởi điểm tối thiểu 01 bước giá)</w:t>
      </w:r>
      <w:r>
        <w:rPr>
          <w:rFonts w:ascii="Times New Roman" w:hAnsi="Times New Roman"/>
          <w:i/>
          <w:color w:val="000000" w:themeColor="text1"/>
          <w:lang w:val="vi-VN"/>
        </w:rPr>
        <w:t>.</w:t>
      </w:r>
      <w:r>
        <w:rPr>
          <w:rFonts w:ascii="Times New Roman" w:hAnsi="Times New Roman"/>
          <w:i/>
          <w:color w:val="000000" w:themeColor="text1"/>
          <w:lang w:val="pt-BR"/>
        </w:rPr>
        <w:t xml:space="preserve"> Ghi đầy đủ, chính xác, thống nhất số tiền bằng số và bằng chữ;</w:t>
      </w:r>
    </w:p>
    <w:p w:rsidR="00E5631D" w:rsidRPr="009450E1" w:rsidRDefault="00E5631D" w:rsidP="00525C96">
      <w:pPr>
        <w:spacing w:before="120"/>
        <w:ind w:firstLine="720"/>
        <w:jc w:val="both"/>
        <w:rPr>
          <w:rFonts w:ascii="Times New Roman" w:hAnsi="Times New Roman"/>
          <w:i/>
          <w:color w:val="000000" w:themeColor="text1"/>
          <w:lang w:val="pt-BR"/>
        </w:rPr>
      </w:pPr>
      <w:r w:rsidRPr="009450E1">
        <w:rPr>
          <w:rFonts w:ascii="Times New Roman" w:hAnsi="Times New Roman"/>
          <w:i/>
          <w:color w:val="000000" w:themeColor="text1"/>
          <w:lang w:val="pt-BR"/>
        </w:rPr>
        <w:t>- Phiếu trả giá phải ghi bằng một mầu mực.</w:t>
      </w:r>
    </w:p>
    <w:p w:rsidR="00482482" w:rsidRPr="00482482" w:rsidRDefault="00E5631D" w:rsidP="00525C96">
      <w:pPr>
        <w:spacing w:before="120"/>
        <w:ind w:firstLine="720"/>
        <w:jc w:val="both"/>
        <w:rPr>
          <w:rFonts w:ascii="Times New Roman" w:hAnsi="Times New Roman"/>
          <w:color w:val="000000"/>
          <w:lang w:val="pt-BR"/>
        </w:rPr>
      </w:pPr>
      <w:r w:rsidRPr="009450E1">
        <w:rPr>
          <w:rFonts w:ascii="Times New Roman" w:hAnsi="Times New Roman"/>
          <w:i/>
          <w:color w:val="000000" w:themeColor="text1"/>
          <w:lang w:val="pt-BR"/>
        </w:rPr>
        <w:t>* Phiếu trả giá không hợp lệ: Không đáp ứng đầy đủ các điều kiện của phiếu trả giá hợp lệ như trên</w:t>
      </w:r>
      <w:r w:rsidRPr="009450E1">
        <w:rPr>
          <w:rFonts w:ascii="Times New Roman" w:hAnsi="Times New Roman"/>
          <w:color w:val="000000" w:themeColor="text1"/>
          <w:lang w:val="pt-BR"/>
        </w:rPr>
        <w:t>.</w:t>
      </w:r>
    </w:p>
    <w:p w:rsidR="00482482" w:rsidRPr="00482482" w:rsidRDefault="00482482" w:rsidP="00525C96">
      <w:pPr>
        <w:shd w:val="clear" w:color="auto" w:fill="FFFFFF"/>
        <w:spacing w:before="120"/>
        <w:ind w:firstLine="720"/>
        <w:jc w:val="both"/>
        <w:rPr>
          <w:rFonts w:ascii="Times New Roman" w:hAnsi="Times New Roman"/>
          <w:color w:val="000000"/>
          <w:lang w:val="vi-VN"/>
        </w:rPr>
      </w:pPr>
      <w:r w:rsidRPr="009F2D4B">
        <w:rPr>
          <w:rFonts w:ascii="Times New Roman" w:hAnsi="Times New Roman"/>
          <w:color w:val="000000"/>
          <w:lang w:val="pt-BR"/>
        </w:rPr>
        <w:t xml:space="preserve">3. </w:t>
      </w:r>
      <w:r w:rsidRPr="009F2D4B">
        <w:rPr>
          <w:rFonts w:ascii="Times New Roman" w:hAnsi="Times New Roman"/>
          <w:bCs/>
          <w:color w:val="000000"/>
          <w:lang w:val="pt-BR" w:eastAsia="vi-VN"/>
        </w:rPr>
        <w:t>Rút lại giá đã trả</w:t>
      </w:r>
    </w:p>
    <w:p w:rsidR="00482482" w:rsidRPr="009F2D4B" w:rsidRDefault="00482482" w:rsidP="00525C96">
      <w:pPr>
        <w:spacing w:before="120"/>
        <w:jc w:val="both"/>
        <w:rPr>
          <w:rFonts w:ascii="Times New Roman" w:hAnsi="Times New Roman"/>
          <w:color w:val="000000"/>
          <w:lang w:val="pt-BR"/>
        </w:rPr>
      </w:pPr>
      <w:r w:rsidRPr="009F2D4B">
        <w:rPr>
          <w:rFonts w:ascii="Times New Roman" w:hAnsi="Times New Roman"/>
          <w:color w:val="000000"/>
          <w:lang w:val="pt-BR"/>
        </w:rPr>
        <w:tab/>
        <w:t xml:space="preserve">Tại phiên đấu giá, </w:t>
      </w:r>
      <w:r w:rsidRPr="009F2D4B">
        <w:rPr>
          <w:rFonts w:ascii="Times New Roman" w:hAnsi="Times New Roman"/>
          <w:color w:val="000000"/>
          <w:lang w:val="pt-BR" w:eastAsia="vi-VN"/>
        </w:rPr>
        <w:t>nếu người đã trả giá cao nhất rút lại giá đã trả trước khi đấu giá viên công bố người trúng đấu giá thì cuộc đấu giá vẫn tiếp tục và bắt đầu từ giá của người trả giá liền kề trước đó. Người rút lại giá đã trả bị truất quyền tham gia phiên đấu giá</w:t>
      </w:r>
      <w:r w:rsidRPr="00482482">
        <w:rPr>
          <w:rFonts w:ascii="Times New Roman" w:hAnsi="Times New Roman"/>
          <w:color w:val="000000"/>
          <w:lang w:val="es-MX"/>
        </w:rPr>
        <w:t xml:space="preserve"> và không được hoàn trả khoản tiền đặt trước.</w:t>
      </w:r>
      <w:r w:rsidRPr="009F2D4B">
        <w:rPr>
          <w:rFonts w:ascii="Times New Roman" w:hAnsi="Times New Roman"/>
          <w:color w:val="000000"/>
          <w:lang w:val="pt-BR"/>
        </w:rPr>
        <w:t xml:space="preserve"> Khoản tiền đặt trước này thuộc về người có tài sản đấu giá.</w:t>
      </w:r>
    </w:p>
    <w:p w:rsidR="00482482" w:rsidRPr="009F2D4B" w:rsidRDefault="00482482" w:rsidP="00525C96">
      <w:pPr>
        <w:spacing w:before="120"/>
        <w:ind w:firstLine="720"/>
        <w:jc w:val="both"/>
        <w:rPr>
          <w:rFonts w:ascii="Times New Roman" w:hAnsi="Times New Roman"/>
          <w:color w:val="000000"/>
          <w:lang w:val="pt-BR"/>
        </w:rPr>
      </w:pPr>
      <w:r w:rsidRPr="009F2D4B">
        <w:rPr>
          <w:rFonts w:ascii="Times New Roman" w:hAnsi="Times New Roman"/>
          <w:bCs/>
          <w:color w:val="000000"/>
          <w:lang w:val="pt-BR"/>
        </w:rPr>
        <w:t>4. Từ chối kết quả trúng đấu giá</w:t>
      </w:r>
    </w:p>
    <w:p w:rsidR="00482482" w:rsidRPr="009F2D4B" w:rsidRDefault="00482482" w:rsidP="00525C96">
      <w:pPr>
        <w:shd w:val="clear" w:color="auto" w:fill="FFFFFF"/>
        <w:spacing w:before="120"/>
        <w:ind w:firstLine="720"/>
        <w:jc w:val="both"/>
        <w:rPr>
          <w:rFonts w:ascii="Times New Roman" w:hAnsi="Times New Roman"/>
          <w:color w:val="000000"/>
          <w:lang w:val="pt-BR" w:eastAsia="vi-VN"/>
        </w:rPr>
      </w:pPr>
      <w:r w:rsidRPr="009F2D4B">
        <w:rPr>
          <w:rFonts w:ascii="Times New Roman" w:hAnsi="Times New Roman"/>
          <w:color w:val="000000"/>
          <w:lang w:val="pt-BR" w:eastAsia="vi-VN"/>
        </w:rPr>
        <w:t>Sau khi đấu giá viên điều hành phiên đấu giá đã công bố người trúng đấu giá mà tại phiên đấu giá người này từ chối kết quả trúng đấu giá thì người trả giá liền kề là người trúng đấu giá, nếu giá liền kề đó cộng với khoản tiền đặt trước ít nhất bằng giá đã trả của người từ chối kết quả trúng đấu giá và người trả giá liền kề chấp nhận mua tài sản đấu giá.</w:t>
      </w:r>
    </w:p>
    <w:p w:rsidR="00482482" w:rsidRPr="009F2D4B" w:rsidRDefault="00482482" w:rsidP="00525C96">
      <w:pPr>
        <w:spacing w:before="120"/>
        <w:ind w:firstLine="720"/>
        <w:jc w:val="both"/>
        <w:rPr>
          <w:rFonts w:ascii="Times New Roman" w:hAnsi="Times New Roman"/>
          <w:color w:val="000000"/>
          <w:lang w:val="pt-BR"/>
        </w:rPr>
      </w:pPr>
      <w:r w:rsidRPr="00482482">
        <w:rPr>
          <w:rFonts w:ascii="Times New Roman" w:hAnsi="Times New Roman"/>
          <w:color w:val="000000"/>
          <w:lang w:val="es-MX"/>
        </w:rPr>
        <w:t xml:space="preserve">Người </w:t>
      </w:r>
      <w:r w:rsidRPr="009F2D4B">
        <w:rPr>
          <w:rFonts w:ascii="Times New Roman" w:hAnsi="Times New Roman"/>
          <w:bCs/>
          <w:color w:val="000000"/>
          <w:lang w:val="pt-BR"/>
        </w:rPr>
        <w:t>từ chối kết quả trúng đấu giá</w:t>
      </w:r>
      <w:r w:rsidRPr="009F2D4B">
        <w:rPr>
          <w:rFonts w:ascii="Times New Roman" w:hAnsi="Times New Roman"/>
          <w:color w:val="000000"/>
          <w:lang w:val="pt-BR"/>
        </w:rPr>
        <w:t xml:space="preserve"> </w:t>
      </w:r>
      <w:r w:rsidRPr="00482482">
        <w:rPr>
          <w:rFonts w:ascii="Times New Roman" w:hAnsi="Times New Roman"/>
          <w:color w:val="000000"/>
          <w:lang w:val="es-MX"/>
        </w:rPr>
        <w:t>không được hoàn trả khoản tiền đặt trước.</w:t>
      </w:r>
      <w:r w:rsidRPr="009F2D4B">
        <w:rPr>
          <w:rFonts w:ascii="Times New Roman" w:hAnsi="Times New Roman"/>
          <w:color w:val="000000"/>
          <w:lang w:val="pt-BR"/>
        </w:rPr>
        <w:t xml:space="preserve"> Khoản tiền đặt trước này thuộc về người có tài sản đấu giá. </w:t>
      </w:r>
      <w:r w:rsidRPr="009F2D4B">
        <w:rPr>
          <w:rFonts w:ascii="Times New Roman" w:hAnsi="Times New Roman"/>
          <w:color w:val="000000"/>
          <w:lang w:val="pt-BR"/>
        </w:rPr>
        <w:tab/>
      </w:r>
    </w:p>
    <w:p w:rsidR="00482482" w:rsidRPr="009F2D4B" w:rsidRDefault="00482482" w:rsidP="00525C96">
      <w:pPr>
        <w:spacing w:before="120"/>
        <w:ind w:firstLine="720"/>
        <w:jc w:val="both"/>
        <w:rPr>
          <w:rFonts w:ascii="Times New Roman" w:hAnsi="Times New Roman"/>
          <w:color w:val="000000"/>
          <w:lang w:val="pt-BR" w:eastAsia="vi-VN"/>
        </w:rPr>
      </w:pPr>
      <w:r w:rsidRPr="009F2D4B">
        <w:rPr>
          <w:rFonts w:ascii="Times New Roman" w:hAnsi="Times New Roman"/>
          <w:color w:val="000000"/>
          <w:lang w:val="pt-BR"/>
        </w:rPr>
        <w:t xml:space="preserve">Trong trường hợp từ chối </w:t>
      </w:r>
      <w:r w:rsidRPr="009F2D4B">
        <w:rPr>
          <w:rFonts w:ascii="Times New Roman" w:hAnsi="Times New Roman"/>
          <w:bCs/>
          <w:color w:val="000000"/>
          <w:lang w:val="pt-BR"/>
        </w:rPr>
        <w:t>kết quả trúng đấu giá</w:t>
      </w:r>
      <w:r w:rsidRPr="009F2D4B">
        <w:rPr>
          <w:rFonts w:ascii="Times New Roman" w:hAnsi="Times New Roman"/>
          <w:color w:val="000000"/>
          <w:lang w:val="pt-BR"/>
        </w:rPr>
        <w:t xml:space="preserve"> mà có từ hai người trở lên cùng trả giá liền kề, nếu giá liền kề cộng với khoản tiền đặt trước ít nhất bằng giá đã trả của người từ chối mua và cùng chấp nhận mua tài sản đấu giá thì </w:t>
      </w:r>
      <w:r w:rsidRPr="009F2D4B">
        <w:rPr>
          <w:rFonts w:ascii="Times New Roman" w:hAnsi="Times New Roman"/>
          <w:color w:val="000000"/>
          <w:lang w:val="pt-BR" w:eastAsia="vi-VN"/>
        </w:rPr>
        <w:t xml:space="preserve">đấu giá viên tổ chức bốc thăm giữa những người cùng trả giá liền kề để chọn ra người trúng đấu giá. </w:t>
      </w:r>
    </w:p>
    <w:p w:rsidR="00482482" w:rsidRPr="00482482" w:rsidRDefault="00482482" w:rsidP="00525C96">
      <w:pPr>
        <w:spacing w:before="120"/>
        <w:ind w:firstLine="720"/>
        <w:jc w:val="both"/>
        <w:rPr>
          <w:rFonts w:ascii="Times New Roman" w:hAnsi="Times New Roman"/>
          <w:lang w:val="vi-VN" w:eastAsia="vi-VN"/>
        </w:rPr>
      </w:pPr>
      <w:r w:rsidRPr="009F2D4B">
        <w:rPr>
          <w:rFonts w:ascii="Times New Roman" w:hAnsi="Times New Roman"/>
          <w:color w:val="000000"/>
          <w:lang w:val="pt-BR" w:eastAsia="vi-VN"/>
        </w:rPr>
        <w:t>Trường hợp giá liền kề cộng với khoản tiền đặt trước nhỏ hơn giá đã trả của người từ chối kết quả trúng đấu giá hoặc người trả giá liền kề không chấp nhận mua tài sản đấu giá thì phiên đấu giá không thành.</w:t>
      </w:r>
    </w:p>
    <w:p w:rsidR="00482482" w:rsidRPr="00482482" w:rsidRDefault="00482482" w:rsidP="00525C96">
      <w:pPr>
        <w:spacing w:before="120"/>
        <w:ind w:firstLine="720"/>
        <w:jc w:val="both"/>
        <w:rPr>
          <w:rFonts w:ascii="Times New Roman" w:hAnsi="Times New Roman"/>
          <w:b/>
          <w:bCs/>
          <w:lang w:val="es-MX"/>
        </w:rPr>
      </w:pPr>
      <w:r w:rsidRPr="00482482">
        <w:rPr>
          <w:rFonts w:ascii="Times New Roman" w:hAnsi="Times New Roman"/>
          <w:b/>
          <w:bCs/>
          <w:lang w:val="vi-VN"/>
        </w:rPr>
        <w:t xml:space="preserve">Điều 14. </w:t>
      </w:r>
      <w:r w:rsidRPr="00482482">
        <w:rPr>
          <w:rFonts w:ascii="Times New Roman" w:hAnsi="Times New Roman"/>
          <w:b/>
          <w:bCs/>
          <w:lang w:val="es-MX"/>
        </w:rPr>
        <w:t xml:space="preserve">Các trường hợp người tham gia đấu giá bị truất quyền tham gia đấu giá </w:t>
      </w:r>
    </w:p>
    <w:p w:rsidR="00482482" w:rsidRPr="00482482" w:rsidRDefault="00482482" w:rsidP="00525C96">
      <w:pPr>
        <w:spacing w:before="120"/>
        <w:ind w:firstLine="720"/>
        <w:jc w:val="both"/>
        <w:rPr>
          <w:rFonts w:ascii="Times New Roman" w:hAnsi="Times New Roman"/>
          <w:lang w:val="es-MX" w:eastAsia="vi-VN"/>
        </w:rPr>
      </w:pPr>
      <w:r w:rsidRPr="00482482">
        <w:rPr>
          <w:rFonts w:ascii="Times New Roman" w:hAnsi="Times New Roman"/>
          <w:bCs/>
          <w:lang w:val="es-MX"/>
        </w:rPr>
        <w:lastRenderedPageBreak/>
        <w:t>1</w:t>
      </w:r>
      <w:r w:rsidRPr="00482482">
        <w:rPr>
          <w:rFonts w:ascii="Times New Roman" w:hAnsi="Times New Roman"/>
          <w:lang w:val="es-MX" w:eastAsia="vi-VN"/>
        </w:rPr>
        <w:t>. Người tham gia đấu giá có hành vi vi phạm quy định tại khoản 2 Điều 12 của Quy chế này. Đối với các trường hợp này người tham gia đấu giá không được trả lại khoản tiền đặt trước.</w:t>
      </w:r>
    </w:p>
    <w:p w:rsidR="00482482" w:rsidRPr="00482482" w:rsidRDefault="00482482" w:rsidP="00525C96">
      <w:pPr>
        <w:spacing w:before="120"/>
        <w:ind w:firstLine="720"/>
        <w:jc w:val="both"/>
        <w:rPr>
          <w:rFonts w:ascii="Times New Roman" w:hAnsi="Times New Roman"/>
          <w:lang w:val="es-MX" w:eastAsia="vi-VN"/>
        </w:rPr>
      </w:pPr>
      <w:r w:rsidRPr="00482482">
        <w:rPr>
          <w:rFonts w:ascii="Times New Roman" w:hAnsi="Times New Roman"/>
          <w:lang w:val="es-MX" w:eastAsia="vi-VN"/>
        </w:rPr>
        <w:t>2</w:t>
      </w:r>
      <w:r w:rsidRPr="00206CD5">
        <w:rPr>
          <w:rFonts w:ascii="Times New Roman" w:hAnsi="Times New Roman"/>
          <w:lang w:val="es-MX" w:eastAsia="vi-VN"/>
        </w:rPr>
        <w:t>.</w:t>
      </w:r>
      <w:r w:rsidRPr="00482482">
        <w:rPr>
          <w:rFonts w:ascii="Times New Roman" w:hAnsi="Times New Roman"/>
          <w:lang w:val="es-MX" w:eastAsia="vi-VN"/>
        </w:rPr>
        <w:t xml:space="preserve"> Các trường hợp vi phạm Quy chế phiên đấu giá, bị truất quyền tham gia </w:t>
      </w:r>
    </w:p>
    <w:p w:rsidR="00482482" w:rsidRPr="00482482" w:rsidRDefault="00482482" w:rsidP="00525C96">
      <w:pPr>
        <w:spacing w:before="120"/>
        <w:jc w:val="both"/>
        <w:rPr>
          <w:rFonts w:ascii="Times New Roman" w:hAnsi="Times New Roman"/>
          <w:lang w:val="es-MX" w:eastAsia="vi-VN"/>
        </w:rPr>
      </w:pPr>
      <w:proofErr w:type="gramStart"/>
      <w:r w:rsidRPr="00482482">
        <w:rPr>
          <w:rFonts w:ascii="Times New Roman" w:hAnsi="Times New Roman"/>
          <w:lang w:val="es-MX" w:eastAsia="vi-VN"/>
        </w:rPr>
        <w:t>đấu</w:t>
      </w:r>
      <w:proofErr w:type="gramEnd"/>
      <w:r w:rsidRPr="00482482">
        <w:rPr>
          <w:rFonts w:ascii="Times New Roman" w:hAnsi="Times New Roman"/>
          <w:lang w:val="es-MX" w:eastAsia="vi-VN"/>
        </w:rPr>
        <w:t xml:space="preserve"> giá nhưng vẫn được trả lại khoản tiền đặt trước:</w:t>
      </w:r>
    </w:p>
    <w:p w:rsidR="00482482" w:rsidRPr="00482482" w:rsidRDefault="00482482" w:rsidP="005034B3">
      <w:pPr>
        <w:spacing w:before="120" w:after="120"/>
        <w:jc w:val="both"/>
        <w:rPr>
          <w:rFonts w:ascii="Times New Roman" w:hAnsi="Times New Roman"/>
          <w:lang w:val="es-MX" w:eastAsia="vi-VN"/>
        </w:rPr>
      </w:pPr>
      <w:r w:rsidRPr="00482482">
        <w:rPr>
          <w:rFonts w:ascii="Times New Roman" w:hAnsi="Times New Roman"/>
          <w:lang w:val="es-MX" w:eastAsia="vi-VN"/>
        </w:rPr>
        <w:tab/>
      </w:r>
      <w:r w:rsidR="00206CD5">
        <w:rPr>
          <w:rFonts w:ascii="Times New Roman" w:hAnsi="Times New Roman"/>
          <w:shd w:val="clear" w:color="auto" w:fill="FFFFFF"/>
          <w:lang w:val="es-MX"/>
        </w:rPr>
        <w:t>a.</w:t>
      </w:r>
      <w:r w:rsidRPr="00482482">
        <w:rPr>
          <w:rFonts w:ascii="Times New Roman" w:hAnsi="Times New Roman"/>
          <w:shd w:val="clear" w:color="auto" w:fill="FFFFFF"/>
          <w:lang w:val="es-MX"/>
        </w:rPr>
        <w:t xml:space="preserve"> Nộp giấy ủy quyền cho Trung tâm không đúng thời hạn quy định, giấy ủy quyền không hợp lệ;</w:t>
      </w:r>
    </w:p>
    <w:p w:rsidR="00482482" w:rsidRPr="00482482" w:rsidRDefault="00206CD5" w:rsidP="005034B3">
      <w:pPr>
        <w:spacing w:before="120" w:after="120"/>
        <w:ind w:firstLine="709"/>
        <w:jc w:val="both"/>
        <w:rPr>
          <w:rFonts w:ascii="Times New Roman" w:hAnsi="Times New Roman"/>
          <w:shd w:val="clear" w:color="auto" w:fill="FFFFFF"/>
          <w:lang w:val="es-MX"/>
        </w:rPr>
      </w:pPr>
      <w:r>
        <w:rPr>
          <w:rFonts w:ascii="Times New Roman" w:hAnsi="Times New Roman"/>
          <w:iCs/>
          <w:shd w:val="clear" w:color="auto" w:fill="FFFFFF"/>
          <w:lang w:val="es-MX"/>
        </w:rPr>
        <w:t>b.</w:t>
      </w:r>
      <w:r w:rsidR="00482482" w:rsidRPr="00482482">
        <w:rPr>
          <w:rFonts w:ascii="Times New Roman" w:hAnsi="Times New Roman"/>
          <w:iCs/>
          <w:shd w:val="clear" w:color="auto" w:fill="FFFFFF"/>
          <w:lang w:val="es-MX"/>
        </w:rPr>
        <w:t xml:space="preserve"> Đến muộn </w:t>
      </w:r>
      <w:r w:rsidR="00482482" w:rsidRPr="00482482">
        <w:rPr>
          <w:rFonts w:ascii="Times New Roman" w:hAnsi="Times New Roman"/>
          <w:shd w:val="clear" w:color="auto" w:fill="FFFFFF"/>
          <w:lang w:val="es-MX"/>
        </w:rPr>
        <w:t>khi phiên đấu giá đã bắt đầu;</w:t>
      </w:r>
    </w:p>
    <w:p w:rsidR="00482482" w:rsidRPr="00482482" w:rsidRDefault="00206CD5" w:rsidP="005034B3">
      <w:pPr>
        <w:spacing w:before="120" w:after="120"/>
        <w:ind w:firstLine="709"/>
        <w:jc w:val="both"/>
        <w:rPr>
          <w:rFonts w:ascii="Times New Roman" w:hAnsi="Times New Roman"/>
          <w:shd w:val="clear" w:color="auto" w:fill="FFFFFF"/>
          <w:lang w:val="es-MX"/>
        </w:rPr>
      </w:pPr>
      <w:r>
        <w:rPr>
          <w:rFonts w:ascii="Times New Roman" w:hAnsi="Times New Roman"/>
          <w:shd w:val="clear" w:color="auto" w:fill="FFFFFF"/>
          <w:lang w:val="es-MX"/>
        </w:rPr>
        <w:t>c.</w:t>
      </w:r>
      <w:r w:rsidR="00482482" w:rsidRPr="00482482">
        <w:rPr>
          <w:rFonts w:ascii="Times New Roman" w:hAnsi="Times New Roman"/>
          <w:shd w:val="clear" w:color="auto" w:fill="FFFFFF"/>
          <w:lang w:val="es-MX"/>
        </w:rPr>
        <w:t xml:space="preserve"> Có mặt tại phiên đấu giá nhưng không trả giá, phiếu trả giá không hợp lệ;</w:t>
      </w:r>
    </w:p>
    <w:p w:rsidR="00482482" w:rsidRPr="00482482" w:rsidRDefault="00206CD5" w:rsidP="005034B3">
      <w:pPr>
        <w:spacing w:before="120" w:after="120"/>
        <w:ind w:firstLine="720"/>
        <w:jc w:val="both"/>
        <w:rPr>
          <w:rFonts w:ascii="Times New Roman" w:hAnsi="Times New Roman"/>
          <w:lang w:val="es-MX"/>
        </w:rPr>
      </w:pPr>
      <w:r>
        <w:rPr>
          <w:rFonts w:ascii="Times New Roman" w:hAnsi="Times New Roman"/>
          <w:lang w:val="es-MX"/>
        </w:rPr>
        <w:t>d.</w:t>
      </w:r>
      <w:r w:rsidR="00482482" w:rsidRPr="00482482">
        <w:rPr>
          <w:rFonts w:ascii="Times New Roman" w:hAnsi="Times New Roman"/>
          <w:lang w:val="es-MX"/>
        </w:rPr>
        <w:t xml:space="preserve"> Trao đổi với người tham gia đấu giá khác, sử dụng điện thoại di động, sử </w:t>
      </w:r>
    </w:p>
    <w:p w:rsidR="00482482" w:rsidRPr="00482482" w:rsidRDefault="00482482" w:rsidP="005034B3">
      <w:pPr>
        <w:spacing w:before="120" w:after="120"/>
        <w:jc w:val="both"/>
        <w:rPr>
          <w:rFonts w:ascii="Times New Roman" w:hAnsi="Times New Roman"/>
          <w:lang w:val="es-MX"/>
        </w:rPr>
      </w:pPr>
      <w:proofErr w:type="gramStart"/>
      <w:r w:rsidRPr="00482482">
        <w:rPr>
          <w:rFonts w:ascii="Times New Roman" w:hAnsi="Times New Roman"/>
          <w:lang w:val="es-MX"/>
        </w:rPr>
        <w:t>dụng</w:t>
      </w:r>
      <w:proofErr w:type="gramEnd"/>
      <w:r w:rsidRPr="00482482">
        <w:rPr>
          <w:rFonts w:ascii="Times New Roman" w:hAnsi="Times New Roman"/>
          <w:lang w:val="es-MX"/>
        </w:rPr>
        <w:t xml:space="preserve"> bộ đàm, quay phim, chụp ảnh, ghi âm, vi phạm nội quy trong phòng đấu giá, đi lại tự do, bàn bạc trao đổi trong phiên đấu giá, tự ý bỏ ra ngoài khi phiên đấu giá chư</w:t>
      </w:r>
      <w:r w:rsidRPr="00482482">
        <w:rPr>
          <w:rFonts w:ascii="Times New Roman" w:hAnsi="Times New Roman"/>
          <w:lang w:val="es-MX"/>
        </w:rPr>
        <w:softHyphen/>
      </w:r>
      <w:r w:rsidRPr="00482482">
        <w:rPr>
          <w:rFonts w:ascii="Times New Roman" w:hAnsi="Times New Roman"/>
          <w:lang w:val="es-MX"/>
        </w:rPr>
        <w:softHyphen/>
      </w:r>
      <w:r w:rsidRPr="00482482">
        <w:rPr>
          <w:rFonts w:ascii="Times New Roman" w:hAnsi="Times New Roman"/>
          <w:lang w:val="es-MX"/>
        </w:rPr>
        <w:softHyphen/>
      </w:r>
      <w:r w:rsidRPr="00482482">
        <w:rPr>
          <w:rFonts w:ascii="Times New Roman" w:hAnsi="Times New Roman"/>
          <w:lang w:val="es-MX"/>
        </w:rPr>
        <w:softHyphen/>
      </w:r>
      <w:r w:rsidRPr="00482482">
        <w:rPr>
          <w:rFonts w:ascii="Times New Roman" w:hAnsi="Times New Roman"/>
          <w:lang w:val="es-MX"/>
        </w:rPr>
        <w:softHyphen/>
        <w:t>a kết thúc.</w:t>
      </w:r>
    </w:p>
    <w:p w:rsidR="00482482" w:rsidRPr="00B5152A" w:rsidRDefault="00482482" w:rsidP="005034B3">
      <w:pPr>
        <w:shd w:val="clear" w:color="auto" w:fill="FFFFFF"/>
        <w:spacing w:before="120" w:after="120"/>
        <w:ind w:firstLine="720"/>
        <w:jc w:val="both"/>
        <w:rPr>
          <w:rStyle w:val="Strong"/>
          <w:rFonts w:ascii="Times New Roman" w:hAnsi="Times New Roman"/>
          <w:shd w:val="clear" w:color="auto" w:fill="FFFFFF"/>
          <w:lang w:val="es-MX"/>
        </w:rPr>
      </w:pPr>
      <w:r w:rsidRPr="00482482">
        <w:rPr>
          <w:rStyle w:val="Strong"/>
          <w:rFonts w:ascii="Times New Roman" w:hAnsi="Times New Roman"/>
          <w:shd w:val="clear" w:color="auto" w:fill="FFFFFF"/>
          <w:lang w:val="es-MX"/>
        </w:rPr>
        <w:t>Điều 15. Điều khoản thi hành</w:t>
      </w:r>
    </w:p>
    <w:p w:rsidR="00482482" w:rsidRPr="005034B3" w:rsidRDefault="00482482" w:rsidP="005034B3">
      <w:pPr>
        <w:spacing w:before="120" w:after="120"/>
        <w:ind w:firstLine="720"/>
        <w:jc w:val="both"/>
        <w:rPr>
          <w:rFonts w:ascii="Times New Roman" w:hAnsi="Times New Roman"/>
          <w:shd w:val="clear" w:color="auto" w:fill="FFFFFF"/>
          <w:lang w:val="es-MX"/>
        </w:rPr>
      </w:pPr>
      <w:r w:rsidRPr="005034B3">
        <w:rPr>
          <w:rFonts w:ascii="Times New Roman" w:hAnsi="Times New Roman"/>
          <w:shd w:val="clear" w:color="auto" w:fill="FFFFFF"/>
          <w:lang w:val="es-MX"/>
        </w:rPr>
        <w:t>Quy chế này có hiệu lực kể từ ngày ký và chỉ áp dụng cho tài sản đấu giá nêu trên. Mọi sửa đổi, bổ sung trong Quy chế này sẽ được thực hiện bằng văn bản. Những nội dung khác có liên quan không quy định tại Quy chế này thì được thực hiện theo quy định của Luật Đấu giá tài sản, các văn bản hướng dẫn thi hành và theo quy định của pháp luật</w:t>
      </w:r>
      <w:proofErr w:type="gramStart"/>
      <w:r w:rsidRPr="005034B3">
        <w:rPr>
          <w:rFonts w:ascii="Times New Roman" w:hAnsi="Times New Roman"/>
          <w:shd w:val="clear" w:color="auto" w:fill="FFFFFF"/>
          <w:lang w:val="es-MX"/>
        </w:rPr>
        <w:t>./</w:t>
      </w:r>
      <w:proofErr w:type="gramEnd"/>
      <w:r w:rsidRPr="005034B3">
        <w:rPr>
          <w:rFonts w:ascii="Times New Roman" w:hAnsi="Times New Roman"/>
          <w:shd w:val="clear" w:color="auto" w:fill="FFFFFF"/>
          <w:lang w:val="es-MX"/>
        </w:rPr>
        <w:t>.</w:t>
      </w:r>
    </w:p>
    <w:tbl>
      <w:tblPr>
        <w:tblW w:w="0" w:type="auto"/>
        <w:tblLook w:val="04A0" w:firstRow="1" w:lastRow="0" w:firstColumn="1" w:lastColumn="0" w:noHBand="0" w:noVBand="1"/>
      </w:tblPr>
      <w:tblGrid>
        <w:gridCol w:w="4700"/>
        <w:gridCol w:w="4701"/>
      </w:tblGrid>
      <w:tr w:rsidR="00482482" w:rsidRPr="002B2C12" w:rsidTr="00482482">
        <w:tc>
          <w:tcPr>
            <w:tcW w:w="4700" w:type="dxa"/>
            <w:hideMark/>
          </w:tcPr>
          <w:p w:rsidR="00482482" w:rsidRDefault="00482482">
            <w:pPr>
              <w:jc w:val="both"/>
              <w:rPr>
                <w:rFonts w:ascii="Times New Roman" w:hAnsi="Times New Roman"/>
                <w:b/>
                <w:i/>
                <w:sz w:val="22"/>
                <w:szCs w:val="22"/>
                <w:lang w:val="es-MX"/>
              </w:rPr>
            </w:pPr>
            <w:r w:rsidRPr="00482482">
              <w:rPr>
                <w:rFonts w:ascii="Times New Roman" w:hAnsi="Times New Roman"/>
                <w:b/>
                <w:i/>
                <w:sz w:val="22"/>
                <w:szCs w:val="22"/>
                <w:lang w:val="es-MX"/>
              </w:rPr>
              <w:t xml:space="preserve"> Nơi nhận:</w:t>
            </w:r>
          </w:p>
          <w:p w:rsidR="004A5000" w:rsidRPr="004A5000" w:rsidRDefault="004A5000">
            <w:pPr>
              <w:jc w:val="both"/>
              <w:rPr>
                <w:rFonts w:ascii="Times New Roman" w:hAnsi="Times New Roman"/>
                <w:b/>
                <w:sz w:val="22"/>
                <w:szCs w:val="22"/>
                <w:lang w:val="es-MX"/>
              </w:rPr>
            </w:pPr>
            <w:r w:rsidRPr="004A5000">
              <w:rPr>
                <w:rFonts w:ascii="Times New Roman" w:hAnsi="Times New Roman"/>
                <w:b/>
                <w:sz w:val="22"/>
                <w:szCs w:val="22"/>
                <w:lang w:val="es-MX"/>
              </w:rPr>
              <w:t xml:space="preserve">- </w:t>
            </w:r>
            <w:r w:rsidRPr="004A5000">
              <w:rPr>
                <w:rFonts w:ascii="Times New Roman" w:hAnsi="Times New Roman"/>
                <w:sz w:val="22"/>
                <w:szCs w:val="22"/>
                <w:lang w:val="es-MX"/>
              </w:rPr>
              <w:t xml:space="preserve">Cổng </w:t>
            </w:r>
            <w:r w:rsidRPr="004A5000">
              <w:rPr>
                <w:rFonts w:ascii="Times New Roman" w:hAnsi="Times New Roman" w:hint="eastAsia"/>
                <w:sz w:val="22"/>
                <w:szCs w:val="22"/>
                <w:lang w:val="es-MX"/>
              </w:rPr>
              <w:t>Đ</w:t>
            </w:r>
            <w:r w:rsidRPr="004A5000">
              <w:rPr>
                <w:rFonts w:ascii="Times New Roman" w:hAnsi="Times New Roman"/>
                <w:sz w:val="22"/>
                <w:szCs w:val="22"/>
                <w:lang w:val="es-MX"/>
              </w:rPr>
              <w:t>ấu giá tài sản quốc gia – Bộ T</w:t>
            </w:r>
            <w:r w:rsidRPr="004A5000">
              <w:rPr>
                <w:rFonts w:ascii="Times New Roman" w:hAnsi="Times New Roman" w:hint="eastAsia"/>
                <w:sz w:val="22"/>
                <w:szCs w:val="22"/>
                <w:lang w:val="es-MX"/>
              </w:rPr>
              <w:t>ư</w:t>
            </w:r>
            <w:r w:rsidRPr="004A5000">
              <w:rPr>
                <w:rFonts w:ascii="Times New Roman" w:hAnsi="Times New Roman"/>
                <w:sz w:val="22"/>
                <w:szCs w:val="22"/>
                <w:lang w:val="es-MX"/>
              </w:rPr>
              <w:t xml:space="preserve"> pháp;</w:t>
            </w:r>
            <w:r w:rsidRPr="004A5000">
              <w:rPr>
                <w:rFonts w:ascii="Times New Roman" w:hAnsi="Times New Roman"/>
                <w:b/>
                <w:sz w:val="22"/>
                <w:szCs w:val="22"/>
                <w:lang w:val="es-MX"/>
              </w:rPr>
              <w:t xml:space="preserve"> </w:t>
            </w:r>
          </w:p>
          <w:p w:rsidR="00482482" w:rsidRDefault="00482482" w:rsidP="001C4945">
            <w:pPr>
              <w:jc w:val="both"/>
              <w:rPr>
                <w:rFonts w:ascii="Times New Roman" w:hAnsi="Times New Roman"/>
                <w:sz w:val="22"/>
                <w:szCs w:val="22"/>
                <w:lang w:val="es-MX"/>
              </w:rPr>
            </w:pPr>
            <w:r w:rsidRPr="00482482">
              <w:rPr>
                <w:rFonts w:ascii="Times New Roman" w:hAnsi="Times New Roman"/>
                <w:sz w:val="22"/>
                <w:szCs w:val="22"/>
                <w:lang w:val="es-MX"/>
              </w:rPr>
              <w:t xml:space="preserve">- Niêm yết </w:t>
            </w:r>
            <w:r w:rsidR="00A20E25">
              <w:rPr>
                <w:rFonts w:ascii="Times New Roman" w:hAnsi="Times New Roman"/>
                <w:sz w:val="22"/>
                <w:szCs w:val="22"/>
                <w:lang w:val="es-MX"/>
              </w:rPr>
              <w:t>theo quy định</w:t>
            </w:r>
            <w:r w:rsidR="003E782C">
              <w:rPr>
                <w:rFonts w:ascii="Times New Roman" w:hAnsi="Times New Roman"/>
                <w:sz w:val="22"/>
                <w:szCs w:val="22"/>
                <w:lang w:val="es-MX"/>
              </w:rPr>
              <w:t>;</w:t>
            </w:r>
          </w:p>
          <w:p w:rsidR="00482482" w:rsidRPr="00482482" w:rsidRDefault="00482482">
            <w:pPr>
              <w:rPr>
                <w:rFonts w:ascii="Times New Roman" w:hAnsi="Times New Roman"/>
                <w:sz w:val="22"/>
                <w:szCs w:val="22"/>
                <w:lang w:val="nl-NL"/>
              </w:rPr>
            </w:pPr>
            <w:r w:rsidRPr="00482482">
              <w:rPr>
                <w:rFonts w:ascii="Times New Roman" w:hAnsi="Times New Roman"/>
                <w:sz w:val="22"/>
                <w:szCs w:val="22"/>
                <w:lang w:val="nl-NL"/>
              </w:rPr>
              <w:t>- Lãnh đạo, VCTT;</w:t>
            </w:r>
          </w:p>
          <w:p w:rsidR="00482482" w:rsidRPr="00482482" w:rsidRDefault="00482482">
            <w:pPr>
              <w:rPr>
                <w:rFonts w:ascii="Times New Roman" w:hAnsi="Times New Roman"/>
                <w:bCs/>
                <w:lang w:val="nl-NL"/>
              </w:rPr>
            </w:pPr>
            <w:r w:rsidRPr="00482482">
              <w:rPr>
                <w:rFonts w:ascii="Times New Roman" w:hAnsi="Times New Roman"/>
                <w:sz w:val="22"/>
                <w:szCs w:val="22"/>
                <w:lang w:val="nl-NL"/>
              </w:rPr>
              <w:t>- Lưu : VT, HSĐG.</w:t>
            </w:r>
            <w:r w:rsidRPr="00482482">
              <w:rPr>
                <w:rFonts w:ascii="Times New Roman" w:hAnsi="Times New Roman"/>
                <w:bCs/>
                <w:lang w:val="nl-NL"/>
              </w:rPr>
              <w:t xml:space="preserve">                      </w:t>
            </w:r>
          </w:p>
          <w:p w:rsidR="00482482" w:rsidRPr="00482482" w:rsidRDefault="00482482">
            <w:pPr>
              <w:jc w:val="both"/>
              <w:rPr>
                <w:rFonts w:ascii="Times New Roman" w:hAnsi="Times New Roman"/>
                <w:sz w:val="22"/>
                <w:szCs w:val="22"/>
                <w:lang w:val="nl-NL"/>
              </w:rPr>
            </w:pPr>
            <w:r w:rsidRPr="00482482">
              <w:rPr>
                <w:rFonts w:ascii="Times New Roman" w:hAnsi="Times New Roman"/>
                <w:sz w:val="22"/>
                <w:szCs w:val="22"/>
                <w:lang w:val="nl-NL"/>
              </w:rPr>
              <w:tab/>
              <w:t xml:space="preserve">                                                                                 </w:t>
            </w:r>
          </w:p>
          <w:p w:rsidR="00482482" w:rsidRPr="00482482" w:rsidRDefault="00482482">
            <w:pPr>
              <w:jc w:val="both"/>
              <w:rPr>
                <w:rFonts w:ascii="Times New Roman" w:hAnsi="Times New Roman"/>
                <w:lang w:val="nl-NL"/>
              </w:rPr>
            </w:pPr>
            <w:r w:rsidRPr="00482482">
              <w:rPr>
                <w:rFonts w:ascii="Times New Roman" w:hAnsi="Times New Roman"/>
                <w:b/>
                <w:lang w:val="nl-NL"/>
              </w:rPr>
              <w:t xml:space="preserve">                                                                                                             </w:t>
            </w:r>
          </w:p>
        </w:tc>
        <w:tc>
          <w:tcPr>
            <w:tcW w:w="4701" w:type="dxa"/>
          </w:tcPr>
          <w:p w:rsidR="00482482" w:rsidRPr="00482482" w:rsidRDefault="00482482">
            <w:pPr>
              <w:jc w:val="center"/>
              <w:rPr>
                <w:rFonts w:ascii="Times New Roman" w:hAnsi="Times New Roman"/>
                <w:b/>
                <w:bCs/>
                <w:sz w:val="26"/>
                <w:szCs w:val="26"/>
                <w:lang w:val="nl-NL"/>
              </w:rPr>
            </w:pPr>
            <w:r w:rsidRPr="00482482">
              <w:rPr>
                <w:rFonts w:ascii="Times New Roman" w:hAnsi="Times New Roman"/>
                <w:b/>
                <w:bCs/>
                <w:sz w:val="26"/>
                <w:szCs w:val="26"/>
                <w:lang w:val="nl-NL"/>
              </w:rPr>
              <w:t>GIÁM ĐỐC</w:t>
            </w:r>
          </w:p>
          <w:p w:rsidR="00482482" w:rsidRPr="00482482" w:rsidRDefault="00482482">
            <w:pPr>
              <w:ind w:left="3600" w:firstLine="720"/>
              <w:jc w:val="center"/>
              <w:rPr>
                <w:rFonts w:ascii="Times New Roman" w:hAnsi="Times New Roman"/>
                <w:b/>
                <w:bCs/>
                <w:i/>
                <w:iCs/>
                <w:sz w:val="22"/>
                <w:szCs w:val="22"/>
                <w:lang w:val="nl-NL"/>
              </w:rPr>
            </w:pPr>
          </w:p>
          <w:p w:rsidR="00482482" w:rsidRPr="00482482" w:rsidRDefault="00482482">
            <w:pPr>
              <w:ind w:left="3600" w:firstLine="720"/>
              <w:jc w:val="center"/>
              <w:rPr>
                <w:rFonts w:ascii="Times New Roman" w:hAnsi="Times New Roman"/>
                <w:b/>
                <w:bCs/>
                <w:iCs/>
                <w:sz w:val="22"/>
                <w:szCs w:val="22"/>
                <w:lang w:val="nl-NL"/>
              </w:rPr>
            </w:pPr>
          </w:p>
          <w:p w:rsidR="00482482" w:rsidRPr="00482482" w:rsidRDefault="00482482">
            <w:pPr>
              <w:ind w:left="3600" w:firstLine="720"/>
              <w:jc w:val="center"/>
              <w:rPr>
                <w:rFonts w:ascii="Times New Roman" w:hAnsi="Times New Roman"/>
                <w:b/>
                <w:bCs/>
                <w:i/>
                <w:iCs/>
                <w:sz w:val="22"/>
                <w:szCs w:val="22"/>
                <w:lang w:val="nl-NL"/>
              </w:rPr>
            </w:pPr>
          </w:p>
          <w:p w:rsidR="00482482" w:rsidRPr="00482482" w:rsidRDefault="00482482">
            <w:pPr>
              <w:ind w:left="3600" w:firstLine="720"/>
              <w:jc w:val="center"/>
              <w:rPr>
                <w:rFonts w:ascii="Times New Roman" w:hAnsi="Times New Roman"/>
                <w:b/>
                <w:bCs/>
                <w:i/>
                <w:iCs/>
                <w:sz w:val="22"/>
                <w:szCs w:val="22"/>
                <w:lang w:val="nl-NL"/>
              </w:rPr>
            </w:pPr>
          </w:p>
          <w:p w:rsidR="00482482" w:rsidRPr="00482482" w:rsidRDefault="00482482">
            <w:pPr>
              <w:ind w:left="3600" w:firstLine="720"/>
              <w:jc w:val="center"/>
              <w:rPr>
                <w:rFonts w:ascii="Times New Roman" w:hAnsi="Times New Roman"/>
                <w:b/>
                <w:bCs/>
                <w:i/>
                <w:iCs/>
                <w:sz w:val="22"/>
                <w:szCs w:val="22"/>
                <w:lang w:val="nl-NL"/>
              </w:rPr>
            </w:pPr>
          </w:p>
          <w:p w:rsidR="00482482" w:rsidRPr="00482482" w:rsidRDefault="00482482">
            <w:pPr>
              <w:rPr>
                <w:rFonts w:ascii="Times New Roman" w:hAnsi="Times New Roman"/>
                <w:b/>
                <w:bCs/>
                <w:i/>
                <w:iCs/>
                <w:sz w:val="22"/>
                <w:szCs w:val="22"/>
                <w:lang w:val="nl-NL"/>
              </w:rPr>
            </w:pPr>
          </w:p>
          <w:p w:rsidR="00482482" w:rsidRPr="00482482" w:rsidRDefault="00482482">
            <w:pPr>
              <w:rPr>
                <w:rFonts w:ascii="Times New Roman" w:hAnsi="Times New Roman"/>
                <w:b/>
                <w:bCs/>
                <w:i/>
                <w:iCs/>
                <w:sz w:val="22"/>
                <w:szCs w:val="22"/>
                <w:lang w:val="nl-NL"/>
              </w:rPr>
            </w:pPr>
          </w:p>
          <w:p w:rsidR="00482482" w:rsidRPr="00482482" w:rsidRDefault="00482482">
            <w:pPr>
              <w:jc w:val="center"/>
              <w:rPr>
                <w:rFonts w:ascii="Times New Roman" w:hAnsi="Times New Roman"/>
                <w:lang w:val="nl-NL"/>
              </w:rPr>
            </w:pPr>
            <w:r w:rsidRPr="00482482">
              <w:rPr>
                <w:rFonts w:ascii="Times New Roman" w:hAnsi="Times New Roman"/>
                <w:b/>
                <w:bCs/>
                <w:iCs/>
                <w:lang w:val="nl-NL"/>
              </w:rPr>
              <w:t>Ngô Thị Ngọc Hà</w:t>
            </w:r>
          </w:p>
        </w:tc>
      </w:tr>
    </w:tbl>
    <w:p w:rsidR="00482482" w:rsidRPr="00482482" w:rsidRDefault="00482482" w:rsidP="00482482">
      <w:pPr>
        <w:ind w:left="6165"/>
        <w:rPr>
          <w:rFonts w:ascii="Times New Roman" w:hAnsi="Times New Roman"/>
          <w:b/>
          <w:bCs/>
          <w:lang w:val="nl-NL"/>
        </w:rPr>
      </w:pPr>
    </w:p>
    <w:p w:rsidR="000B0CF1" w:rsidRPr="00B5152A" w:rsidRDefault="000B0CF1" w:rsidP="00482482">
      <w:pPr>
        <w:rPr>
          <w:rFonts w:ascii="Times New Roman" w:hAnsi="Times New Roman"/>
          <w:lang w:val="nl-NL"/>
        </w:rPr>
      </w:pPr>
    </w:p>
    <w:sectPr w:rsidR="000B0CF1" w:rsidRPr="00B5152A" w:rsidSect="005210C7">
      <w:headerReference w:type="default" r:id="rId9"/>
      <w:footerReference w:type="even" r:id="rId10"/>
      <w:footerReference w:type="default" r:id="rId11"/>
      <w:pgSz w:w="11907" w:h="16840" w:code="9"/>
      <w:pgMar w:top="1077" w:right="1021" w:bottom="1021" w:left="1531" w:header="340" w:footer="22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3ACC" w:rsidRDefault="00DA3ACC">
      <w:r>
        <w:separator/>
      </w:r>
    </w:p>
  </w:endnote>
  <w:endnote w:type="continuationSeparator" w:id="0">
    <w:p w:rsidR="00DA3ACC" w:rsidRDefault="00DA3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8E9" w:rsidRDefault="00E238E9" w:rsidP="00336B0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238E9" w:rsidRDefault="00E238E9" w:rsidP="00336B0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2AAE" w:rsidRDefault="001D2AAE">
    <w:pPr>
      <w:pStyle w:val="Footer"/>
      <w:jc w:val="center"/>
    </w:pPr>
  </w:p>
  <w:p w:rsidR="00E238E9" w:rsidRDefault="00E238E9" w:rsidP="00336B0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3ACC" w:rsidRDefault="00DA3ACC">
      <w:r>
        <w:separator/>
      </w:r>
    </w:p>
  </w:footnote>
  <w:footnote w:type="continuationSeparator" w:id="0">
    <w:p w:rsidR="00DA3ACC" w:rsidRDefault="00DA3A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8552429"/>
      <w:docPartObj>
        <w:docPartGallery w:val="Page Numbers (Top of Page)"/>
        <w:docPartUnique/>
      </w:docPartObj>
    </w:sdtPr>
    <w:sdtEndPr>
      <w:rPr>
        <w:noProof/>
      </w:rPr>
    </w:sdtEndPr>
    <w:sdtContent>
      <w:p w:rsidR="00226BAF" w:rsidRDefault="00226BAF">
        <w:pPr>
          <w:pStyle w:val="Header"/>
          <w:jc w:val="center"/>
        </w:pPr>
        <w:r w:rsidRPr="00E825C3">
          <w:rPr>
            <w:rFonts w:ascii="Times New Roman" w:hAnsi="Times New Roman"/>
          </w:rPr>
          <w:fldChar w:fldCharType="begin"/>
        </w:r>
        <w:r w:rsidRPr="00E825C3">
          <w:rPr>
            <w:rFonts w:ascii="Times New Roman" w:hAnsi="Times New Roman"/>
          </w:rPr>
          <w:instrText xml:space="preserve"> PAGE   \* MERGEFORMAT </w:instrText>
        </w:r>
        <w:r w:rsidRPr="00E825C3">
          <w:rPr>
            <w:rFonts w:ascii="Times New Roman" w:hAnsi="Times New Roman"/>
          </w:rPr>
          <w:fldChar w:fldCharType="separate"/>
        </w:r>
        <w:r w:rsidR="006413BF">
          <w:rPr>
            <w:rFonts w:ascii="Times New Roman" w:hAnsi="Times New Roman"/>
            <w:noProof/>
          </w:rPr>
          <w:t>9</w:t>
        </w:r>
        <w:r w:rsidRPr="00E825C3">
          <w:rPr>
            <w:rFonts w:ascii="Times New Roman" w:hAnsi="Times New Roman"/>
            <w:noProof/>
          </w:rPr>
          <w:fldChar w:fldCharType="end"/>
        </w:r>
      </w:p>
    </w:sdtContent>
  </w:sdt>
  <w:p w:rsidR="0034419E" w:rsidRDefault="003441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4E3FE2"/>
    <w:multiLevelType w:val="hybridMultilevel"/>
    <w:tmpl w:val="84AAFE5A"/>
    <w:lvl w:ilvl="0" w:tplc="97B6A124">
      <w:start w:val="1"/>
      <w:numFmt w:val="decimal"/>
      <w:lvlText w:val="%1."/>
      <w:lvlJc w:val="left"/>
      <w:pPr>
        <w:ind w:left="1448" w:hanging="360"/>
      </w:pPr>
      <w:rPr>
        <w:b/>
        <w:color w:val="000000"/>
        <w:sz w:val="26"/>
      </w:rPr>
    </w:lvl>
    <w:lvl w:ilvl="1" w:tplc="042A0019">
      <w:start w:val="1"/>
      <w:numFmt w:val="lowerLetter"/>
      <w:lvlText w:val="%2."/>
      <w:lvlJc w:val="left"/>
      <w:pPr>
        <w:ind w:left="2168" w:hanging="360"/>
      </w:pPr>
    </w:lvl>
    <w:lvl w:ilvl="2" w:tplc="042A001B">
      <w:start w:val="1"/>
      <w:numFmt w:val="lowerRoman"/>
      <w:lvlText w:val="%3."/>
      <w:lvlJc w:val="right"/>
      <w:pPr>
        <w:ind w:left="2888" w:hanging="180"/>
      </w:pPr>
    </w:lvl>
    <w:lvl w:ilvl="3" w:tplc="042A000F">
      <w:start w:val="1"/>
      <w:numFmt w:val="decimal"/>
      <w:lvlText w:val="%4."/>
      <w:lvlJc w:val="left"/>
      <w:pPr>
        <w:ind w:left="3608" w:hanging="360"/>
      </w:pPr>
    </w:lvl>
    <w:lvl w:ilvl="4" w:tplc="042A0019">
      <w:start w:val="1"/>
      <w:numFmt w:val="lowerLetter"/>
      <w:lvlText w:val="%5."/>
      <w:lvlJc w:val="left"/>
      <w:pPr>
        <w:ind w:left="4328" w:hanging="360"/>
      </w:pPr>
    </w:lvl>
    <w:lvl w:ilvl="5" w:tplc="042A001B">
      <w:start w:val="1"/>
      <w:numFmt w:val="lowerRoman"/>
      <w:lvlText w:val="%6."/>
      <w:lvlJc w:val="right"/>
      <w:pPr>
        <w:ind w:left="5048" w:hanging="180"/>
      </w:pPr>
    </w:lvl>
    <w:lvl w:ilvl="6" w:tplc="042A000F">
      <w:start w:val="1"/>
      <w:numFmt w:val="decimal"/>
      <w:lvlText w:val="%7."/>
      <w:lvlJc w:val="left"/>
      <w:pPr>
        <w:ind w:left="5768" w:hanging="360"/>
      </w:pPr>
    </w:lvl>
    <w:lvl w:ilvl="7" w:tplc="042A0019">
      <w:start w:val="1"/>
      <w:numFmt w:val="lowerLetter"/>
      <w:lvlText w:val="%8."/>
      <w:lvlJc w:val="left"/>
      <w:pPr>
        <w:ind w:left="6488" w:hanging="360"/>
      </w:pPr>
    </w:lvl>
    <w:lvl w:ilvl="8" w:tplc="042A001B">
      <w:start w:val="1"/>
      <w:numFmt w:val="lowerRoman"/>
      <w:lvlText w:val="%9."/>
      <w:lvlJc w:val="right"/>
      <w:pPr>
        <w:ind w:left="7208" w:hanging="180"/>
      </w:pPr>
    </w:lvl>
  </w:abstractNum>
  <w:abstractNum w:abstractNumId="1">
    <w:nsid w:val="35F52864"/>
    <w:multiLevelType w:val="hybridMultilevel"/>
    <w:tmpl w:val="EDFA5956"/>
    <w:lvl w:ilvl="0" w:tplc="DFF8AE58">
      <w:start w:val="1"/>
      <w:numFmt w:val="lowerLetter"/>
      <w:lvlText w:val="%1."/>
      <w:lvlJc w:val="left"/>
      <w:pPr>
        <w:ind w:left="810" w:hanging="360"/>
      </w:pPr>
      <w:rPr>
        <w:rFonts w:hint="default"/>
        <w:color w:val="000000" w:themeColor="text1"/>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36726A07"/>
    <w:multiLevelType w:val="hybridMultilevel"/>
    <w:tmpl w:val="5FA6B66C"/>
    <w:lvl w:ilvl="0" w:tplc="9BC448CE">
      <w:start w:val="1"/>
      <w:numFmt w:val="decimal"/>
      <w:lvlText w:val="%1."/>
      <w:lvlJc w:val="left"/>
      <w:pPr>
        <w:tabs>
          <w:tab w:val="num" w:pos="1065"/>
        </w:tabs>
        <w:ind w:left="1065" w:hanging="360"/>
      </w:pPr>
      <w:rPr>
        <w:rFonts w:hint="default"/>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3">
    <w:nsid w:val="39064C8C"/>
    <w:multiLevelType w:val="hybridMultilevel"/>
    <w:tmpl w:val="65E6847A"/>
    <w:lvl w:ilvl="0" w:tplc="291CA152">
      <w:start w:val="2"/>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4">
    <w:nsid w:val="52A72287"/>
    <w:multiLevelType w:val="hybridMultilevel"/>
    <w:tmpl w:val="80469434"/>
    <w:lvl w:ilvl="0" w:tplc="88FC9F36">
      <w:start w:val="1"/>
      <w:numFmt w:val="lowerLetter"/>
      <w:lvlText w:val="%1."/>
      <w:lvlJc w:val="left"/>
      <w:pPr>
        <w:ind w:left="960" w:hanging="360"/>
      </w:pPr>
      <w:rPr>
        <w:rFonts w:hint="default"/>
        <w:color w:val="000000" w:themeColor="text1"/>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5">
    <w:nsid w:val="534A1521"/>
    <w:multiLevelType w:val="hybridMultilevel"/>
    <w:tmpl w:val="27D0ACE4"/>
    <w:lvl w:ilvl="0" w:tplc="BD84014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AB108C7"/>
    <w:multiLevelType w:val="hybridMultilevel"/>
    <w:tmpl w:val="7DACCA04"/>
    <w:lvl w:ilvl="0" w:tplc="72FEF144">
      <w:start w:val="1"/>
      <w:numFmt w:val="lowerLetter"/>
      <w:lvlText w:val="%1."/>
      <w:lvlJc w:val="left"/>
      <w:pPr>
        <w:ind w:left="1215" w:hanging="360"/>
      </w:pPr>
      <w:rPr>
        <w:rFonts w:hint="default"/>
        <w:b/>
      </w:rPr>
    </w:lvl>
    <w:lvl w:ilvl="1" w:tplc="042A0019" w:tentative="1">
      <w:start w:val="1"/>
      <w:numFmt w:val="lowerLetter"/>
      <w:lvlText w:val="%2."/>
      <w:lvlJc w:val="left"/>
      <w:pPr>
        <w:ind w:left="1935" w:hanging="360"/>
      </w:pPr>
    </w:lvl>
    <w:lvl w:ilvl="2" w:tplc="042A001B" w:tentative="1">
      <w:start w:val="1"/>
      <w:numFmt w:val="lowerRoman"/>
      <w:lvlText w:val="%3."/>
      <w:lvlJc w:val="right"/>
      <w:pPr>
        <w:ind w:left="2655" w:hanging="180"/>
      </w:pPr>
    </w:lvl>
    <w:lvl w:ilvl="3" w:tplc="042A000F" w:tentative="1">
      <w:start w:val="1"/>
      <w:numFmt w:val="decimal"/>
      <w:lvlText w:val="%4."/>
      <w:lvlJc w:val="left"/>
      <w:pPr>
        <w:ind w:left="3375" w:hanging="360"/>
      </w:pPr>
    </w:lvl>
    <w:lvl w:ilvl="4" w:tplc="042A0019" w:tentative="1">
      <w:start w:val="1"/>
      <w:numFmt w:val="lowerLetter"/>
      <w:lvlText w:val="%5."/>
      <w:lvlJc w:val="left"/>
      <w:pPr>
        <w:ind w:left="4095" w:hanging="360"/>
      </w:pPr>
    </w:lvl>
    <w:lvl w:ilvl="5" w:tplc="042A001B" w:tentative="1">
      <w:start w:val="1"/>
      <w:numFmt w:val="lowerRoman"/>
      <w:lvlText w:val="%6."/>
      <w:lvlJc w:val="right"/>
      <w:pPr>
        <w:ind w:left="4815" w:hanging="180"/>
      </w:pPr>
    </w:lvl>
    <w:lvl w:ilvl="6" w:tplc="042A000F" w:tentative="1">
      <w:start w:val="1"/>
      <w:numFmt w:val="decimal"/>
      <w:lvlText w:val="%7."/>
      <w:lvlJc w:val="left"/>
      <w:pPr>
        <w:ind w:left="5535" w:hanging="360"/>
      </w:pPr>
    </w:lvl>
    <w:lvl w:ilvl="7" w:tplc="042A0019" w:tentative="1">
      <w:start w:val="1"/>
      <w:numFmt w:val="lowerLetter"/>
      <w:lvlText w:val="%8."/>
      <w:lvlJc w:val="left"/>
      <w:pPr>
        <w:ind w:left="6255" w:hanging="360"/>
      </w:pPr>
    </w:lvl>
    <w:lvl w:ilvl="8" w:tplc="042A001B" w:tentative="1">
      <w:start w:val="1"/>
      <w:numFmt w:val="lowerRoman"/>
      <w:lvlText w:val="%9."/>
      <w:lvlJc w:val="right"/>
      <w:pPr>
        <w:ind w:left="6975" w:hanging="180"/>
      </w:pPr>
    </w:lvl>
  </w:abstractNum>
  <w:abstractNum w:abstractNumId="7">
    <w:nsid w:val="5B907373"/>
    <w:multiLevelType w:val="hybridMultilevel"/>
    <w:tmpl w:val="ED1019A2"/>
    <w:lvl w:ilvl="0" w:tplc="0D7E1D7E">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61A0156F"/>
    <w:multiLevelType w:val="hybridMultilevel"/>
    <w:tmpl w:val="53CAC2BA"/>
    <w:lvl w:ilvl="0" w:tplc="30E4FD7E">
      <w:start w:val="1"/>
      <w:numFmt w:val="lowerLetter"/>
      <w:lvlText w:val="%1."/>
      <w:lvlJc w:val="left"/>
      <w:pPr>
        <w:ind w:left="108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91C2CDB"/>
    <w:multiLevelType w:val="hybridMultilevel"/>
    <w:tmpl w:val="06EE5BEA"/>
    <w:lvl w:ilvl="0" w:tplc="867E30C2">
      <w:start w:val="2"/>
      <w:numFmt w:val="bullet"/>
      <w:lvlText w:val="-"/>
      <w:lvlJc w:val="left"/>
      <w:pPr>
        <w:tabs>
          <w:tab w:val="num" w:pos="765"/>
        </w:tabs>
        <w:ind w:left="765" w:hanging="360"/>
      </w:pPr>
      <w:rPr>
        <w:rFonts w:ascii="Times New Roman" w:eastAsia="Times New Roman" w:hAnsi="Times New Roman" w:cs="Times New Roman" w:hint="default"/>
        <w:b w:val="0"/>
        <w:sz w:val="22"/>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10">
    <w:nsid w:val="72003503"/>
    <w:multiLevelType w:val="hybridMultilevel"/>
    <w:tmpl w:val="A36CD758"/>
    <w:lvl w:ilvl="0" w:tplc="859E6F5C">
      <w:start w:val="5"/>
      <w:numFmt w:val="bullet"/>
      <w:lvlText w:val="-"/>
      <w:lvlJc w:val="left"/>
      <w:pPr>
        <w:tabs>
          <w:tab w:val="num" w:pos="1080"/>
        </w:tabs>
        <w:ind w:left="1080" w:hanging="360"/>
      </w:pPr>
      <w:rPr>
        <w:rFonts w:ascii="Times New Roman" w:eastAsia="Times New Roman" w:hAnsi="Times New Roman" w:cs="Times New Roman" w:hint="default"/>
        <w:b/>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5"/>
  </w:num>
  <w:num w:numId="2">
    <w:abstractNumId w:val="10"/>
  </w:num>
  <w:num w:numId="3">
    <w:abstractNumId w:val="9"/>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3"/>
  </w:num>
  <w:num w:numId="9">
    <w:abstractNumId w:val="7"/>
  </w:num>
  <w:num w:numId="10">
    <w:abstractNumId w:val="8"/>
  </w:num>
  <w:num w:numId="11">
    <w:abstractNumId w:val="4"/>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118"/>
    <w:rsid w:val="0000002E"/>
    <w:rsid w:val="0000018B"/>
    <w:rsid w:val="00000B7E"/>
    <w:rsid w:val="000028D7"/>
    <w:rsid w:val="00002DE7"/>
    <w:rsid w:val="0000398F"/>
    <w:rsid w:val="00004278"/>
    <w:rsid w:val="000042E7"/>
    <w:rsid w:val="00005F45"/>
    <w:rsid w:val="000070CF"/>
    <w:rsid w:val="00011891"/>
    <w:rsid w:val="000125AD"/>
    <w:rsid w:val="00013A31"/>
    <w:rsid w:val="000143C9"/>
    <w:rsid w:val="0001499B"/>
    <w:rsid w:val="00015103"/>
    <w:rsid w:val="000158FF"/>
    <w:rsid w:val="00015A98"/>
    <w:rsid w:val="0001669D"/>
    <w:rsid w:val="00020C83"/>
    <w:rsid w:val="0002117C"/>
    <w:rsid w:val="00021CB1"/>
    <w:rsid w:val="0002292E"/>
    <w:rsid w:val="00022DF3"/>
    <w:rsid w:val="00025322"/>
    <w:rsid w:val="0002620B"/>
    <w:rsid w:val="00027FC4"/>
    <w:rsid w:val="00030081"/>
    <w:rsid w:val="00031A19"/>
    <w:rsid w:val="000322A7"/>
    <w:rsid w:val="00033D78"/>
    <w:rsid w:val="00033D79"/>
    <w:rsid w:val="00034583"/>
    <w:rsid w:val="0003503E"/>
    <w:rsid w:val="000350C1"/>
    <w:rsid w:val="0003589A"/>
    <w:rsid w:val="00036613"/>
    <w:rsid w:val="00036768"/>
    <w:rsid w:val="00037BCD"/>
    <w:rsid w:val="000418ED"/>
    <w:rsid w:val="000421BA"/>
    <w:rsid w:val="00045003"/>
    <w:rsid w:val="00047553"/>
    <w:rsid w:val="000510D1"/>
    <w:rsid w:val="00051CA7"/>
    <w:rsid w:val="00053A15"/>
    <w:rsid w:val="000540E6"/>
    <w:rsid w:val="00054C0B"/>
    <w:rsid w:val="00055B7E"/>
    <w:rsid w:val="00056198"/>
    <w:rsid w:val="00056280"/>
    <w:rsid w:val="00056688"/>
    <w:rsid w:val="00057810"/>
    <w:rsid w:val="00057BE6"/>
    <w:rsid w:val="00057EA2"/>
    <w:rsid w:val="00061148"/>
    <w:rsid w:val="00063B76"/>
    <w:rsid w:val="00064985"/>
    <w:rsid w:val="00064CB0"/>
    <w:rsid w:val="0006598D"/>
    <w:rsid w:val="000671B1"/>
    <w:rsid w:val="00067209"/>
    <w:rsid w:val="000704C1"/>
    <w:rsid w:val="00071551"/>
    <w:rsid w:val="00072295"/>
    <w:rsid w:val="000727CD"/>
    <w:rsid w:val="00072A33"/>
    <w:rsid w:val="000736BC"/>
    <w:rsid w:val="00073917"/>
    <w:rsid w:val="00073A74"/>
    <w:rsid w:val="00075B81"/>
    <w:rsid w:val="000771AA"/>
    <w:rsid w:val="00081D5E"/>
    <w:rsid w:val="000820DF"/>
    <w:rsid w:val="0008257D"/>
    <w:rsid w:val="00082872"/>
    <w:rsid w:val="00083112"/>
    <w:rsid w:val="000833F6"/>
    <w:rsid w:val="00083749"/>
    <w:rsid w:val="00083EC6"/>
    <w:rsid w:val="00085832"/>
    <w:rsid w:val="00085F21"/>
    <w:rsid w:val="00086069"/>
    <w:rsid w:val="00086216"/>
    <w:rsid w:val="00086FD7"/>
    <w:rsid w:val="0009068E"/>
    <w:rsid w:val="0009069B"/>
    <w:rsid w:val="00090F46"/>
    <w:rsid w:val="00094C57"/>
    <w:rsid w:val="000952A5"/>
    <w:rsid w:val="0009646E"/>
    <w:rsid w:val="000964CE"/>
    <w:rsid w:val="000A1789"/>
    <w:rsid w:val="000A17B3"/>
    <w:rsid w:val="000A41FA"/>
    <w:rsid w:val="000A572E"/>
    <w:rsid w:val="000A6D03"/>
    <w:rsid w:val="000A7473"/>
    <w:rsid w:val="000A748D"/>
    <w:rsid w:val="000B09CF"/>
    <w:rsid w:val="000B0CF1"/>
    <w:rsid w:val="000B11AA"/>
    <w:rsid w:val="000B1540"/>
    <w:rsid w:val="000B3C0F"/>
    <w:rsid w:val="000B441C"/>
    <w:rsid w:val="000B442E"/>
    <w:rsid w:val="000B451F"/>
    <w:rsid w:val="000B56A0"/>
    <w:rsid w:val="000B579C"/>
    <w:rsid w:val="000B588C"/>
    <w:rsid w:val="000B6E2D"/>
    <w:rsid w:val="000B6EA8"/>
    <w:rsid w:val="000B70EF"/>
    <w:rsid w:val="000B7A04"/>
    <w:rsid w:val="000B7F9F"/>
    <w:rsid w:val="000C179B"/>
    <w:rsid w:val="000C1DF7"/>
    <w:rsid w:val="000C264E"/>
    <w:rsid w:val="000C2A13"/>
    <w:rsid w:val="000C3ADD"/>
    <w:rsid w:val="000C3D30"/>
    <w:rsid w:val="000C497E"/>
    <w:rsid w:val="000C4C13"/>
    <w:rsid w:val="000C4E1E"/>
    <w:rsid w:val="000C75F2"/>
    <w:rsid w:val="000D08A1"/>
    <w:rsid w:val="000D138C"/>
    <w:rsid w:val="000D168B"/>
    <w:rsid w:val="000D1FB7"/>
    <w:rsid w:val="000D2142"/>
    <w:rsid w:val="000D3E48"/>
    <w:rsid w:val="000D3FCC"/>
    <w:rsid w:val="000D431E"/>
    <w:rsid w:val="000D4A8E"/>
    <w:rsid w:val="000D5A93"/>
    <w:rsid w:val="000D5DC6"/>
    <w:rsid w:val="000D738E"/>
    <w:rsid w:val="000E0126"/>
    <w:rsid w:val="000E03E8"/>
    <w:rsid w:val="000E1907"/>
    <w:rsid w:val="000E1BD6"/>
    <w:rsid w:val="000E2059"/>
    <w:rsid w:val="000E22AA"/>
    <w:rsid w:val="000E232F"/>
    <w:rsid w:val="000E2C71"/>
    <w:rsid w:val="000E41E9"/>
    <w:rsid w:val="000E4887"/>
    <w:rsid w:val="000E4A3E"/>
    <w:rsid w:val="000E551F"/>
    <w:rsid w:val="000E7227"/>
    <w:rsid w:val="000F1A8E"/>
    <w:rsid w:val="000F3874"/>
    <w:rsid w:val="000F46D4"/>
    <w:rsid w:val="000F5188"/>
    <w:rsid w:val="000F7E50"/>
    <w:rsid w:val="00102143"/>
    <w:rsid w:val="00102370"/>
    <w:rsid w:val="00102521"/>
    <w:rsid w:val="0010356A"/>
    <w:rsid w:val="00103E07"/>
    <w:rsid w:val="00104478"/>
    <w:rsid w:val="00106D9D"/>
    <w:rsid w:val="001077E0"/>
    <w:rsid w:val="001111F3"/>
    <w:rsid w:val="0011192D"/>
    <w:rsid w:val="001131EB"/>
    <w:rsid w:val="00113FAA"/>
    <w:rsid w:val="00115574"/>
    <w:rsid w:val="00116163"/>
    <w:rsid w:val="0011733E"/>
    <w:rsid w:val="0011778E"/>
    <w:rsid w:val="00117B34"/>
    <w:rsid w:val="00117C8C"/>
    <w:rsid w:val="001207F0"/>
    <w:rsid w:val="00120AB1"/>
    <w:rsid w:val="001244D2"/>
    <w:rsid w:val="00124F11"/>
    <w:rsid w:val="00125CFC"/>
    <w:rsid w:val="00127201"/>
    <w:rsid w:val="0012762A"/>
    <w:rsid w:val="00132294"/>
    <w:rsid w:val="00132BFD"/>
    <w:rsid w:val="00132D65"/>
    <w:rsid w:val="00132E91"/>
    <w:rsid w:val="0013482B"/>
    <w:rsid w:val="001361BD"/>
    <w:rsid w:val="00137B2B"/>
    <w:rsid w:val="00140803"/>
    <w:rsid w:val="00141092"/>
    <w:rsid w:val="001412B8"/>
    <w:rsid w:val="0014155E"/>
    <w:rsid w:val="00141C07"/>
    <w:rsid w:val="00142B80"/>
    <w:rsid w:val="00143A1B"/>
    <w:rsid w:val="00143D0B"/>
    <w:rsid w:val="00145AF0"/>
    <w:rsid w:val="00146BC2"/>
    <w:rsid w:val="00146C80"/>
    <w:rsid w:val="001479EE"/>
    <w:rsid w:val="00147C3D"/>
    <w:rsid w:val="001507B3"/>
    <w:rsid w:val="0015124E"/>
    <w:rsid w:val="001560EA"/>
    <w:rsid w:val="00156D29"/>
    <w:rsid w:val="0016024B"/>
    <w:rsid w:val="00160506"/>
    <w:rsid w:val="0016060A"/>
    <w:rsid w:val="00161A52"/>
    <w:rsid w:val="00162E6E"/>
    <w:rsid w:val="00162F9F"/>
    <w:rsid w:val="00163A2A"/>
    <w:rsid w:val="0016415A"/>
    <w:rsid w:val="00164979"/>
    <w:rsid w:val="00167E1A"/>
    <w:rsid w:val="00170978"/>
    <w:rsid w:val="00172DE6"/>
    <w:rsid w:val="001732F8"/>
    <w:rsid w:val="00174801"/>
    <w:rsid w:val="00174FD1"/>
    <w:rsid w:val="00175430"/>
    <w:rsid w:val="00176724"/>
    <w:rsid w:val="00177264"/>
    <w:rsid w:val="001774EE"/>
    <w:rsid w:val="00177869"/>
    <w:rsid w:val="001824CD"/>
    <w:rsid w:val="00183C02"/>
    <w:rsid w:val="00190A43"/>
    <w:rsid w:val="00191504"/>
    <w:rsid w:val="0019156D"/>
    <w:rsid w:val="0019192F"/>
    <w:rsid w:val="001919E9"/>
    <w:rsid w:val="00192C5E"/>
    <w:rsid w:val="00193310"/>
    <w:rsid w:val="00193BAA"/>
    <w:rsid w:val="00195493"/>
    <w:rsid w:val="001A0531"/>
    <w:rsid w:val="001A1043"/>
    <w:rsid w:val="001A3427"/>
    <w:rsid w:val="001A462F"/>
    <w:rsid w:val="001A5A37"/>
    <w:rsid w:val="001A5C31"/>
    <w:rsid w:val="001A62C2"/>
    <w:rsid w:val="001A7BEA"/>
    <w:rsid w:val="001B0B27"/>
    <w:rsid w:val="001B0E5E"/>
    <w:rsid w:val="001B24D4"/>
    <w:rsid w:val="001B26C9"/>
    <w:rsid w:val="001B4FCE"/>
    <w:rsid w:val="001B5A50"/>
    <w:rsid w:val="001B60BA"/>
    <w:rsid w:val="001B69D1"/>
    <w:rsid w:val="001B796C"/>
    <w:rsid w:val="001C185F"/>
    <w:rsid w:val="001C1B5F"/>
    <w:rsid w:val="001C35A6"/>
    <w:rsid w:val="001C4808"/>
    <w:rsid w:val="001C4945"/>
    <w:rsid w:val="001C4C4C"/>
    <w:rsid w:val="001C68BB"/>
    <w:rsid w:val="001C6AE0"/>
    <w:rsid w:val="001D0E02"/>
    <w:rsid w:val="001D2A03"/>
    <w:rsid w:val="001D2AAE"/>
    <w:rsid w:val="001D4997"/>
    <w:rsid w:val="001D5233"/>
    <w:rsid w:val="001D6899"/>
    <w:rsid w:val="001D709C"/>
    <w:rsid w:val="001D746E"/>
    <w:rsid w:val="001E0006"/>
    <w:rsid w:val="001E0126"/>
    <w:rsid w:val="001E084D"/>
    <w:rsid w:val="001E11E7"/>
    <w:rsid w:val="001E1CDD"/>
    <w:rsid w:val="001E2CB6"/>
    <w:rsid w:val="001E401A"/>
    <w:rsid w:val="001E517D"/>
    <w:rsid w:val="001E5399"/>
    <w:rsid w:val="001E5B25"/>
    <w:rsid w:val="001E64B7"/>
    <w:rsid w:val="001E6CB4"/>
    <w:rsid w:val="001E763F"/>
    <w:rsid w:val="001F1599"/>
    <w:rsid w:val="001F1FED"/>
    <w:rsid w:val="001F295E"/>
    <w:rsid w:val="001F356C"/>
    <w:rsid w:val="001F40D3"/>
    <w:rsid w:val="001F4D0C"/>
    <w:rsid w:val="001F6158"/>
    <w:rsid w:val="00200BAD"/>
    <w:rsid w:val="00202646"/>
    <w:rsid w:val="00203B52"/>
    <w:rsid w:val="00204EE1"/>
    <w:rsid w:val="00205FCE"/>
    <w:rsid w:val="00206C9B"/>
    <w:rsid w:val="00206CD5"/>
    <w:rsid w:val="002100E0"/>
    <w:rsid w:val="0021245D"/>
    <w:rsid w:val="002130E8"/>
    <w:rsid w:val="002132C5"/>
    <w:rsid w:val="0021361B"/>
    <w:rsid w:val="00213ADC"/>
    <w:rsid w:val="00213E7D"/>
    <w:rsid w:val="00213EEA"/>
    <w:rsid w:val="002154E6"/>
    <w:rsid w:val="002159BA"/>
    <w:rsid w:val="00215D04"/>
    <w:rsid w:val="00216E09"/>
    <w:rsid w:val="00217BDE"/>
    <w:rsid w:val="00220E71"/>
    <w:rsid w:val="002212E8"/>
    <w:rsid w:val="00221472"/>
    <w:rsid w:val="0022405B"/>
    <w:rsid w:val="0022472D"/>
    <w:rsid w:val="0022514E"/>
    <w:rsid w:val="0022601E"/>
    <w:rsid w:val="00226BAF"/>
    <w:rsid w:val="00227363"/>
    <w:rsid w:val="002305FB"/>
    <w:rsid w:val="0023104E"/>
    <w:rsid w:val="00231324"/>
    <w:rsid w:val="00233910"/>
    <w:rsid w:val="002345E4"/>
    <w:rsid w:val="00234CF0"/>
    <w:rsid w:val="002362A4"/>
    <w:rsid w:val="00236638"/>
    <w:rsid w:val="0024249D"/>
    <w:rsid w:val="00242E79"/>
    <w:rsid w:val="00243080"/>
    <w:rsid w:val="00243373"/>
    <w:rsid w:val="00243948"/>
    <w:rsid w:val="002453E3"/>
    <w:rsid w:val="00246D7B"/>
    <w:rsid w:val="002474B5"/>
    <w:rsid w:val="00247FAC"/>
    <w:rsid w:val="002500B1"/>
    <w:rsid w:val="002519CB"/>
    <w:rsid w:val="00252440"/>
    <w:rsid w:val="00252586"/>
    <w:rsid w:val="00253BB9"/>
    <w:rsid w:val="00255390"/>
    <w:rsid w:val="002554A7"/>
    <w:rsid w:val="0025691F"/>
    <w:rsid w:val="00257DA3"/>
    <w:rsid w:val="002606AC"/>
    <w:rsid w:val="00260905"/>
    <w:rsid w:val="00260D0F"/>
    <w:rsid w:val="00262EB9"/>
    <w:rsid w:val="0026337F"/>
    <w:rsid w:val="00263A54"/>
    <w:rsid w:val="00270016"/>
    <w:rsid w:val="00270263"/>
    <w:rsid w:val="00270D8F"/>
    <w:rsid w:val="002712D6"/>
    <w:rsid w:val="00271CEC"/>
    <w:rsid w:val="00271E5E"/>
    <w:rsid w:val="0027225F"/>
    <w:rsid w:val="0027240C"/>
    <w:rsid w:val="00273697"/>
    <w:rsid w:val="002736D1"/>
    <w:rsid w:val="00273A48"/>
    <w:rsid w:val="00274E75"/>
    <w:rsid w:val="00275DEB"/>
    <w:rsid w:val="002765F4"/>
    <w:rsid w:val="002770D2"/>
    <w:rsid w:val="00277522"/>
    <w:rsid w:val="0028074E"/>
    <w:rsid w:val="002814F3"/>
    <w:rsid w:val="00282507"/>
    <w:rsid w:val="00284C6B"/>
    <w:rsid w:val="00286A3B"/>
    <w:rsid w:val="002878D0"/>
    <w:rsid w:val="00287E4A"/>
    <w:rsid w:val="00287F44"/>
    <w:rsid w:val="00290D4C"/>
    <w:rsid w:val="00293743"/>
    <w:rsid w:val="002938E8"/>
    <w:rsid w:val="00293D6F"/>
    <w:rsid w:val="00294462"/>
    <w:rsid w:val="00294848"/>
    <w:rsid w:val="00294CD2"/>
    <w:rsid w:val="00294FDE"/>
    <w:rsid w:val="00295234"/>
    <w:rsid w:val="002956E4"/>
    <w:rsid w:val="00295DDC"/>
    <w:rsid w:val="00295ED8"/>
    <w:rsid w:val="002969B9"/>
    <w:rsid w:val="0029723D"/>
    <w:rsid w:val="002A07A2"/>
    <w:rsid w:val="002A0A93"/>
    <w:rsid w:val="002A2127"/>
    <w:rsid w:val="002A2E79"/>
    <w:rsid w:val="002A3099"/>
    <w:rsid w:val="002A35B8"/>
    <w:rsid w:val="002A3ED7"/>
    <w:rsid w:val="002A4A3E"/>
    <w:rsid w:val="002A50F9"/>
    <w:rsid w:val="002A6B90"/>
    <w:rsid w:val="002A7275"/>
    <w:rsid w:val="002A7BD7"/>
    <w:rsid w:val="002B0D70"/>
    <w:rsid w:val="002B137B"/>
    <w:rsid w:val="002B1981"/>
    <w:rsid w:val="002B2C12"/>
    <w:rsid w:val="002B32E0"/>
    <w:rsid w:val="002B3D37"/>
    <w:rsid w:val="002B3DE0"/>
    <w:rsid w:val="002B5766"/>
    <w:rsid w:val="002C08BF"/>
    <w:rsid w:val="002C0C03"/>
    <w:rsid w:val="002C0D6F"/>
    <w:rsid w:val="002C1109"/>
    <w:rsid w:val="002C35E2"/>
    <w:rsid w:val="002C3618"/>
    <w:rsid w:val="002C427E"/>
    <w:rsid w:val="002C4A18"/>
    <w:rsid w:val="002C61E7"/>
    <w:rsid w:val="002C7E2C"/>
    <w:rsid w:val="002D004E"/>
    <w:rsid w:val="002D0946"/>
    <w:rsid w:val="002D1DAC"/>
    <w:rsid w:val="002D2961"/>
    <w:rsid w:val="002D39D8"/>
    <w:rsid w:val="002D44F6"/>
    <w:rsid w:val="002D5429"/>
    <w:rsid w:val="002D69FA"/>
    <w:rsid w:val="002D6B06"/>
    <w:rsid w:val="002D6B4D"/>
    <w:rsid w:val="002E0066"/>
    <w:rsid w:val="002E125D"/>
    <w:rsid w:val="002E1BA1"/>
    <w:rsid w:val="002E2120"/>
    <w:rsid w:val="002E22C1"/>
    <w:rsid w:val="002E2CDE"/>
    <w:rsid w:val="002E455F"/>
    <w:rsid w:val="002E58E5"/>
    <w:rsid w:val="002E7461"/>
    <w:rsid w:val="002F0174"/>
    <w:rsid w:val="002F038A"/>
    <w:rsid w:val="002F0753"/>
    <w:rsid w:val="002F33E8"/>
    <w:rsid w:val="002F3970"/>
    <w:rsid w:val="002F4803"/>
    <w:rsid w:val="002F4D49"/>
    <w:rsid w:val="002F60B5"/>
    <w:rsid w:val="003002D7"/>
    <w:rsid w:val="003007AF"/>
    <w:rsid w:val="003015B7"/>
    <w:rsid w:val="003038C1"/>
    <w:rsid w:val="0030440B"/>
    <w:rsid w:val="0030471C"/>
    <w:rsid w:val="00305065"/>
    <w:rsid w:val="003065CC"/>
    <w:rsid w:val="00306D40"/>
    <w:rsid w:val="00310A8D"/>
    <w:rsid w:val="00310DB7"/>
    <w:rsid w:val="003117EB"/>
    <w:rsid w:val="00312365"/>
    <w:rsid w:val="00315A49"/>
    <w:rsid w:val="00315ACB"/>
    <w:rsid w:val="00316D8A"/>
    <w:rsid w:val="00323420"/>
    <w:rsid w:val="003241BF"/>
    <w:rsid w:val="00325499"/>
    <w:rsid w:val="00326850"/>
    <w:rsid w:val="00327388"/>
    <w:rsid w:val="00331D13"/>
    <w:rsid w:val="00332669"/>
    <w:rsid w:val="003329D9"/>
    <w:rsid w:val="00333B56"/>
    <w:rsid w:val="00335D2E"/>
    <w:rsid w:val="00336B04"/>
    <w:rsid w:val="00336CFD"/>
    <w:rsid w:val="00340E31"/>
    <w:rsid w:val="0034128C"/>
    <w:rsid w:val="00341B57"/>
    <w:rsid w:val="0034419E"/>
    <w:rsid w:val="00347352"/>
    <w:rsid w:val="00350215"/>
    <w:rsid w:val="00356D08"/>
    <w:rsid w:val="003606EB"/>
    <w:rsid w:val="003621E7"/>
    <w:rsid w:val="003630DA"/>
    <w:rsid w:val="00363CAB"/>
    <w:rsid w:val="003645BD"/>
    <w:rsid w:val="00364D41"/>
    <w:rsid w:val="00367119"/>
    <w:rsid w:val="00371193"/>
    <w:rsid w:val="0037188D"/>
    <w:rsid w:val="003724F2"/>
    <w:rsid w:val="0037419C"/>
    <w:rsid w:val="0037556C"/>
    <w:rsid w:val="00376D30"/>
    <w:rsid w:val="00377578"/>
    <w:rsid w:val="0038129E"/>
    <w:rsid w:val="00381692"/>
    <w:rsid w:val="00382479"/>
    <w:rsid w:val="00383BC0"/>
    <w:rsid w:val="00384C68"/>
    <w:rsid w:val="00385289"/>
    <w:rsid w:val="00386667"/>
    <w:rsid w:val="0038746D"/>
    <w:rsid w:val="0038775E"/>
    <w:rsid w:val="00391B20"/>
    <w:rsid w:val="00391EBA"/>
    <w:rsid w:val="00392849"/>
    <w:rsid w:val="00392DBA"/>
    <w:rsid w:val="00393A68"/>
    <w:rsid w:val="00394BB2"/>
    <w:rsid w:val="00396CA0"/>
    <w:rsid w:val="003A092C"/>
    <w:rsid w:val="003A0E63"/>
    <w:rsid w:val="003A0FCB"/>
    <w:rsid w:val="003A12B8"/>
    <w:rsid w:val="003A194C"/>
    <w:rsid w:val="003A19DF"/>
    <w:rsid w:val="003A30B8"/>
    <w:rsid w:val="003A437F"/>
    <w:rsid w:val="003B045F"/>
    <w:rsid w:val="003B05CF"/>
    <w:rsid w:val="003B34D2"/>
    <w:rsid w:val="003B4BD9"/>
    <w:rsid w:val="003B4F49"/>
    <w:rsid w:val="003B5259"/>
    <w:rsid w:val="003B556C"/>
    <w:rsid w:val="003C08D4"/>
    <w:rsid w:val="003C1C21"/>
    <w:rsid w:val="003C3DB0"/>
    <w:rsid w:val="003C4498"/>
    <w:rsid w:val="003C4E3C"/>
    <w:rsid w:val="003C525C"/>
    <w:rsid w:val="003C5AAF"/>
    <w:rsid w:val="003C5ABD"/>
    <w:rsid w:val="003C6A9D"/>
    <w:rsid w:val="003C7082"/>
    <w:rsid w:val="003C751C"/>
    <w:rsid w:val="003C7AD9"/>
    <w:rsid w:val="003D094D"/>
    <w:rsid w:val="003D0AAC"/>
    <w:rsid w:val="003D2D7D"/>
    <w:rsid w:val="003D3B7E"/>
    <w:rsid w:val="003D44D4"/>
    <w:rsid w:val="003D4A71"/>
    <w:rsid w:val="003D59EC"/>
    <w:rsid w:val="003D65BE"/>
    <w:rsid w:val="003E0ED5"/>
    <w:rsid w:val="003E2CD3"/>
    <w:rsid w:val="003E38C5"/>
    <w:rsid w:val="003E5D94"/>
    <w:rsid w:val="003E782C"/>
    <w:rsid w:val="003F039B"/>
    <w:rsid w:val="003F2A4D"/>
    <w:rsid w:val="003F2E48"/>
    <w:rsid w:val="003F2FE4"/>
    <w:rsid w:val="003F320A"/>
    <w:rsid w:val="003F33E6"/>
    <w:rsid w:val="003F3B99"/>
    <w:rsid w:val="003F4A90"/>
    <w:rsid w:val="003F4D8A"/>
    <w:rsid w:val="003F4E33"/>
    <w:rsid w:val="003F551A"/>
    <w:rsid w:val="003F5ADF"/>
    <w:rsid w:val="003F5F4A"/>
    <w:rsid w:val="003F7C1B"/>
    <w:rsid w:val="00400A0A"/>
    <w:rsid w:val="004019F6"/>
    <w:rsid w:val="004029C1"/>
    <w:rsid w:val="00405033"/>
    <w:rsid w:val="004059FF"/>
    <w:rsid w:val="00405BAB"/>
    <w:rsid w:val="004070FD"/>
    <w:rsid w:val="0040720C"/>
    <w:rsid w:val="00407632"/>
    <w:rsid w:val="00407AC0"/>
    <w:rsid w:val="00407B72"/>
    <w:rsid w:val="00410937"/>
    <w:rsid w:val="00411099"/>
    <w:rsid w:val="0041389B"/>
    <w:rsid w:val="00414615"/>
    <w:rsid w:val="00414FC3"/>
    <w:rsid w:val="00415C61"/>
    <w:rsid w:val="004161AB"/>
    <w:rsid w:val="004167A7"/>
    <w:rsid w:val="00416BFC"/>
    <w:rsid w:val="004174B7"/>
    <w:rsid w:val="004205A8"/>
    <w:rsid w:val="0042107C"/>
    <w:rsid w:val="00421CCD"/>
    <w:rsid w:val="00421FD3"/>
    <w:rsid w:val="0042212A"/>
    <w:rsid w:val="004232AD"/>
    <w:rsid w:val="00426939"/>
    <w:rsid w:val="00427093"/>
    <w:rsid w:val="00427593"/>
    <w:rsid w:val="00427779"/>
    <w:rsid w:val="00427FAA"/>
    <w:rsid w:val="004304F8"/>
    <w:rsid w:val="00431FF6"/>
    <w:rsid w:val="00432369"/>
    <w:rsid w:val="00433895"/>
    <w:rsid w:val="00434417"/>
    <w:rsid w:val="00435BB6"/>
    <w:rsid w:val="0043684B"/>
    <w:rsid w:val="00436A89"/>
    <w:rsid w:val="00436FDC"/>
    <w:rsid w:val="00440C14"/>
    <w:rsid w:val="00443DF8"/>
    <w:rsid w:val="00444741"/>
    <w:rsid w:val="0044694B"/>
    <w:rsid w:val="00446FAB"/>
    <w:rsid w:val="00450766"/>
    <w:rsid w:val="00450EF7"/>
    <w:rsid w:val="004517BD"/>
    <w:rsid w:val="00451D7B"/>
    <w:rsid w:val="0045272A"/>
    <w:rsid w:val="00452831"/>
    <w:rsid w:val="00452BF8"/>
    <w:rsid w:val="00453A3A"/>
    <w:rsid w:val="00453AB0"/>
    <w:rsid w:val="00453B60"/>
    <w:rsid w:val="00454587"/>
    <w:rsid w:val="00454B91"/>
    <w:rsid w:val="00455D30"/>
    <w:rsid w:val="00455DD6"/>
    <w:rsid w:val="00456B14"/>
    <w:rsid w:val="00457C80"/>
    <w:rsid w:val="004618F3"/>
    <w:rsid w:val="00461B9A"/>
    <w:rsid w:val="00462FA7"/>
    <w:rsid w:val="00463ABD"/>
    <w:rsid w:val="00463BB5"/>
    <w:rsid w:val="00464B05"/>
    <w:rsid w:val="00464E78"/>
    <w:rsid w:val="0046664B"/>
    <w:rsid w:val="004667A0"/>
    <w:rsid w:val="00466890"/>
    <w:rsid w:val="00470063"/>
    <w:rsid w:val="00471123"/>
    <w:rsid w:val="004720B4"/>
    <w:rsid w:val="00472AFD"/>
    <w:rsid w:val="00475E40"/>
    <w:rsid w:val="00476146"/>
    <w:rsid w:val="004764BC"/>
    <w:rsid w:val="0047738D"/>
    <w:rsid w:val="00477B73"/>
    <w:rsid w:val="00480384"/>
    <w:rsid w:val="004814BD"/>
    <w:rsid w:val="00482482"/>
    <w:rsid w:val="00483258"/>
    <w:rsid w:val="00484ADA"/>
    <w:rsid w:val="00485955"/>
    <w:rsid w:val="00485A6D"/>
    <w:rsid w:val="00490267"/>
    <w:rsid w:val="00491787"/>
    <w:rsid w:val="004954B7"/>
    <w:rsid w:val="00495F60"/>
    <w:rsid w:val="004961BD"/>
    <w:rsid w:val="0049645C"/>
    <w:rsid w:val="00496892"/>
    <w:rsid w:val="004969A1"/>
    <w:rsid w:val="0049739B"/>
    <w:rsid w:val="00497B69"/>
    <w:rsid w:val="004A0718"/>
    <w:rsid w:val="004A0732"/>
    <w:rsid w:val="004A0E17"/>
    <w:rsid w:val="004A130A"/>
    <w:rsid w:val="004A17F8"/>
    <w:rsid w:val="004A253C"/>
    <w:rsid w:val="004A26E5"/>
    <w:rsid w:val="004A4288"/>
    <w:rsid w:val="004A5000"/>
    <w:rsid w:val="004A546A"/>
    <w:rsid w:val="004A7296"/>
    <w:rsid w:val="004B06FA"/>
    <w:rsid w:val="004B122B"/>
    <w:rsid w:val="004B15E0"/>
    <w:rsid w:val="004B16BC"/>
    <w:rsid w:val="004B2562"/>
    <w:rsid w:val="004B39D4"/>
    <w:rsid w:val="004B3CEF"/>
    <w:rsid w:val="004B40EF"/>
    <w:rsid w:val="004B42FE"/>
    <w:rsid w:val="004B4CF6"/>
    <w:rsid w:val="004B6C91"/>
    <w:rsid w:val="004B6E30"/>
    <w:rsid w:val="004C1CE5"/>
    <w:rsid w:val="004C3A92"/>
    <w:rsid w:val="004C4115"/>
    <w:rsid w:val="004C6220"/>
    <w:rsid w:val="004C6ABA"/>
    <w:rsid w:val="004D056A"/>
    <w:rsid w:val="004D05C9"/>
    <w:rsid w:val="004D1129"/>
    <w:rsid w:val="004D136B"/>
    <w:rsid w:val="004D25C3"/>
    <w:rsid w:val="004D3642"/>
    <w:rsid w:val="004D3CC2"/>
    <w:rsid w:val="004D3E9A"/>
    <w:rsid w:val="004D558F"/>
    <w:rsid w:val="004D5858"/>
    <w:rsid w:val="004D5FB1"/>
    <w:rsid w:val="004D6FE5"/>
    <w:rsid w:val="004D7A66"/>
    <w:rsid w:val="004D7B9A"/>
    <w:rsid w:val="004E0CA3"/>
    <w:rsid w:val="004E11FD"/>
    <w:rsid w:val="004E18C5"/>
    <w:rsid w:val="004E1AF8"/>
    <w:rsid w:val="004E2DE2"/>
    <w:rsid w:val="004E3233"/>
    <w:rsid w:val="004E426F"/>
    <w:rsid w:val="004E53AC"/>
    <w:rsid w:val="004E55A2"/>
    <w:rsid w:val="004E59F9"/>
    <w:rsid w:val="004E6666"/>
    <w:rsid w:val="004E66DF"/>
    <w:rsid w:val="004E7F5D"/>
    <w:rsid w:val="004E7F71"/>
    <w:rsid w:val="004F0335"/>
    <w:rsid w:val="004F0516"/>
    <w:rsid w:val="004F1601"/>
    <w:rsid w:val="004F2967"/>
    <w:rsid w:val="004F2AF9"/>
    <w:rsid w:val="004F3C4A"/>
    <w:rsid w:val="004F4B67"/>
    <w:rsid w:val="004F6C53"/>
    <w:rsid w:val="004F7890"/>
    <w:rsid w:val="00500B9B"/>
    <w:rsid w:val="00501017"/>
    <w:rsid w:val="005026DB"/>
    <w:rsid w:val="00502A9D"/>
    <w:rsid w:val="005034B3"/>
    <w:rsid w:val="00504033"/>
    <w:rsid w:val="005048C9"/>
    <w:rsid w:val="00505F75"/>
    <w:rsid w:val="00506F85"/>
    <w:rsid w:val="005121CE"/>
    <w:rsid w:val="00512A99"/>
    <w:rsid w:val="005131D0"/>
    <w:rsid w:val="005137A3"/>
    <w:rsid w:val="00514B02"/>
    <w:rsid w:val="005163C2"/>
    <w:rsid w:val="005205C3"/>
    <w:rsid w:val="00520BEF"/>
    <w:rsid w:val="005210C7"/>
    <w:rsid w:val="0052134A"/>
    <w:rsid w:val="00521F8E"/>
    <w:rsid w:val="00522080"/>
    <w:rsid w:val="005245A5"/>
    <w:rsid w:val="0052589E"/>
    <w:rsid w:val="00525C96"/>
    <w:rsid w:val="00525DF0"/>
    <w:rsid w:val="00526396"/>
    <w:rsid w:val="00527743"/>
    <w:rsid w:val="005277B0"/>
    <w:rsid w:val="00527D09"/>
    <w:rsid w:val="0053171B"/>
    <w:rsid w:val="00531761"/>
    <w:rsid w:val="005328E7"/>
    <w:rsid w:val="00535370"/>
    <w:rsid w:val="0053687A"/>
    <w:rsid w:val="005379B5"/>
    <w:rsid w:val="00540433"/>
    <w:rsid w:val="00541002"/>
    <w:rsid w:val="00542776"/>
    <w:rsid w:val="00542B95"/>
    <w:rsid w:val="005444D2"/>
    <w:rsid w:val="00545560"/>
    <w:rsid w:val="00547AFD"/>
    <w:rsid w:val="0055016D"/>
    <w:rsid w:val="00550F4B"/>
    <w:rsid w:val="00552A9D"/>
    <w:rsid w:val="00553B6E"/>
    <w:rsid w:val="005548B5"/>
    <w:rsid w:val="00554CAC"/>
    <w:rsid w:val="00556481"/>
    <w:rsid w:val="0055795C"/>
    <w:rsid w:val="00557F81"/>
    <w:rsid w:val="00557FD6"/>
    <w:rsid w:val="00560F1C"/>
    <w:rsid w:val="00561014"/>
    <w:rsid w:val="00561DB1"/>
    <w:rsid w:val="00561FCE"/>
    <w:rsid w:val="00562045"/>
    <w:rsid w:val="00562CF2"/>
    <w:rsid w:val="00562E70"/>
    <w:rsid w:val="005631D0"/>
    <w:rsid w:val="00563B0C"/>
    <w:rsid w:val="005669AF"/>
    <w:rsid w:val="0056794A"/>
    <w:rsid w:val="00570579"/>
    <w:rsid w:val="00570F51"/>
    <w:rsid w:val="005712E1"/>
    <w:rsid w:val="0057183E"/>
    <w:rsid w:val="00571DD3"/>
    <w:rsid w:val="0057218A"/>
    <w:rsid w:val="00572DFC"/>
    <w:rsid w:val="00574769"/>
    <w:rsid w:val="00575286"/>
    <w:rsid w:val="00580A86"/>
    <w:rsid w:val="005850D5"/>
    <w:rsid w:val="00587265"/>
    <w:rsid w:val="005877F0"/>
    <w:rsid w:val="00587DA3"/>
    <w:rsid w:val="00590817"/>
    <w:rsid w:val="005911A9"/>
    <w:rsid w:val="00591750"/>
    <w:rsid w:val="00592F60"/>
    <w:rsid w:val="00594ACA"/>
    <w:rsid w:val="00594B62"/>
    <w:rsid w:val="0059562A"/>
    <w:rsid w:val="00596520"/>
    <w:rsid w:val="005A006A"/>
    <w:rsid w:val="005A0200"/>
    <w:rsid w:val="005A03EA"/>
    <w:rsid w:val="005A5863"/>
    <w:rsid w:val="005A6DEA"/>
    <w:rsid w:val="005A6EF3"/>
    <w:rsid w:val="005A747F"/>
    <w:rsid w:val="005B0E5B"/>
    <w:rsid w:val="005B165F"/>
    <w:rsid w:val="005B2F3B"/>
    <w:rsid w:val="005B465D"/>
    <w:rsid w:val="005B6812"/>
    <w:rsid w:val="005B71A3"/>
    <w:rsid w:val="005C0302"/>
    <w:rsid w:val="005C13B6"/>
    <w:rsid w:val="005C1B70"/>
    <w:rsid w:val="005C32BF"/>
    <w:rsid w:val="005C388E"/>
    <w:rsid w:val="005C3BBE"/>
    <w:rsid w:val="005C3E15"/>
    <w:rsid w:val="005C3E24"/>
    <w:rsid w:val="005C42BE"/>
    <w:rsid w:val="005C4E78"/>
    <w:rsid w:val="005C56DF"/>
    <w:rsid w:val="005C65B4"/>
    <w:rsid w:val="005C67CE"/>
    <w:rsid w:val="005C6B90"/>
    <w:rsid w:val="005C6C37"/>
    <w:rsid w:val="005D090B"/>
    <w:rsid w:val="005D2B57"/>
    <w:rsid w:val="005D4F7B"/>
    <w:rsid w:val="005D5045"/>
    <w:rsid w:val="005D60CB"/>
    <w:rsid w:val="005D6340"/>
    <w:rsid w:val="005D7261"/>
    <w:rsid w:val="005D7661"/>
    <w:rsid w:val="005E080F"/>
    <w:rsid w:val="005E3439"/>
    <w:rsid w:val="005E466D"/>
    <w:rsid w:val="005E4DDA"/>
    <w:rsid w:val="005E5939"/>
    <w:rsid w:val="005E6738"/>
    <w:rsid w:val="005E6FCF"/>
    <w:rsid w:val="005F070F"/>
    <w:rsid w:val="005F0ECD"/>
    <w:rsid w:val="005F368B"/>
    <w:rsid w:val="005F389D"/>
    <w:rsid w:val="005F3CE5"/>
    <w:rsid w:val="005F41FF"/>
    <w:rsid w:val="005F48D9"/>
    <w:rsid w:val="005F6E17"/>
    <w:rsid w:val="005F7780"/>
    <w:rsid w:val="00600BEC"/>
    <w:rsid w:val="00602567"/>
    <w:rsid w:val="00602CB0"/>
    <w:rsid w:val="00603042"/>
    <w:rsid w:val="00603D15"/>
    <w:rsid w:val="006045D5"/>
    <w:rsid w:val="00604919"/>
    <w:rsid w:val="006068EC"/>
    <w:rsid w:val="006100F8"/>
    <w:rsid w:val="006103FF"/>
    <w:rsid w:val="006117C8"/>
    <w:rsid w:val="00612C15"/>
    <w:rsid w:val="00612D22"/>
    <w:rsid w:val="0061388A"/>
    <w:rsid w:val="00613ABF"/>
    <w:rsid w:val="00614276"/>
    <w:rsid w:val="00614B95"/>
    <w:rsid w:val="0061622D"/>
    <w:rsid w:val="00616FB1"/>
    <w:rsid w:val="00617668"/>
    <w:rsid w:val="00617F25"/>
    <w:rsid w:val="00620E6D"/>
    <w:rsid w:val="006217DA"/>
    <w:rsid w:val="0062239E"/>
    <w:rsid w:val="00623BEA"/>
    <w:rsid w:val="00624346"/>
    <w:rsid w:val="006244BE"/>
    <w:rsid w:val="00624FE1"/>
    <w:rsid w:val="006252CD"/>
    <w:rsid w:val="006307E5"/>
    <w:rsid w:val="0063091A"/>
    <w:rsid w:val="00632521"/>
    <w:rsid w:val="00632BFA"/>
    <w:rsid w:val="00633608"/>
    <w:rsid w:val="00633849"/>
    <w:rsid w:val="00634109"/>
    <w:rsid w:val="006345CC"/>
    <w:rsid w:val="006413BF"/>
    <w:rsid w:val="00641E17"/>
    <w:rsid w:val="0064205C"/>
    <w:rsid w:val="006430BE"/>
    <w:rsid w:val="00643CF6"/>
    <w:rsid w:val="00644BDE"/>
    <w:rsid w:val="00644F50"/>
    <w:rsid w:val="006454B6"/>
    <w:rsid w:val="00646C35"/>
    <w:rsid w:val="006471A3"/>
    <w:rsid w:val="00647231"/>
    <w:rsid w:val="00647849"/>
    <w:rsid w:val="006478A3"/>
    <w:rsid w:val="00647E68"/>
    <w:rsid w:val="00651BEC"/>
    <w:rsid w:val="006520FE"/>
    <w:rsid w:val="00654DDB"/>
    <w:rsid w:val="006551DF"/>
    <w:rsid w:val="00656004"/>
    <w:rsid w:val="006563C9"/>
    <w:rsid w:val="00656BB8"/>
    <w:rsid w:val="00657252"/>
    <w:rsid w:val="00657AE2"/>
    <w:rsid w:val="00657CE6"/>
    <w:rsid w:val="0066263D"/>
    <w:rsid w:val="00662DA9"/>
    <w:rsid w:val="00662EE9"/>
    <w:rsid w:val="0066405F"/>
    <w:rsid w:val="00664D9E"/>
    <w:rsid w:val="0066505B"/>
    <w:rsid w:val="006652DE"/>
    <w:rsid w:val="00666679"/>
    <w:rsid w:val="00666824"/>
    <w:rsid w:val="00666B34"/>
    <w:rsid w:val="006707CA"/>
    <w:rsid w:val="00670F98"/>
    <w:rsid w:val="0067184A"/>
    <w:rsid w:val="00672A3D"/>
    <w:rsid w:val="00672C69"/>
    <w:rsid w:val="00672F67"/>
    <w:rsid w:val="0067325C"/>
    <w:rsid w:val="0067454E"/>
    <w:rsid w:val="00674BCB"/>
    <w:rsid w:val="0067502B"/>
    <w:rsid w:val="006751E1"/>
    <w:rsid w:val="00675A69"/>
    <w:rsid w:val="00675C49"/>
    <w:rsid w:val="00676314"/>
    <w:rsid w:val="0067705F"/>
    <w:rsid w:val="00677280"/>
    <w:rsid w:val="00677596"/>
    <w:rsid w:val="006775A3"/>
    <w:rsid w:val="006803E8"/>
    <w:rsid w:val="006805FB"/>
    <w:rsid w:val="006806A2"/>
    <w:rsid w:val="00681C10"/>
    <w:rsid w:val="006866EC"/>
    <w:rsid w:val="006875DE"/>
    <w:rsid w:val="00687AE7"/>
    <w:rsid w:val="00690184"/>
    <w:rsid w:val="00690C9E"/>
    <w:rsid w:val="00691868"/>
    <w:rsid w:val="00692434"/>
    <w:rsid w:val="006930D6"/>
    <w:rsid w:val="00693EE6"/>
    <w:rsid w:val="00694732"/>
    <w:rsid w:val="006978BC"/>
    <w:rsid w:val="006A07A5"/>
    <w:rsid w:val="006A30FB"/>
    <w:rsid w:val="006A3CFF"/>
    <w:rsid w:val="006A3D25"/>
    <w:rsid w:val="006A4049"/>
    <w:rsid w:val="006A47D3"/>
    <w:rsid w:val="006A5DAA"/>
    <w:rsid w:val="006A6304"/>
    <w:rsid w:val="006A7E5C"/>
    <w:rsid w:val="006B00AC"/>
    <w:rsid w:val="006B28DC"/>
    <w:rsid w:val="006B2E95"/>
    <w:rsid w:val="006B3CAE"/>
    <w:rsid w:val="006B4A79"/>
    <w:rsid w:val="006B53A2"/>
    <w:rsid w:val="006B6541"/>
    <w:rsid w:val="006B6E68"/>
    <w:rsid w:val="006B6F92"/>
    <w:rsid w:val="006C1308"/>
    <w:rsid w:val="006C29D1"/>
    <w:rsid w:val="006C2B63"/>
    <w:rsid w:val="006C346F"/>
    <w:rsid w:val="006C39B4"/>
    <w:rsid w:val="006C39C3"/>
    <w:rsid w:val="006C4532"/>
    <w:rsid w:val="006C53A0"/>
    <w:rsid w:val="006C59E9"/>
    <w:rsid w:val="006C6B79"/>
    <w:rsid w:val="006C6CF2"/>
    <w:rsid w:val="006D3BD1"/>
    <w:rsid w:val="006D40AE"/>
    <w:rsid w:val="006D434A"/>
    <w:rsid w:val="006D43D6"/>
    <w:rsid w:val="006D4BA0"/>
    <w:rsid w:val="006D542B"/>
    <w:rsid w:val="006D54C6"/>
    <w:rsid w:val="006D670A"/>
    <w:rsid w:val="006D6842"/>
    <w:rsid w:val="006E105C"/>
    <w:rsid w:val="006E2DA2"/>
    <w:rsid w:val="006E5817"/>
    <w:rsid w:val="006E6FAF"/>
    <w:rsid w:val="006E71C0"/>
    <w:rsid w:val="006E7248"/>
    <w:rsid w:val="006E72EE"/>
    <w:rsid w:val="006E7D11"/>
    <w:rsid w:val="006F1DBC"/>
    <w:rsid w:val="006F1E9A"/>
    <w:rsid w:val="006F3471"/>
    <w:rsid w:val="006F46B3"/>
    <w:rsid w:val="006F4BC4"/>
    <w:rsid w:val="006F5814"/>
    <w:rsid w:val="006F6224"/>
    <w:rsid w:val="006F63DC"/>
    <w:rsid w:val="006F6609"/>
    <w:rsid w:val="006F6646"/>
    <w:rsid w:val="006F698C"/>
    <w:rsid w:val="006F7387"/>
    <w:rsid w:val="006F7658"/>
    <w:rsid w:val="006F78CE"/>
    <w:rsid w:val="006F7E30"/>
    <w:rsid w:val="00702783"/>
    <w:rsid w:val="00703491"/>
    <w:rsid w:val="0070454B"/>
    <w:rsid w:val="00704C40"/>
    <w:rsid w:val="00705F66"/>
    <w:rsid w:val="0070733D"/>
    <w:rsid w:val="00707AB0"/>
    <w:rsid w:val="00710D46"/>
    <w:rsid w:val="00712D22"/>
    <w:rsid w:val="00713ACA"/>
    <w:rsid w:val="007140A3"/>
    <w:rsid w:val="00715D57"/>
    <w:rsid w:val="0071680D"/>
    <w:rsid w:val="00717849"/>
    <w:rsid w:val="007216CB"/>
    <w:rsid w:val="00722418"/>
    <w:rsid w:val="007224C6"/>
    <w:rsid w:val="007226A7"/>
    <w:rsid w:val="007246D4"/>
    <w:rsid w:val="007257AD"/>
    <w:rsid w:val="00726B3C"/>
    <w:rsid w:val="0072754A"/>
    <w:rsid w:val="00727CA4"/>
    <w:rsid w:val="0073149D"/>
    <w:rsid w:val="00731D99"/>
    <w:rsid w:val="00732ED0"/>
    <w:rsid w:val="00732FBC"/>
    <w:rsid w:val="00733939"/>
    <w:rsid w:val="00734116"/>
    <w:rsid w:val="00734933"/>
    <w:rsid w:val="00734C39"/>
    <w:rsid w:val="00736F27"/>
    <w:rsid w:val="00742198"/>
    <w:rsid w:val="00742980"/>
    <w:rsid w:val="00742F52"/>
    <w:rsid w:val="0074472D"/>
    <w:rsid w:val="00745169"/>
    <w:rsid w:val="00746C24"/>
    <w:rsid w:val="007473B4"/>
    <w:rsid w:val="00750402"/>
    <w:rsid w:val="00751363"/>
    <w:rsid w:val="007513AC"/>
    <w:rsid w:val="00753628"/>
    <w:rsid w:val="00754064"/>
    <w:rsid w:val="007542CE"/>
    <w:rsid w:val="00755857"/>
    <w:rsid w:val="00755D5B"/>
    <w:rsid w:val="0075735D"/>
    <w:rsid w:val="00757633"/>
    <w:rsid w:val="00760EB4"/>
    <w:rsid w:val="0076282C"/>
    <w:rsid w:val="00762F28"/>
    <w:rsid w:val="00765E1C"/>
    <w:rsid w:val="007663F1"/>
    <w:rsid w:val="007672B8"/>
    <w:rsid w:val="00772CB9"/>
    <w:rsid w:val="0077399A"/>
    <w:rsid w:val="00773A71"/>
    <w:rsid w:val="00774106"/>
    <w:rsid w:val="007748C3"/>
    <w:rsid w:val="007752E0"/>
    <w:rsid w:val="00776040"/>
    <w:rsid w:val="00776229"/>
    <w:rsid w:val="00776A0E"/>
    <w:rsid w:val="00780090"/>
    <w:rsid w:val="007801BD"/>
    <w:rsid w:val="00780737"/>
    <w:rsid w:val="00782F62"/>
    <w:rsid w:val="007838DC"/>
    <w:rsid w:val="0078525B"/>
    <w:rsid w:val="007869E8"/>
    <w:rsid w:val="007875F6"/>
    <w:rsid w:val="007902F0"/>
    <w:rsid w:val="00790E0C"/>
    <w:rsid w:val="00790FDE"/>
    <w:rsid w:val="00791018"/>
    <w:rsid w:val="00791462"/>
    <w:rsid w:val="00793D82"/>
    <w:rsid w:val="00794CE2"/>
    <w:rsid w:val="00796CEA"/>
    <w:rsid w:val="00797F47"/>
    <w:rsid w:val="007A0A6B"/>
    <w:rsid w:val="007A1023"/>
    <w:rsid w:val="007A275F"/>
    <w:rsid w:val="007A3C2E"/>
    <w:rsid w:val="007A3DA9"/>
    <w:rsid w:val="007A3F55"/>
    <w:rsid w:val="007A47B0"/>
    <w:rsid w:val="007A5CB2"/>
    <w:rsid w:val="007A70BD"/>
    <w:rsid w:val="007B0244"/>
    <w:rsid w:val="007B12DB"/>
    <w:rsid w:val="007B1569"/>
    <w:rsid w:val="007B1B19"/>
    <w:rsid w:val="007B3F79"/>
    <w:rsid w:val="007B402B"/>
    <w:rsid w:val="007C0B75"/>
    <w:rsid w:val="007C104C"/>
    <w:rsid w:val="007C19E6"/>
    <w:rsid w:val="007C1FAB"/>
    <w:rsid w:val="007C24FB"/>
    <w:rsid w:val="007C3786"/>
    <w:rsid w:val="007C4A99"/>
    <w:rsid w:val="007C60FE"/>
    <w:rsid w:val="007C6D43"/>
    <w:rsid w:val="007C6FE4"/>
    <w:rsid w:val="007C7B04"/>
    <w:rsid w:val="007D0E2E"/>
    <w:rsid w:val="007D125C"/>
    <w:rsid w:val="007D13FB"/>
    <w:rsid w:val="007D2538"/>
    <w:rsid w:val="007D673E"/>
    <w:rsid w:val="007D6E9E"/>
    <w:rsid w:val="007E45F1"/>
    <w:rsid w:val="007E4DCF"/>
    <w:rsid w:val="007E691B"/>
    <w:rsid w:val="007E78A1"/>
    <w:rsid w:val="007F043F"/>
    <w:rsid w:val="007F1909"/>
    <w:rsid w:val="007F1B30"/>
    <w:rsid w:val="007F25E9"/>
    <w:rsid w:val="007F30B1"/>
    <w:rsid w:val="007F3166"/>
    <w:rsid w:val="007F4C13"/>
    <w:rsid w:val="007F7C3B"/>
    <w:rsid w:val="0080179F"/>
    <w:rsid w:val="00802753"/>
    <w:rsid w:val="00802C08"/>
    <w:rsid w:val="008032B6"/>
    <w:rsid w:val="00803D5A"/>
    <w:rsid w:val="00804215"/>
    <w:rsid w:val="00804369"/>
    <w:rsid w:val="008049D9"/>
    <w:rsid w:val="00805DF9"/>
    <w:rsid w:val="008068FA"/>
    <w:rsid w:val="00807517"/>
    <w:rsid w:val="00807CFE"/>
    <w:rsid w:val="008115DC"/>
    <w:rsid w:val="00811C3E"/>
    <w:rsid w:val="00811E11"/>
    <w:rsid w:val="00812326"/>
    <w:rsid w:val="00812A04"/>
    <w:rsid w:val="00813279"/>
    <w:rsid w:val="00813D11"/>
    <w:rsid w:val="008154AA"/>
    <w:rsid w:val="00817AAF"/>
    <w:rsid w:val="00820CA7"/>
    <w:rsid w:val="00820EC7"/>
    <w:rsid w:val="0082132C"/>
    <w:rsid w:val="00821A97"/>
    <w:rsid w:val="00821B57"/>
    <w:rsid w:val="008235EA"/>
    <w:rsid w:val="008242F3"/>
    <w:rsid w:val="0082444E"/>
    <w:rsid w:val="00825C8A"/>
    <w:rsid w:val="00830051"/>
    <w:rsid w:val="0083143F"/>
    <w:rsid w:val="00831553"/>
    <w:rsid w:val="0083188A"/>
    <w:rsid w:val="008340DD"/>
    <w:rsid w:val="00834535"/>
    <w:rsid w:val="00834970"/>
    <w:rsid w:val="00834BC1"/>
    <w:rsid w:val="00835731"/>
    <w:rsid w:val="00835F52"/>
    <w:rsid w:val="00836AB5"/>
    <w:rsid w:val="00836C01"/>
    <w:rsid w:val="008421E7"/>
    <w:rsid w:val="00842907"/>
    <w:rsid w:val="00844921"/>
    <w:rsid w:val="00844C69"/>
    <w:rsid w:val="00844EBF"/>
    <w:rsid w:val="00845284"/>
    <w:rsid w:val="008477B0"/>
    <w:rsid w:val="00850D17"/>
    <w:rsid w:val="00851629"/>
    <w:rsid w:val="0085248A"/>
    <w:rsid w:val="00852555"/>
    <w:rsid w:val="0085258E"/>
    <w:rsid w:val="00853D75"/>
    <w:rsid w:val="00854496"/>
    <w:rsid w:val="00854C6F"/>
    <w:rsid w:val="008554F4"/>
    <w:rsid w:val="0085563D"/>
    <w:rsid w:val="00855A3E"/>
    <w:rsid w:val="008600BE"/>
    <w:rsid w:val="0086134B"/>
    <w:rsid w:val="0086439F"/>
    <w:rsid w:val="0086444A"/>
    <w:rsid w:val="0086453E"/>
    <w:rsid w:val="008670D0"/>
    <w:rsid w:val="00867574"/>
    <w:rsid w:val="00867C76"/>
    <w:rsid w:val="00867CA0"/>
    <w:rsid w:val="00871ECF"/>
    <w:rsid w:val="0087309C"/>
    <w:rsid w:val="008767CD"/>
    <w:rsid w:val="00877DC8"/>
    <w:rsid w:val="0088099E"/>
    <w:rsid w:val="00882599"/>
    <w:rsid w:val="008834A3"/>
    <w:rsid w:val="00883813"/>
    <w:rsid w:val="00884302"/>
    <w:rsid w:val="00884E66"/>
    <w:rsid w:val="00886D90"/>
    <w:rsid w:val="008870F4"/>
    <w:rsid w:val="00887975"/>
    <w:rsid w:val="00890B5D"/>
    <w:rsid w:val="00890C3E"/>
    <w:rsid w:val="00890C98"/>
    <w:rsid w:val="00891DC1"/>
    <w:rsid w:val="00891F6E"/>
    <w:rsid w:val="00892438"/>
    <w:rsid w:val="00892753"/>
    <w:rsid w:val="008940CA"/>
    <w:rsid w:val="008944EB"/>
    <w:rsid w:val="008947D9"/>
    <w:rsid w:val="00895050"/>
    <w:rsid w:val="0089518E"/>
    <w:rsid w:val="00895BD0"/>
    <w:rsid w:val="00897A0F"/>
    <w:rsid w:val="008A003F"/>
    <w:rsid w:val="008A172B"/>
    <w:rsid w:val="008A1B22"/>
    <w:rsid w:val="008A1E3D"/>
    <w:rsid w:val="008A3750"/>
    <w:rsid w:val="008A3A93"/>
    <w:rsid w:val="008A591E"/>
    <w:rsid w:val="008A608A"/>
    <w:rsid w:val="008A6752"/>
    <w:rsid w:val="008A6C54"/>
    <w:rsid w:val="008A7121"/>
    <w:rsid w:val="008B0468"/>
    <w:rsid w:val="008B16CA"/>
    <w:rsid w:val="008B24BC"/>
    <w:rsid w:val="008B2C7D"/>
    <w:rsid w:val="008B57DE"/>
    <w:rsid w:val="008C14FD"/>
    <w:rsid w:val="008C1508"/>
    <w:rsid w:val="008C1931"/>
    <w:rsid w:val="008C2498"/>
    <w:rsid w:val="008C3565"/>
    <w:rsid w:val="008C3A51"/>
    <w:rsid w:val="008C3E74"/>
    <w:rsid w:val="008C5AB3"/>
    <w:rsid w:val="008C5ACB"/>
    <w:rsid w:val="008C6CAB"/>
    <w:rsid w:val="008C7A6F"/>
    <w:rsid w:val="008C7E6C"/>
    <w:rsid w:val="008D40C0"/>
    <w:rsid w:val="008D4166"/>
    <w:rsid w:val="008D645F"/>
    <w:rsid w:val="008E3031"/>
    <w:rsid w:val="008E4324"/>
    <w:rsid w:val="008E603D"/>
    <w:rsid w:val="008E6346"/>
    <w:rsid w:val="008E6BA6"/>
    <w:rsid w:val="008E7489"/>
    <w:rsid w:val="008F012A"/>
    <w:rsid w:val="008F1577"/>
    <w:rsid w:val="008F1AB7"/>
    <w:rsid w:val="008F2369"/>
    <w:rsid w:val="008F23A4"/>
    <w:rsid w:val="008F4966"/>
    <w:rsid w:val="008F507D"/>
    <w:rsid w:val="008F6B9E"/>
    <w:rsid w:val="008F72F3"/>
    <w:rsid w:val="00900C1A"/>
    <w:rsid w:val="00900F3D"/>
    <w:rsid w:val="00901A2A"/>
    <w:rsid w:val="00901BDE"/>
    <w:rsid w:val="009024E4"/>
    <w:rsid w:val="009025D7"/>
    <w:rsid w:val="009027CE"/>
    <w:rsid w:val="0090295F"/>
    <w:rsid w:val="009043EF"/>
    <w:rsid w:val="00904E94"/>
    <w:rsid w:val="0090528F"/>
    <w:rsid w:val="0090598E"/>
    <w:rsid w:val="00906510"/>
    <w:rsid w:val="00906950"/>
    <w:rsid w:val="00906DDE"/>
    <w:rsid w:val="00910D32"/>
    <w:rsid w:val="00911A57"/>
    <w:rsid w:val="00911BED"/>
    <w:rsid w:val="00912EDA"/>
    <w:rsid w:val="0092138F"/>
    <w:rsid w:val="009225A7"/>
    <w:rsid w:val="00923915"/>
    <w:rsid w:val="00923F4F"/>
    <w:rsid w:val="00924AE5"/>
    <w:rsid w:val="009255C0"/>
    <w:rsid w:val="00925DFC"/>
    <w:rsid w:val="0092645A"/>
    <w:rsid w:val="009270D2"/>
    <w:rsid w:val="00927844"/>
    <w:rsid w:val="009278F4"/>
    <w:rsid w:val="00931A6A"/>
    <w:rsid w:val="0093221E"/>
    <w:rsid w:val="0093224E"/>
    <w:rsid w:val="00932709"/>
    <w:rsid w:val="009330BD"/>
    <w:rsid w:val="00933B75"/>
    <w:rsid w:val="009345FF"/>
    <w:rsid w:val="00935CC7"/>
    <w:rsid w:val="00936E5B"/>
    <w:rsid w:val="00936EF9"/>
    <w:rsid w:val="00937198"/>
    <w:rsid w:val="009374FD"/>
    <w:rsid w:val="009377C5"/>
    <w:rsid w:val="00940518"/>
    <w:rsid w:val="0094099A"/>
    <w:rsid w:val="00940DFE"/>
    <w:rsid w:val="009410F5"/>
    <w:rsid w:val="00941AEA"/>
    <w:rsid w:val="0094265C"/>
    <w:rsid w:val="009427D2"/>
    <w:rsid w:val="00942F2B"/>
    <w:rsid w:val="00943502"/>
    <w:rsid w:val="00943CBD"/>
    <w:rsid w:val="00943EAE"/>
    <w:rsid w:val="00944566"/>
    <w:rsid w:val="00944F8D"/>
    <w:rsid w:val="00945703"/>
    <w:rsid w:val="00946879"/>
    <w:rsid w:val="00946A35"/>
    <w:rsid w:val="00946B8A"/>
    <w:rsid w:val="0094723C"/>
    <w:rsid w:val="00947FF2"/>
    <w:rsid w:val="00950C92"/>
    <w:rsid w:val="00952FC5"/>
    <w:rsid w:val="00953651"/>
    <w:rsid w:val="00953E10"/>
    <w:rsid w:val="009558B2"/>
    <w:rsid w:val="00955A85"/>
    <w:rsid w:val="009560BD"/>
    <w:rsid w:val="0095720D"/>
    <w:rsid w:val="0095722C"/>
    <w:rsid w:val="009576EF"/>
    <w:rsid w:val="00961644"/>
    <w:rsid w:val="00964186"/>
    <w:rsid w:val="0096476F"/>
    <w:rsid w:val="00965A71"/>
    <w:rsid w:val="00967060"/>
    <w:rsid w:val="009674EA"/>
    <w:rsid w:val="00971107"/>
    <w:rsid w:val="0097241F"/>
    <w:rsid w:val="0097318C"/>
    <w:rsid w:val="00974783"/>
    <w:rsid w:val="009747CD"/>
    <w:rsid w:val="00974EE6"/>
    <w:rsid w:val="009751FB"/>
    <w:rsid w:val="00975467"/>
    <w:rsid w:val="00975F25"/>
    <w:rsid w:val="00976A95"/>
    <w:rsid w:val="00976C9C"/>
    <w:rsid w:val="00977FBE"/>
    <w:rsid w:val="00980777"/>
    <w:rsid w:val="00981303"/>
    <w:rsid w:val="00981F43"/>
    <w:rsid w:val="009822F1"/>
    <w:rsid w:val="00982818"/>
    <w:rsid w:val="00982ED3"/>
    <w:rsid w:val="00983BF6"/>
    <w:rsid w:val="00983D5C"/>
    <w:rsid w:val="00984135"/>
    <w:rsid w:val="00984311"/>
    <w:rsid w:val="00984612"/>
    <w:rsid w:val="00985109"/>
    <w:rsid w:val="00985321"/>
    <w:rsid w:val="0098737D"/>
    <w:rsid w:val="00987723"/>
    <w:rsid w:val="00987CB9"/>
    <w:rsid w:val="00991605"/>
    <w:rsid w:val="00991D68"/>
    <w:rsid w:val="009921C5"/>
    <w:rsid w:val="00992BF6"/>
    <w:rsid w:val="009955BC"/>
    <w:rsid w:val="00995AAC"/>
    <w:rsid w:val="00995D1F"/>
    <w:rsid w:val="009A0498"/>
    <w:rsid w:val="009A1FF0"/>
    <w:rsid w:val="009A36C6"/>
    <w:rsid w:val="009A3CCE"/>
    <w:rsid w:val="009A43E9"/>
    <w:rsid w:val="009A600D"/>
    <w:rsid w:val="009A61DD"/>
    <w:rsid w:val="009A7E0F"/>
    <w:rsid w:val="009B2C37"/>
    <w:rsid w:val="009B36BE"/>
    <w:rsid w:val="009B37B6"/>
    <w:rsid w:val="009B4C19"/>
    <w:rsid w:val="009B4D7C"/>
    <w:rsid w:val="009B5601"/>
    <w:rsid w:val="009B5F88"/>
    <w:rsid w:val="009B63B5"/>
    <w:rsid w:val="009B63DA"/>
    <w:rsid w:val="009B70E4"/>
    <w:rsid w:val="009B7F80"/>
    <w:rsid w:val="009C01E6"/>
    <w:rsid w:val="009C07E0"/>
    <w:rsid w:val="009C0B78"/>
    <w:rsid w:val="009C0E50"/>
    <w:rsid w:val="009C2A2D"/>
    <w:rsid w:val="009C3BAE"/>
    <w:rsid w:val="009C4FFE"/>
    <w:rsid w:val="009C51C5"/>
    <w:rsid w:val="009C5DC2"/>
    <w:rsid w:val="009C72F7"/>
    <w:rsid w:val="009C7738"/>
    <w:rsid w:val="009D0B50"/>
    <w:rsid w:val="009D1148"/>
    <w:rsid w:val="009D18BD"/>
    <w:rsid w:val="009D2320"/>
    <w:rsid w:val="009D265C"/>
    <w:rsid w:val="009D29B7"/>
    <w:rsid w:val="009D3B09"/>
    <w:rsid w:val="009D4A91"/>
    <w:rsid w:val="009D5715"/>
    <w:rsid w:val="009D60B8"/>
    <w:rsid w:val="009D6147"/>
    <w:rsid w:val="009D6503"/>
    <w:rsid w:val="009D7621"/>
    <w:rsid w:val="009D7AF1"/>
    <w:rsid w:val="009D7C00"/>
    <w:rsid w:val="009D7C1A"/>
    <w:rsid w:val="009D7C80"/>
    <w:rsid w:val="009E0376"/>
    <w:rsid w:val="009E0747"/>
    <w:rsid w:val="009E0B15"/>
    <w:rsid w:val="009E0DA4"/>
    <w:rsid w:val="009E1C08"/>
    <w:rsid w:val="009E1F93"/>
    <w:rsid w:val="009E2537"/>
    <w:rsid w:val="009E287E"/>
    <w:rsid w:val="009E4A4A"/>
    <w:rsid w:val="009E4F9A"/>
    <w:rsid w:val="009E561A"/>
    <w:rsid w:val="009E5658"/>
    <w:rsid w:val="009E57A6"/>
    <w:rsid w:val="009E696F"/>
    <w:rsid w:val="009E70CE"/>
    <w:rsid w:val="009E796B"/>
    <w:rsid w:val="009E79D8"/>
    <w:rsid w:val="009E7FBA"/>
    <w:rsid w:val="009F086E"/>
    <w:rsid w:val="009F1AA2"/>
    <w:rsid w:val="009F2D4B"/>
    <w:rsid w:val="009F301B"/>
    <w:rsid w:val="009F383C"/>
    <w:rsid w:val="009F4247"/>
    <w:rsid w:val="009F440C"/>
    <w:rsid w:val="00A0009C"/>
    <w:rsid w:val="00A00F90"/>
    <w:rsid w:val="00A01C8D"/>
    <w:rsid w:val="00A0252D"/>
    <w:rsid w:val="00A0272D"/>
    <w:rsid w:val="00A02E9F"/>
    <w:rsid w:val="00A037B5"/>
    <w:rsid w:val="00A0401D"/>
    <w:rsid w:val="00A0457F"/>
    <w:rsid w:val="00A04C72"/>
    <w:rsid w:val="00A05AD6"/>
    <w:rsid w:val="00A07E4D"/>
    <w:rsid w:val="00A10113"/>
    <w:rsid w:val="00A11B9B"/>
    <w:rsid w:val="00A11EF5"/>
    <w:rsid w:val="00A12583"/>
    <w:rsid w:val="00A1297A"/>
    <w:rsid w:val="00A12F90"/>
    <w:rsid w:val="00A13D59"/>
    <w:rsid w:val="00A13D8D"/>
    <w:rsid w:val="00A14E9E"/>
    <w:rsid w:val="00A16A04"/>
    <w:rsid w:val="00A16D6D"/>
    <w:rsid w:val="00A1788D"/>
    <w:rsid w:val="00A20E25"/>
    <w:rsid w:val="00A2347B"/>
    <w:rsid w:val="00A239FD"/>
    <w:rsid w:val="00A23E2C"/>
    <w:rsid w:val="00A2578B"/>
    <w:rsid w:val="00A25953"/>
    <w:rsid w:val="00A25958"/>
    <w:rsid w:val="00A25D47"/>
    <w:rsid w:val="00A26D39"/>
    <w:rsid w:val="00A30BF2"/>
    <w:rsid w:val="00A31470"/>
    <w:rsid w:val="00A3224A"/>
    <w:rsid w:val="00A32B21"/>
    <w:rsid w:val="00A32E21"/>
    <w:rsid w:val="00A33339"/>
    <w:rsid w:val="00A34393"/>
    <w:rsid w:val="00A3741B"/>
    <w:rsid w:val="00A37808"/>
    <w:rsid w:val="00A412A6"/>
    <w:rsid w:val="00A424F3"/>
    <w:rsid w:val="00A424FE"/>
    <w:rsid w:val="00A44307"/>
    <w:rsid w:val="00A44769"/>
    <w:rsid w:val="00A448A6"/>
    <w:rsid w:val="00A461C3"/>
    <w:rsid w:val="00A46B9B"/>
    <w:rsid w:val="00A478C2"/>
    <w:rsid w:val="00A47E67"/>
    <w:rsid w:val="00A50874"/>
    <w:rsid w:val="00A5087E"/>
    <w:rsid w:val="00A509D8"/>
    <w:rsid w:val="00A51856"/>
    <w:rsid w:val="00A5193B"/>
    <w:rsid w:val="00A52263"/>
    <w:rsid w:val="00A5300C"/>
    <w:rsid w:val="00A5309C"/>
    <w:rsid w:val="00A539D8"/>
    <w:rsid w:val="00A54109"/>
    <w:rsid w:val="00A549F2"/>
    <w:rsid w:val="00A54E32"/>
    <w:rsid w:val="00A55887"/>
    <w:rsid w:val="00A55A45"/>
    <w:rsid w:val="00A568C4"/>
    <w:rsid w:val="00A56A79"/>
    <w:rsid w:val="00A57344"/>
    <w:rsid w:val="00A57433"/>
    <w:rsid w:val="00A61185"/>
    <w:rsid w:val="00A616CD"/>
    <w:rsid w:val="00A61B6E"/>
    <w:rsid w:val="00A61E56"/>
    <w:rsid w:val="00A626E3"/>
    <w:rsid w:val="00A659E9"/>
    <w:rsid w:val="00A66B75"/>
    <w:rsid w:val="00A670CE"/>
    <w:rsid w:val="00A6798C"/>
    <w:rsid w:val="00A7155D"/>
    <w:rsid w:val="00A7289B"/>
    <w:rsid w:val="00A73666"/>
    <w:rsid w:val="00A73A05"/>
    <w:rsid w:val="00A75328"/>
    <w:rsid w:val="00A75D57"/>
    <w:rsid w:val="00A761E1"/>
    <w:rsid w:val="00A764AE"/>
    <w:rsid w:val="00A76799"/>
    <w:rsid w:val="00A773A9"/>
    <w:rsid w:val="00A808E0"/>
    <w:rsid w:val="00A82BD7"/>
    <w:rsid w:val="00A84296"/>
    <w:rsid w:val="00A85C98"/>
    <w:rsid w:val="00A85E28"/>
    <w:rsid w:val="00A8752A"/>
    <w:rsid w:val="00A87DEC"/>
    <w:rsid w:val="00A90383"/>
    <w:rsid w:val="00A9057B"/>
    <w:rsid w:val="00A90BA2"/>
    <w:rsid w:val="00A91453"/>
    <w:rsid w:val="00A9338F"/>
    <w:rsid w:val="00A93BBC"/>
    <w:rsid w:val="00A95B9E"/>
    <w:rsid w:val="00A960D0"/>
    <w:rsid w:val="00A9646B"/>
    <w:rsid w:val="00A96C89"/>
    <w:rsid w:val="00A96DFF"/>
    <w:rsid w:val="00AA1245"/>
    <w:rsid w:val="00AA1815"/>
    <w:rsid w:val="00AA19EF"/>
    <w:rsid w:val="00AA2CA7"/>
    <w:rsid w:val="00AA4524"/>
    <w:rsid w:val="00AA7349"/>
    <w:rsid w:val="00AA7A26"/>
    <w:rsid w:val="00AA7D9B"/>
    <w:rsid w:val="00AB022D"/>
    <w:rsid w:val="00AB3527"/>
    <w:rsid w:val="00AB4737"/>
    <w:rsid w:val="00AB4BC9"/>
    <w:rsid w:val="00AB4C90"/>
    <w:rsid w:val="00AB7938"/>
    <w:rsid w:val="00AB7DEC"/>
    <w:rsid w:val="00AB7F1A"/>
    <w:rsid w:val="00AB7FAA"/>
    <w:rsid w:val="00AC138E"/>
    <w:rsid w:val="00AC1AC2"/>
    <w:rsid w:val="00AC24E0"/>
    <w:rsid w:val="00AC3A3A"/>
    <w:rsid w:val="00AC4E5C"/>
    <w:rsid w:val="00AC56DC"/>
    <w:rsid w:val="00AC6506"/>
    <w:rsid w:val="00AC7424"/>
    <w:rsid w:val="00AD0322"/>
    <w:rsid w:val="00AD0883"/>
    <w:rsid w:val="00AD14E8"/>
    <w:rsid w:val="00AD1BE7"/>
    <w:rsid w:val="00AD1C20"/>
    <w:rsid w:val="00AD2482"/>
    <w:rsid w:val="00AD2737"/>
    <w:rsid w:val="00AD27FB"/>
    <w:rsid w:val="00AD30A3"/>
    <w:rsid w:val="00AD3C5D"/>
    <w:rsid w:val="00AD506E"/>
    <w:rsid w:val="00AD54D5"/>
    <w:rsid w:val="00AD59F4"/>
    <w:rsid w:val="00AD6C81"/>
    <w:rsid w:val="00AD6E92"/>
    <w:rsid w:val="00AD70A3"/>
    <w:rsid w:val="00AD7F76"/>
    <w:rsid w:val="00AE1855"/>
    <w:rsid w:val="00AE1EF7"/>
    <w:rsid w:val="00AE3A55"/>
    <w:rsid w:val="00AE4C99"/>
    <w:rsid w:val="00AE5701"/>
    <w:rsid w:val="00AE58B7"/>
    <w:rsid w:val="00AE5BAD"/>
    <w:rsid w:val="00AE67A4"/>
    <w:rsid w:val="00AE7883"/>
    <w:rsid w:val="00AF01FC"/>
    <w:rsid w:val="00AF0722"/>
    <w:rsid w:val="00AF0A02"/>
    <w:rsid w:val="00AF0E01"/>
    <w:rsid w:val="00AF146B"/>
    <w:rsid w:val="00AF2753"/>
    <w:rsid w:val="00AF39F0"/>
    <w:rsid w:val="00AF47B3"/>
    <w:rsid w:val="00AF4D23"/>
    <w:rsid w:val="00AF5A7C"/>
    <w:rsid w:val="00AF644D"/>
    <w:rsid w:val="00AF66C9"/>
    <w:rsid w:val="00B00DFB"/>
    <w:rsid w:val="00B00F62"/>
    <w:rsid w:val="00B026C9"/>
    <w:rsid w:val="00B02CE9"/>
    <w:rsid w:val="00B03846"/>
    <w:rsid w:val="00B04B23"/>
    <w:rsid w:val="00B04F47"/>
    <w:rsid w:val="00B04F81"/>
    <w:rsid w:val="00B0541B"/>
    <w:rsid w:val="00B05DED"/>
    <w:rsid w:val="00B074A4"/>
    <w:rsid w:val="00B07D6B"/>
    <w:rsid w:val="00B10846"/>
    <w:rsid w:val="00B12066"/>
    <w:rsid w:val="00B122B5"/>
    <w:rsid w:val="00B1245D"/>
    <w:rsid w:val="00B12723"/>
    <w:rsid w:val="00B144AC"/>
    <w:rsid w:val="00B14F82"/>
    <w:rsid w:val="00B154DB"/>
    <w:rsid w:val="00B17D86"/>
    <w:rsid w:val="00B230F3"/>
    <w:rsid w:val="00B2344F"/>
    <w:rsid w:val="00B236AE"/>
    <w:rsid w:val="00B23C78"/>
    <w:rsid w:val="00B247CF"/>
    <w:rsid w:val="00B24F9D"/>
    <w:rsid w:val="00B253CF"/>
    <w:rsid w:val="00B25E01"/>
    <w:rsid w:val="00B262A7"/>
    <w:rsid w:val="00B262EC"/>
    <w:rsid w:val="00B26BFA"/>
    <w:rsid w:val="00B26F0D"/>
    <w:rsid w:val="00B273D0"/>
    <w:rsid w:val="00B27C94"/>
    <w:rsid w:val="00B302B5"/>
    <w:rsid w:val="00B308B0"/>
    <w:rsid w:val="00B31020"/>
    <w:rsid w:val="00B33A56"/>
    <w:rsid w:val="00B35650"/>
    <w:rsid w:val="00B357F9"/>
    <w:rsid w:val="00B36974"/>
    <w:rsid w:val="00B3697C"/>
    <w:rsid w:val="00B4144A"/>
    <w:rsid w:val="00B44DFD"/>
    <w:rsid w:val="00B45479"/>
    <w:rsid w:val="00B45E05"/>
    <w:rsid w:val="00B5081A"/>
    <w:rsid w:val="00B50F56"/>
    <w:rsid w:val="00B5152A"/>
    <w:rsid w:val="00B51770"/>
    <w:rsid w:val="00B51C18"/>
    <w:rsid w:val="00B52A1C"/>
    <w:rsid w:val="00B539D1"/>
    <w:rsid w:val="00B54A27"/>
    <w:rsid w:val="00B54C58"/>
    <w:rsid w:val="00B54E52"/>
    <w:rsid w:val="00B55939"/>
    <w:rsid w:val="00B56494"/>
    <w:rsid w:val="00B5656A"/>
    <w:rsid w:val="00B56E3F"/>
    <w:rsid w:val="00B57D6E"/>
    <w:rsid w:val="00B6016B"/>
    <w:rsid w:val="00B61A1B"/>
    <w:rsid w:val="00B6264E"/>
    <w:rsid w:val="00B627A6"/>
    <w:rsid w:val="00B63945"/>
    <w:rsid w:val="00B6492E"/>
    <w:rsid w:val="00B64ED2"/>
    <w:rsid w:val="00B6548F"/>
    <w:rsid w:val="00B65F7F"/>
    <w:rsid w:val="00B66EFC"/>
    <w:rsid w:val="00B673BC"/>
    <w:rsid w:val="00B67ACE"/>
    <w:rsid w:val="00B72223"/>
    <w:rsid w:val="00B728EF"/>
    <w:rsid w:val="00B72CC0"/>
    <w:rsid w:val="00B742A2"/>
    <w:rsid w:val="00B752BF"/>
    <w:rsid w:val="00B76385"/>
    <w:rsid w:val="00B81959"/>
    <w:rsid w:val="00B819B1"/>
    <w:rsid w:val="00B81B00"/>
    <w:rsid w:val="00B836DC"/>
    <w:rsid w:val="00B84372"/>
    <w:rsid w:val="00B84972"/>
    <w:rsid w:val="00B85F7F"/>
    <w:rsid w:val="00B868D7"/>
    <w:rsid w:val="00B86EAC"/>
    <w:rsid w:val="00B9268C"/>
    <w:rsid w:val="00B94152"/>
    <w:rsid w:val="00B94785"/>
    <w:rsid w:val="00B9526B"/>
    <w:rsid w:val="00B961C9"/>
    <w:rsid w:val="00B9636E"/>
    <w:rsid w:val="00B97547"/>
    <w:rsid w:val="00B97694"/>
    <w:rsid w:val="00BA1866"/>
    <w:rsid w:val="00BA2937"/>
    <w:rsid w:val="00BA2C90"/>
    <w:rsid w:val="00BA33D6"/>
    <w:rsid w:val="00BA4EAA"/>
    <w:rsid w:val="00BA5C10"/>
    <w:rsid w:val="00BA5DDE"/>
    <w:rsid w:val="00BA6298"/>
    <w:rsid w:val="00BA6627"/>
    <w:rsid w:val="00BB0FA5"/>
    <w:rsid w:val="00BB117E"/>
    <w:rsid w:val="00BB5B16"/>
    <w:rsid w:val="00BB6081"/>
    <w:rsid w:val="00BB6305"/>
    <w:rsid w:val="00BB75AB"/>
    <w:rsid w:val="00BC03EC"/>
    <w:rsid w:val="00BC29B3"/>
    <w:rsid w:val="00BC2ADE"/>
    <w:rsid w:val="00BC6DC6"/>
    <w:rsid w:val="00BC7110"/>
    <w:rsid w:val="00BC73DE"/>
    <w:rsid w:val="00BD0982"/>
    <w:rsid w:val="00BD0B0F"/>
    <w:rsid w:val="00BD0CA3"/>
    <w:rsid w:val="00BD0DC4"/>
    <w:rsid w:val="00BD1A35"/>
    <w:rsid w:val="00BD2762"/>
    <w:rsid w:val="00BD3341"/>
    <w:rsid w:val="00BD3E4C"/>
    <w:rsid w:val="00BD471F"/>
    <w:rsid w:val="00BD4725"/>
    <w:rsid w:val="00BD4F3F"/>
    <w:rsid w:val="00BD5057"/>
    <w:rsid w:val="00BD6573"/>
    <w:rsid w:val="00BD7848"/>
    <w:rsid w:val="00BE0DDF"/>
    <w:rsid w:val="00BE0F92"/>
    <w:rsid w:val="00BE1173"/>
    <w:rsid w:val="00BE2687"/>
    <w:rsid w:val="00BE3033"/>
    <w:rsid w:val="00BE31BF"/>
    <w:rsid w:val="00BE3632"/>
    <w:rsid w:val="00BE40D6"/>
    <w:rsid w:val="00BE5234"/>
    <w:rsid w:val="00BE5A25"/>
    <w:rsid w:val="00BE5B69"/>
    <w:rsid w:val="00BE5C78"/>
    <w:rsid w:val="00BE5FF6"/>
    <w:rsid w:val="00BF0625"/>
    <w:rsid w:val="00BF0F54"/>
    <w:rsid w:val="00BF18D8"/>
    <w:rsid w:val="00BF1FCA"/>
    <w:rsid w:val="00BF311A"/>
    <w:rsid w:val="00BF4C79"/>
    <w:rsid w:val="00BF6632"/>
    <w:rsid w:val="00BF66FB"/>
    <w:rsid w:val="00BF7C85"/>
    <w:rsid w:val="00C03586"/>
    <w:rsid w:val="00C03F95"/>
    <w:rsid w:val="00C047E7"/>
    <w:rsid w:val="00C053BB"/>
    <w:rsid w:val="00C063EF"/>
    <w:rsid w:val="00C0644E"/>
    <w:rsid w:val="00C0654F"/>
    <w:rsid w:val="00C110BC"/>
    <w:rsid w:val="00C11414"/>
    <w:rsid w:val="00C1357A"/>
    <w:rsid w:val="00C13CA7"/>
    <w:rsid w:val="00C13CDF"/>
    <w:rsid w:val="00C1436F"/>
    <w:rsid w:val="00C146FD"/>
    <w:rsid w:val="00C15514"/>
    <w:rsid w:val="00C170E7"/>
    <w:rsid w:val="00C177B6"/>
    <w:rsid w:val="00C17D26"/>
    <w:rsid w:val="00C2057A"/>
    <w:rsid w:val="00C21CAA"/>
    <w:rsid w:val="00C23069"/>
    <w:rsid w:val="00C25782"/>
    <w:rsid w:val="00C26B91"/>
    <w:rsid w:val="00C27905"/>
    <w:rsid w:val="00C31C72"/>
    <w:rsid w:val="00C31D86"/>
    <w:rsid w:val="00C32024"/>
    <w:rsid w:val="00C33125"/>
    <w:rsid w:val="00C34AC9"/>
    <w:rsid w:val="00C34ECF"/>
    <w:rsid w:val="00C3516D"/>
    <w:rsid w:val="00C357EE"/>
    <w:rsid w:val="00C3613C"/>
    <w:rsid w:val="00C36423"/>
    <w:rsid w:val="00C37982"/>
    <w:rsid w:val="00C37AD6"/>
    <w:rsid w:val="00C37CB5"/>
    <w:rsid w:val="00C41612"/>
    <w:rsid w:val="00C422D1"/>
    <w:rsid w:val="00C45F52"/>
    <w:rsid w:val="00C5221F"/>
    <w:rsid w:val="00C550EE"/>
    <w:rsid w:val="00C56344"/>
    <w:rsid w:val="00C570F1"/>
    <w:rsid w:val="00C60CAF"/>
    <w:rsid w:val="00C616AF"/>
    <w:rsid w:val="00C62615"/>
    <w:rsid w:val="00C6294F"/>
    <w:rsid w:val="00C64A70"/>
    <w:rsid w:val="00C65485"/>
    <w:rsid w:val="00C656D7"/>
    <w:rsid w:val="00C65C1F"/>
    <w:rsid w:val="00C66E8F"/>
    <w:rsid w:val="00C66FCC"/>
    <w:rsid w:val="00C703C3"/>
    <w:rsid w:val="00C71323"/>
    <w:rsid w:val="00C72419"/>
    <w:rsid w:val="00C72F6F"/>
    <w:rsid w:val="00C736A8"/>
    <w:rsid w:val="00C73B2C"/>
    <w:rsid w:val="00C7492B"/>
    <w:rsid w:val="00C750F4"/>
    <w:rsid w:val="00C761FF"/>
    <w:rsid w:val="00C76CCE"/>
    <w:rsid w:val="00C76F2D"/>
    <w:rsid w:val="00C77534"/>
    <w:rsid w:val="00C77759"/>
    <w:rsid w:val="00C7780C"/>
    <w:rsid w:val="00C80DD1"/>
    <w:rsid w:val="00C81938"/>
    <w:rsid w:val="00C819E7"/>
    <w:rsid w:val="00C82F9F"/>
    <w:rsid w:val="00C84548"/>
    <w:rsid w:val="00C84B26"/>
    <w:rsid w:val="00C84F05"/>
    <w:rsid w:val="00C85D1F"/>
    <w:rsid w:val="00C86297"/>
    <w:rsid w:val="00C87737"/>
    <w:rsid w:val="00C920BF"/>
    <w:rsid w:val="00C930BF"/>
    <w:rsid w:val="00C937B3"/>
    <w:rsid w:val="00C94EA2"/>
    <w:rsid w:val="00C95393"/>
    <w:rsid w:val="00C958C1"/>
    <w:rsid w:val="00C9639D"/>
    <w:rsid w:val="00C97426"/>
    <w:rsid w:val="00C97581"/>
    <w:rsid w:val="00C97DE7"/>
    <w:rsid w:val="00CA1106"/>
    <w:rsid w:val="00CA15B0"/>
    <w:rsid w:val="00CA1E80"/>
    <w:rsid w:val="00CA1EAF"/>
    <w:rsid w:val="00CA6080"/>
    <w:rsid w:val="00CA7196"/>
    <w:rsid w:val="00CA7D2E"/>
    <w:rsid w:val="00CB0618"/>
    <w:rsid w:val="00CB0BD5"/>
    <w:rsid w:val="00CB1F1A"/>
    <w:rsid w:val="00CB2564"/>
    <w:rsid w:val="00CB52B2"/>
    <w:rsid w:val="00CB5670"/>
    <w:rsid w:val="00CB60DC"/>
    <w:rsid w:val="00CB6551"/>
    <w:rsid w:val="00CB7981"/>
    <w:rsid w:val="00CB7FAA"/>
    <w:rsid w:val="00CC05FD"/>
    <w:rsid w:val="00CC2333"/>
    <w:rsid w:val="00CC4305"/>
    <w:rsid w:val="00CC4769"/>
    <w:rsid w:val="00CC54AF"/>
    <w:rsid w:val="00CC7919"/>
    <w:rsid w:val="00CC7FAE"/>
    <w:rsid w:val="00CD0981"/>
    <w:rsid w:val="00CD1C20"/>
    <w:rsid w:val="00CD1E4B"/>
    <w:rsid w:val="00CD2672"/>
    <w:rsid w:val="00CD29DA"/>
    <w:rsid w:val="00CD2A8D"/>
    <w:rsid w:val="00CD355D"/>
    <w:rsid w:val="00CD3A16"/>
    <w:rsid w:val="00CD3C28"/>
    <w:rsid w:val="00CD5B27"/>
    <w:rsid w:val="00CD5DA8"/>
    <w:rsid w:val="00CE1CA7"/>
    <w:rsid w:val="00CE227D"/>
    <w:rsid w:val="00CE284C"/>
    <w:rsid w:val="00CE30D2"/>
    <w:rsid w:val="00CE34DA"/>
    <w:rsid w:val="00CE3D48"/>
    <w:rsid w:val="00CE4099"/>
    <w:rsid w:val="00CE44B0"/>
    <w:rsid w:val="00CE59CB"/>
    <w:rsid w:val="00CE6767"/>
    <w:rsid w:val="00CE7627"/>
    <w:rsid w:val="00CF1F14"/>
    <w:rsid w:val="00CF2671"/>
    <w:rsid w:val="00CF4097"/>
    <w:rsid w:val="00CF6000"/>
    <w:rsid w:val="00CF67BA"/>
    <w:rsid w:val="00D0068D"/>
    <w:rsid w:val="00D008A0"/>
    <w:rsid w:val="00D014FA"/>
    <w:rsid w:val="00D01537"/>
    <w:rsid w:val="00D02482"/>
    <w:rsid w:val="00D038BF"/>
    <w:rsid w:val="00D0470C"/>
    <w:rsid w:val="00D04870"/>
    <w:rsid w:val="00D04E04"/>
    <w:rsid w:val="00D05C70"/>
    <w:rsid w:val="00D0639D"/>
    <w:rsid w:val="00D07EF8"/>
    <w:rsid w:val="00D11E08"/>
    <w:rsid w:val="00D13734"/>
    <w:rsid w:val="00D144D4"/>
    <w:rsid w:val="00D148D2"/>
    <w:rsid w:val="00D14E47"/>
    <w:rsid w:val="00D1506E"/>
    <w:rsid w:val="00D17017"/>
    <w:rsid w:val="00D17250"/>
    <w:rsid w:val="00D175FB"/>
    <w:rsid w:val="00D1775D"/>
    <w:rsid w:val="00D215AC"/>
    <w:rsid w:val="00D215D9"/>
    <w:rsid w:val="00D21AE9"/>
    <w:rsid w:val="00D21CC3"/>
    <w:rsid w:val="00D225AD"/>
    <w:rsid w:val="00D22CB2"/>
    <w:rsid w:val="00D23839"/>
    <w:rsid w:val="00D23B86"/>
    <w:rsid w:val="00D240DA"/>
    <w:rsid w:val="00D2438C"/>
    <w:rsid w:val="00D24A21"/>
    <w:rsid w:val="00D26BB4"/>
    <w:rsid w:val="00D31532"/>
    <w:rsid w:val="00D32D5B"/>
    <w:rsid w:val="00D338EF"/>
    <w:rsid w:val="00D34774"/>
    <w:rsid w:val="00D358A2"/>
    <w:rsid w:val="00D37682"/>
    <w:rsid w:val="00D40071"/>
    <w:rsid w:val="00D40C62"/>
    <w:rsid w:val="00D41320"/>
    <w:rsid w:val="00D41C23"/>
    <w:rsid w:val="00D434BF"/>
    <w:rsid w:val="00D43A55"/>
    <w:rsid w:val="00D43F58"/>
    <w:rsid w:val="00D44625"/>
    <w:rsid w:val="00D463C9"/>
    <w:rsid w:val="00D46EA0"/>
    <w:rsid w:val="00D477F5"/>
    <w:rsid w:val="00D47FDB"/>
    <w:rsid w:val="00D51E01"/>
    <w:rsid w:val="00D55B2A"/>
    <w:rsid w:val="00D565E7"/>
    <w:rsid w:val="00D56D0F"/>
    <w:rsid w:val="00D57301"/>
    <w:rsid w:val="00D61C9F"/>
    <w:rsid w:val="00D620A5"/>
    <w:rsid w:val="00D62916"/>
    <w:rsid w:val="00D643E3"/>
    <w:rsid w:val="00D65118"/>
    <w:rsid w:val="00D670FD"/>
    <w:rsid w:val="00D70063"/>
    <w:rsid w:val="00D70872"/>
    <w:rsid w:val="00D71DE8"/>
    <w:rsid w:val="00D721F6"/>
    <w:rsid w:val="00D727CE"/>
    <w:rsid w:val="00D740D7"/>
    <w:rsid w:val="00D75DE0"/>
    <w:rsid w:val="00D81E13"/>
    <w:rsid w:val="00D8234C"/>
    <w:rsid w:val="00D82EE8"/>
    <w:rsid w:val="00D83849"/>
    <w:rsid w:val="00D839D6"/>
    <w:rsid w:val="00D842E3"/>
    <w:rsid w:val="00D851DC"/>
    <w:rsid w:val="00D85875"/>
    <w:rsid w:val="00D85BE0"/>
    <w:rsid w:val="00D85E7F"/>
    <w:rsid w:val="00D86378"/>
    <w:rsid w:val="00D8750F"/>
    <w:rsid w:val="00D90334"/>
    <w:rsid w:val="00D90A01"/>
    <w:rsid w:val="00D90E6C"/>
    <w:rsid w:val="00D9104E"/>
    <w:rsid w:val="00D912EC"/>
    <w:rsid w:val="00D91620"/>
    <w:rsid w:val="00D91A69"/>
    <w:rsid w:val="00D91A97"/>
    <w:rsid w:val="00D92BE6"/>
    <w:rsid w:val="00D9322A"/>
    <w:rsid w:val="00D93357"/>
    <w:rsid w:val="00D94C84"/>
    <w:rsid w:val="00D9607D"/>
    <w:rsid w:val="00D962C6"/>
    <w:rsid w:val="00D964B3"/>
    <w:rsid w:val="00D96ED8"/>
    <w:rsid w:val="00D970AB"/>
    <w:rsid w:val="00D97757"/>
    <w:rsid w:val="00DA09EA"/>
    <w:rsid w:val="00DA10B8"/>
    <w:rsid w:val="00DA1167"/>
    <w:rsid w:val="00DA2BEB"/>
    <w:rsid w:val="00DA389B"/>
    <w:rsid w:val="00DA3ACC"/>
    <w:rsid w:val="00DA6742"/>
    <w:rsid w:val="00DA7D3F"/>
    <w:rsid w:val="00DB27F6"/>
    <w:rsid w:val="00DB3BA0"/>
    <w:rsid w:val="00DB4003"/>
    <w:rsid w:val="00DB4392"/>
    <w:rsid w:val="00DB551A"/>
    <w:rsid w:val="00DB5F5C"/>
    <w:rsid w:val="00DB640D"/>
    <w:rsid w:val="00DB6D50"/>
    <w:rsid w:val="00DB7641"/>
    <w:rsid w:val="00DB7790"/>
    <w:rsid w:val="00DB7A23"/>
    <w:rsid w:val="00DC111E"/>
    <w:rsid w:val="00DC24F9"/>
    <w:rsid w:val="00DC2F5E"/>
    <w:rsid w:val="00DC4D8D"/>
    <w:rsid w:val="00DC56F4"/>
    <w:rsid w:val="00DC5DA2"/>
    <w:rsid w:val="00DC65A4"/>
    <w:rsid w:val="00DC6B13"/>
    <w:rsid w:val="00DC6B2F"/>
    <w:rsid w:val="00DC76B9"/>
    <w:rsid w:val="00DD0D71"/>
    <w:rsid w:val="00DD13EB"/>
    <w:rsid w:val="00DD1D33"/>
    <w:rsid w:val="00DD253E"/>
    <w:rsid w:val="00DD341C"/>
    <w:rsid w:val="00DD36C9"/>
    <w:rsid w:val="00DD380D"/>
    <w:rsid w:val="00DD3BEC"/>
    <w:rsid w:val="00DD3D1A"/>
    <w:rsid w:val="00DD3EB6"/>
    <w:rsid w:val="00DD4C26"/>
    <w:rsid w:val="00DD5BCB"/>
    <w:rsid w:val="00DD5E25"/>
    <w:rsid w:val="00DE067E"/>
    <w:rsid w:val="00DE09E5"/>
    <w:rsid w:val="00DE1546"/>
    <w:rsid w:val="00DE296E"/>
    <w:rsid w:val="00DE3128"/>
    <w:rsid w:val="00DE4DC6"/>
    <w:rsid w:val="00DE5608"/>
    <w:rsid w:val="00DE6391"/>
    <w:rsid w:val="00DE644C"/>
    <w:rsid w:val="00DE6F23"/>
    <w:rsid w:val="00DE76B6"/>
    <w:rsid w:val="00DE789F"/>
    <w:rsid w:val="00DF3EF1"/>
    <w:rsid w:val="00DF4048"/>
    <w:rsid w:val="00DF5455"/>
    <w:rsid w:val="00DF6C25"/>
    <w:rsid w:val="00DF6F76"/>
    <w:rsid w:val="00DF6FA0"/>
    <w:rsid w:val="00DF789A"/>
    <w:rsid w:val="00E00580"/>
    <w:rsid w:val="00E00EB3"/>
    <w:rsid w:val="00E01CDC"/>
    <w:rsid w:val="00E01CFA"/>
    <w:rsid w:val="00E022F9"/>
    <w:rsid w:val="00E025F2"/>
    <w:rsid w:val="00E0318E"/>
    <w:rsid w:val="00E0626D"/>
    <w:rsid w:val="00E1040A"/>
    <w:rsid w:val="00E139A1"/>
    <w:rsid w:val="00E141C2"/>
    <w:rsid w:val="00E150D9"/>
    <w:rsid w:val="00E16533"/>
    <w:rsid w:val="00E176C6"/>
    <w:rsid w:val="00E17BEE"/>
    <w:rsid w:val="00E20938"/>
    <w:rsid w:val="00E20A51"/>
    <w:rsid w:val="00E20E67"/>
    <w:rsid w:val="00E210B4"/>
    <w:rsid w:val="00E213C5"/>
    <w:rsid w:val="00E215C6"/>
    <w:rsid w:val="00E238E9"/>
    <w:rsid w:val="00E23B28"/>
    <w:rsid w:val="00E23C65"/>
    <w:rsid w:val="00E242F2"/>
    <w:rsid w:val="00E24D56"/>
    <w:rsid w:val="00E268D9"/>
    <w:rsid w:val="00E26AA6"/>
    <w:rsid w:val="00E315B6"/>
    <w:rsid w:val="00E32896"/>
    <w:rsid w:val="00E33948"/>
    <w:rsid w:val="00E37154"/>
    <w:rsid w:val="00E40BAF"/>
    <w:rsid w:val="00E411B3"/>
    <w:rsid w:val="00E41ADF"/>
    <w:rsid w:val="00E41CA2"/>
    <w:rsid w:val="00E42F28"/>
    <w:rsid w:val="00E435AE"/>
    <w:rsid w:val="00E43BBD"/>
    <w:rsid w:val="00E44E1B"/>
    <w:rsid w:val="00E45B0E"/>
    <w:rsid w:val="00E47B75"/>
    <w:rsid w:val="00E47BD6"/>
    <w:rsid w:val="00E51B02"/>
    <w:rsid w:val="00E523CA"/>
    <w:rsid w:val="00E530B0"/>
    <w:rsid w:val="00E53A2E"/>
    <w:rsid w:val="00E5631D"/>
    <w:rsid w:val="00E56505"/>
    <w:rsid w:val="00E61369"/>
    <w:rsid w:val="00E61B17"/>
    <w:rsid w:val="00E6238F"/>
    <w:rsid w:val="00E63754"/>
    <w:rsid w:val="00E6426F"/>
    <w:rsid w:val="00E6492D"/>
    <w:rsid w:val="00E64B32"/>
    <w:rsid w:val="00E64B83"/>
    <w:rsid w:val="00E65A06"/>
    <w:rsid w:val="00E65EEA"/>
    <w:rsid w:val="00E6625C"/>
    <w:rsid w:val="00E705C2"/>
    <w:rsid w:val="00E70B2D"/>
    <w:rsid w:val="00E73CD8"/>
    <w:rsid w:val="00E74685"/>
    <w:rsid w:val="00E74AFC"/>
    <w:rsid w:val="00E754BA"/>
    <w:rsid w:val="00E75A9B"/>
    <w:rsid w:val="00E7701E"/>
    <w:rsid w:val="00E80E84"/>
    <w:rsid w:val="00E81764"/>
    <w:rsid w:val="00E825C3"/>
    <w:rsid w:val="00E83F7C"/>
    <w:rsid w:val="00E851FD"/>
    <w:rsid w:val="00E86522"/>
    <w:rsid w:val="00E869BF"/>
    <w:rsid w:val="00E86DF1"/>
    <w:rsid w:val="00E91859"/>
    <w:rsid w:val="00E919E3"/>
    <w:rsid w:val="00E925C5"/>
    <w:rsid w:val="00E92B49"/>
    <w:rsid w:val="00E9316B"/>
    <w:rsid w:val="00E95548"/>
    <w:rsid w:val="00E95918"/>
    <w:rsid w:val="00E96D52"/>
    <w:rsid w:val="00EA1185"/>
    <w:rsid w:val="00EA3069"/>
    <w:rsid w:val="00EA4E4A"/>
    <w:rsid w:val="00EA7C44"/>
    <w:rsid w:val="00EB0A2D"/>
    <w:rsid w:val="00EB1782"/>
    <w:rsid w:val="00EB19DF"/>
    <w:rsid w:val="00EB3296"/>
    <w:rsid w:val="00EB35E5"/>
    <w:rsid w:val="00EB378E"/>
    <w:rsid w:val="00EB3AEE"/>
    <w:rsid w:val="00EB3C5E"/>
    <w:rsid w:val="00EB4A4A"/>
    <w:rsid w:val="00EB4B7F"/>
    <w:rsid w:val="00EB62AB"/>
    <w:rsid w:val="00EB7FDC"/>
    <w:rsid w:val="00EC0381"/>
    <w:rsid w:val="00EC0A9D"/>
    <w:rsid w:val="00EC3620"/>
    <w:rsid w:val="00EC3C2A"/>
    <w:rsid w:val="00EC4DA0"/>
    <w:rsid w:val="00EC4DE2"/>
    <w:rsid w:val="00EC5BA2"/>
    <w:rsid w:val="00EC64BB"/>
    <w:rsid w:val="00EC69EC"/>
    <w:rsid w:val="00EC7AC9"/>
    <w:rsid w:val="00EC7F37"/>
    <w:rsid w:val="00ED1312"/>
    <w:rsid w:val="00ED29C6"/>
    <w:rsid w:val="00ED4048"/>
    <w:rsid w:val="00ED500E"/>
    <w:rsid w:val="00ED574A"/>
    <w:rsid w:val="00ED5C01"/>
    <w:rsid w:val="00ED6113"/>
    <w:rsid w:val="00ED6F8E"/>
    <w:rsid w:val="00ED7753"/>
    <w:rsid w:val="00EE16EA"/>
    <w:rsid w:val="00EE2731"/>
    <w:rsid w:val="00EE2C3F"/>
    <w:rsid w:val="00EE2F5C"/>
    <w:rsid w:val="00EE5488"/>
    <w:rsid w:val="00EE54D6"/>
    <w:rsid w:val="00EE7493"/>
    <w:rsid w:val="00EF0946"/>
    <w:rsid w:val="00EF1021"/>
    <w:rsid w:val="00EF1927"/>
    <w:rsid w:val="00EF201D"/>
    <w:rsid w:val="00EF338B"/>
    <w:rsid w:val="00EF6D06"/>
    <w:rsid w:val="00EF6F11"/>
    <w:rsid w:val="00F00C87"/>
    <w:rsid w:val="00F018FF"/>
    <w:rsid w:val="00F02ED6"/>
    <w:rsid w:val="00F03244"/>
    <w:rsid w:val="00F037E1"/>
    <w:rsid w:val="00F0395A"/>
    <w:rsid w:val="00F057B2"/>
    <w:rsid w:val="00F058CA"/>
    <w:rsid w:val="00F05AE5"/>
    <w:rsid w:val="00F062D3"/>
    <w:rsid w:val="00F10042"/>
    <w:rsid w:val="00F10F2B"/>
    <w:rsid w:val="00F112E0"/>
    <w:rsid w:val="00F121F0"/>
    <w:rsid w:val="00F12A13"/>
    <w:rsid w:val="00F144A0"/>
    <w:rsid w:val="00F164A2"/>
    <w:rsid w:val="00F16698"/>
    <w:rsid w:val="00F16A99"/>
    <w:rsid w:val="00F200DC"/>
    <w:rsid w:val="00F22682"/>
    <w:rsid w:val="00F23372"/>
    <w:rsid w:val="00F233A8"/>
    <w:rsid w:val="00F2521B"/>
    <w:rsid w:val="00F25519"/>
    <w:rsid w:val="00F25904"/>
    <w:rsid w:val="00F27972"/>
    <w:rsid w:val="00F3007F"/>
    <w:rsid w:val="00F30726"/>
    <w:rsid w:val="00F32781"/>
    <w:rsid w:val="00F33C5D"/>
    <w:rsid w:val="00F35329"/>
    <w:rsid w:val="00F353FE"/>
    <w:rsid w:val="00F36105"/>
    <w:rsid w:val="00F365DA"/>
    <w:rsid w:val="00F405A2"/>
    <w:rsid w:val="00F4060B"/>
    <w:rsid w:val="00F42247"/>
    <w:rsid w:val="00F436D0"/>
    <w:rsid w:val="00F436E1"/>
    <w:rsid w:val="00F44137"/>
    <w:rsid w:val="00F44B6A"/>
    <w:rsid w:val="00F47990"/>
    <w:rsid w:val="00F51B9D"/>
    <w:rsid w:val="00F51C21"/>
    <w:rsid w:val="00F51DF4"/>
    <w:rsid w:val="00F522DE"/>
    <w:rsid w:val="00F52484"/>
    <w:rsid w:val="00F53308"/>
    <w:rsid w:val="00F55289"/>
    <w:rsid w:val="00F5608C"/>
    <w:rsid w:val="00F567AC"/>
    <w:rsid w:val="00F56E1C"/>
    <w:rsid w:val="00F57496"/>
    <w:rsid w:val="00F576B5"/>
    <w:rsid w:val="00F60151"/>
    <w:rsid w:val="00F60CD9"/>
    <w:rsid w:val="00F61BD2"/>
    <w:rsid w:val="00F625A6"/>
    <w:rsid w:val="00F63A46"/>
    <w:rsid w:val="00F64A7B"/>
    <w:rsid w:val="00F65C33"/>
    <w:rsid w:val="00F674DA"/>
    <w:rsid w:val="00F679F0"/>
    <w:rsid w:val="00F734D5"/>
    <w:rsid w:val="00F74377"/>
    <w:rsid w:val="00F7455C"/>
    <w:rsid w:val="00F749C7"/>
    <w:rsid w:val="00F75181"/>
    <w:rsid w:val="00F7535B"/>
    <w:rsid w:val="00F75712"/>
    <w:rsid w:val="00F75A55"/>
    <w:rsid w:val="00F767E1"/>
    <w:rsid w:val="00F80574"/>
    <w:rsid w:val="00F81618"/>
    <w:rsid w:val="00F82EB1"/>
    <w:rsid w:val="00F834BB"/>
    <w:rsid w:val="00F854A1"/>
    <w:rsid w:val="00F85BD7"/>
    <w:rsid w:val="00F868ED"/>
    <w:rsid w:val="00F86900"/>
    <w:rsid w:val="00F86903"/>
    <w:rsid w:val="00F9006F"/>
    <w:rsid w:val="00F919D0"/>
    <w:rsid w:val="00F91EB7"/>
    <w:rsid w:val="00F92A9C"/>
    <w:rsid w:val="00F933D5"/>
    <w:rsid w:val="00F941EB"/>
    <w:rsid w:val="00F94535"/>
    <w:rsid w:val="00F9472E"/>
    <w:rsid w:val="00F96113"/>
    <w:rsid w:val="00F96551"/>
    <w:rsid w:val="00F971A4"/>
    <w:rsid w:val="00F971AE"/>
    <w:rsid w:val="00F97B91"/>
    <w:rsid w:val="00FA0065"/>
    <w:rsid w:val="00FA00BC"/>
    <w:rsid w:val="00FA0D45"/>
    <w:rsid w:val="00FA0E36"/>
    <w:rsid w:val="00FA100C"/>
    <w:rsid w:val="00FA1013"/>
    <w:rsid w:val="00FA1811"/>
    <w:rsid w:val="00FA2441"/>
    <w:rsid w:val="00FA257F"/>
    <w:rsid w:val="00FA29A7"/>
    <w:rsid w:val="00FA2A0D"/>
    <w:rsid w:val="00FA3670"/>
    <w:rsid w:val="00FA3AAF"/>
    <w:rsid w:val="00FA49F2"/>
    <w:rsid w:val="00FA5D2A"/>
    <w:rsid w:val="00FA612D"/>
    <w:rsid w:val="00FA64EC"/>
    <w:rsid w:val="00FA7D5D"/>
    <w:rsid w:val="00FA7DAE"/>
    <w:rsid w:val="00FB07E8"/>
    <w:rsid w:val="00FB1FB3"/>
    <w:rsid w:val="00FB45A8"/>
    <w:rsid w:val="00FB4FE3"/>
    <w:rsid w:val="00FC0469"/>
    <w:rsid w:val="00FC1E6D"/>
    <w:rsid w:val="00FC2801"/>
    <w:rsid w:val="00FC3D37"/>
    <w:rsid w:val="00FC3D39"/>
    <w:rsid w:val="00FC4DC3"/>
    <w:rsid w:val="00FC5710"/>
    <w:rsid w:val="00FC6A02"/>
    <w:rsid w:val="00FC6A33"/>
    <w:rsid w:val="00FC77E9"/>
    <w:rsid w:val="00FD0346"/>
    <w:rsid w:val="00FD0B37"/>
    <w:rsid w:val="00FD0FEB"/>
    <w:rsid w:val="00FD2915"/>
    <w:rsid w:val="00FD2E26"/>
    <w:rsid w:val="00FD407A"/>
    <w:rsid w:val="00FD5DA4"/>
    <w:rsid w:val="00FD6809"/>
    <w:rsid w:val="00FE049C"/>
    <w:rsid w:val="00FE3C8C"/>
    <w:rsid w:val="00FE4129"/>
    <w:rsid w:val="00FE7D64"/>
    <w:rsid w:val="00FF07B4"/>
    <w:rsid w:val="00FF108A"/>
    <w:rsid w:val="00FF1D3A"/>
    <w:rsid w:val="00FF2A79"/>
    <w:rsid w:val="00FF344C"/>
    <w:rsid w:val="00FF3CD9"/>
    <w:rsid w:val="00FF5032"/>
    <w:rsid w:val="00FF5F9E"/>
    <w:rsid w:val="00FF6A52"/>
    <w:rsid w:val="00FF6F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2CA7"/>
    <w:rPr>
      <w:rFonts w:ascii=".VnTime" w:hAnsi=".VnTime"/>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207F0"/>
    <w:pPr>
      <w:tabs>
        <w:tab w:val="center" w:pos="4320"/>
        <w:tab w:val="right" w:pos="8640"/>
      </w:tabs>
    </w:pPr>
  </w:style>
  <w:style w:type="character" w:styleId="PageNumber">
    <w:name w:val="page number"/>
    <w:basedOn w:val="DefaultParagraphFont"/>
    <w:rsid w:val="001207F0"/>
  </w:style>
  <w:style w:type="paragraph" w:styleId="BalloonText">
    <w:name w:val="Balloon Text"/>
    <w:basedOn w:val="Normal"/>
    <w:semiHidden/>
    <w:rsid w:val="006430BE"/>
    <w:rPr>
      <w:rFonts w:ascii="Tahoma" w:hAnsi="Tahoma" w:cs="Tahoma"/>
      <w:sz w:val="16"/>
      <w:szCs w:val="16"/>
    </w:rPr>
  </w:style>
  <w:style w:type="paragraph" w:styleId="BodyTextIndent">
    <w:name w:val="Body Text Indent"/>
    <w:basedOn w:val="Normal"/>
    <w:link w:val="BodyTextIndentChar"/>
    <w:rsid w:val="00891DC1"/>
    <w:pPr>
      <w:ind w:firstLine="720"/>
      <w:jc w:val="both"/>
    </w:pPr>
    <w:rPr>
      <w:szCs w:val="20"/>
    </w:rPr>
  </w:style>
  <w:style w:type="character" w:customStyle="1" w:styleId="BodyTextIndentChar">
    <w:name w:val="Body Text Indent Char"/>
    <w:link w:val="BodyTextIndent"/>
    <w:locked/>
    <w:rsid w:val="00891DC1"/>
    <w:rPr>
      <w:rFonts w:ascii=".VnTime" w:hAnsi=".VnTime"/>
      <w:sz w:val="28"/>
      <w:lang w:val="en-US" w:eastAsia="en-US" w:bidi="ar-SA"/>
    </w:rPr>
  </w:style>
  <w:style w:type="paragraph" w:customStyle="1" w:styleId="CharCharChar">
    <w:name w:val="Char Char Char"/>
    <w:basedOn w:val="Normal"/>
    <w:next w:val="Normal"/>
    <w:autoRedefine/>
    <w:semiHidden/>
    <w:rsid w:val="003329D9"/>
    <w:pPr>
      <w:spacing w:before="120" w:after="120" w:line="312" w:lineRule="auto"/>
    </w:pPr>
    <w:rPr>
      <w:rFonts w:ascii="Times New Roman" w:hAnsi="Times New Roman"/>
    </w:rPr>
  </w:style>
  <w:style w:type="paragraph" w:styleId="Header">
    <w:name w:val="header"/>
    <w:basedOn w:val="Normal"/>
    <w:link w:val="HeaderChar"/>
    <w:uiPriority w:val="99"/>
    <w:rsid w:val="00694732"/>
    <w:pPr>
      <w:tabs>
        <w:tab w:val="center" w:pos="4320"/>
        <w:tab w:val="right" w:pos="8640"/>
      </w:tabs>
    </w:pPr>
  </w:style>
  <w:style w:type="paragraph" w:customStyle="1" w:styleId="CharChar1CharCharCharCharCharCharCharChar">
    <w:name w:val="Char Char1 Char Char Char Char Char Char Char Char"/>
    <w:basedOn w:val="Normal"/>
    <w:rsid w:val="00F96113"/>
    <w:pPr>
      <w:pageBreakBefore/>
      <w:spacing w:before="100" w:beforeAutospacing="1" w:after="100" w:afterAutospacing="1"/>
    </w:pPr>
    <w:rPr>
      <w:rFonts w:ascii="Tahoma" w:hAnsi="Tahoma"/>
      <w:sz w:val="20"/>
      <w:szCs w:val="20"/>
    </w:rPr>
  </w:style>
  <w:style w:type="paragraph" w:customStyle="1" w:styleId="CharCharCharChar1">
    <w:name w:val="Char Char Char Char1"/>
    <w:basedOn w:val="Normal"/>
    <w:rsid w:val="00B94152"/>
    <w:pPr>
      <w:pageBreakBefore/>
      <w:spacing w:before="100" w:beforeAutospacing="1" w:after="100" w:afterAutospacing="1"/>
    </w:pPr>
    <w:rPr>
      <w:rFonts w:ascii="Tahoma" w:hAnsi="Tahoma"/>
      <w:sz w:val="20"/>
      <w:szCs w:val="20"/>
    </w:rPr>
  </w:style>
  <w:style w:type="paragraph" w:customStyle="1" w:styleId="CharChar1CharChar">
    <w:name w:val="Char Char1 Char Char"/>
    <w:basedOn w:val="Normal"/>
    <w:next w:val="Normal"/>
    <w:autoRedefine/>
    <w:semiHidden/>
    <w:rsid w:val="008B16CA"/>
    <w:pPr>
      <w:spacing w:before="120" w:after="120" w:line="312" w:lineRule="auto"/>
    </w:pPr>
    <w:rPr>
      <w:rFonts w:ascii="Times New Roman" w:eastAsia="SimSun" w:hAnsi="Times New Roman"/>
      <w:noProof/>
      <w:lang w:val="am-ET" w:eastAsia="zh-CN"/>
    </w:rPr>
  </w:style>
  <w:style w:type="character" w:styleId="Emphasis">
    <w:name w:val="Emphasis"/>
    <w:uiPriority w:val="20"/>
    <w:qFormat/>
    <w:rsid w:val="00BF311A"/>
    <w:rPr>
      <w:i/>
      <w:iCs/>
    </w:rPr>
  </w:style>
  <w:style w:type="character" w:customStyle="1" w:styleId="FooterChar">
    <w:name w:val="Footer Char"/>
    <w:link w:val="Footer"/>
    <w:uiPriority w:val="99"/>
    <w:rsid w:val="00975F25"/>
    <w:rPr>
      <w:rFonts w:ascii=".VnTime" w:hAnsi=".VnTime"/>
      <w:sz w:val="28"/>
      <w:szCs w:val="28"/>
      <w:lang w:val="en-US" w:eastAsia="en-US"/>
    </w:rPr>
  </w:style>
  <w:style w:type="paragraph" w:customStyle="1" w:styleId="CharCharCharChar1CharCharCharCharCharChar">
    <w:name w:val="Char Char Char Char1 Char Char Char Char Char Char"/>
    <w:basedOn w:val="Normal"/>
    <w:rsid w:val="000A572E"/>
    <w:pPr>
      <w:pageBreakBefore/>
      <w:spacing w:before="100" w:beforeAutospacing="1" w:after="100" w:afterAutospacing="1"/>
    </w:pPr>
    <w:rPr>
      <w:rFonts w:ascii="Tahoma" w:hAnsi="Tahoma"/>
      <w:sz w:val="20"/>
      <w:szCs w:val="20"/>
    </w:rPr>
  </w:style>
  <w:style w:type="paragraph" w:styleId="BodyText">
    <w:name w:val="Body Text"/>
    <w:basedOn w:val="Normal"/>
    <w:link w:val="BodyTextChar"/>
    <w:uiPriority w:val="99"/>
    <w:rsid w:val="00083EC6"/>
    <w:pPr>
      <w:spacing w:after="120"/>
    </w:pPr>
  </w:style>
  <w:style w:type="paragraph" w:styleId="BodyTextIndent3">
    <w:name w:val="Body Text Indent 3"/>
    <w:basedOn w:val="Normal"/>
    <w:rsid w:val="00710D46"/>
    <w:pPr>
      <w:spacing w:after="120"/>
      <w:ind w:left="360"/>
    </w:pPr>
    <w:rPr>
      <w:sz w:val="16"/>
      <w:szCs w:val="16"/>
    </w:rPr>
  </w:style>
  <w:style w:type="character" w:customStyle="1" w:styleId="HeaderChar">
    <w:name w:val="Header Char"/>
    <w:basedOn w:val="DefaultParagraphFont"/>
    <w:link w:val="Header"/>
    <w:uiPriority w:val="99"/>
    <w:rsid w:val="0034419E"/>
    <w:rPr>
      <w:rFonts w:ascii=".VnTime" w:hAnsi=".VnTime"/>
      <w:sz w:val="28"/>
      <w:szCs w:val="28"/>
    </w:rPr>
  </w:style>
  <w:style w:type="character" w:styleId="Strong">
    <w:name w:val="Strong"/>
    <w:uiPriority w:val="22"/>
    <w:qFormat/>
    <w:rsid w:val="00E435AE"/>
    <w:rPr>
      <w:b/>
      <w:bCs/>
    </w:rPr>
  </w:style>
  <w:style w:type="paragraph" w:styleId="ListParagraph">
    <w:name w:val="List Paragraph"/>
    <w:basedOn w:val="Normal"/>
    <w:uiPriority w:val="34"/>
    <w:qFormat/>
    <w:rsid w:val="00CE6767"/>
    <w:pPr>
      <w:ind w:left="720"/>
      <w:contextualSpacing/>
    </w:pPr>
  </w:style>
  <w:style w:type="paragraph" w:styleId="NormalWeb">
    <w:name w:val="Normal (Web)"/>
    <w:basedOn w:val="Normal"/>
    <w:uiPriority w:val="99"/>
    <w:semiHidden/>
    <w:unhideWhenUsed/>
    <w:rsid w:val="006751E1"/>
    <w:pPr>
      <w:spacing w:before="100" w:beforeAutospacing="1" w:after="100" w:afterAutospacing="1"/>
    </w:pPr>
    <w:rPr>
      <w:rFonts w:ascii="Times New Roman" w:hAnsi="Times New Roman"/>
      <w:sz w:val="24"/>
      <w:szCs w:val="24"/>
    </w:rPr>
  </w:style>
  <w:style w:type="character" w:customStyle="1" w:styleId="BodyTextChar">
    <w:name w:val="Body Text Char"/>
    <w:basedOn w:val="DefaultParagraphFont"/>
    <w:link w:val="BodyText"/>
    <w:uiPriority w:val="99"/>
    <w:rsid w:val="00482482"/>
    <w:rPr>
      <w:rFonts w:ascii=".VnTime" w:hAnsi=".VnTime"/>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2CA7"/>
    <w:rPr>
      <w:rFonts w:ascii=".VnTime" w:hAnsi=".VnTime"/>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207F0"/>
    <w:pPr>
      <w:tabs>
        <w:tab w:val="center" w:pos="4320"/>
        <w:tab w:val="right" w:pos="8640"/>
      </w:tabs>
    </w:pPr>
  </w:style>
  <w:style w:type="character" w:styleId="PageNumber">
    <w:name w:val="page number"/>
    <w:basedOn w:val="DefaultParagraphFont"/>
    <w:rsid w:val="001207F0"/>
  </w:style>
  <w:style w:type="paragraph" w:styleId="BalloonText">
    <w:name w:val="Balloon Text"/>
    <w:basedOn w:val="Normal"/>
    <w:semiHidden/>
    <w:rsid w:val="006430BE"/>
    <w:rPr>
      <w:rFonts w:ascii="Tahoma" w:hAnsi="Tahoma" w:cs="Tahoma"/>
      <w:sz w:val="16"/>
      <w:szCs w:val="16"/>
    </w:rPr>
  </w:style>
  <w:style w:type="paragraph" w:styleId="BodyTextIndent">
    <w:name w:val="Body Text Indent"/>
    <w:basedOn w:val="Normal"/>
    <w:link w:val="BodyTextIndentChar"/>
    <w:rsid w:val="00891DC1"/>
    <w:pPr>
      <w:ind w:firstLine="720"/>
      <w:jc w:val="both"/>
    </w:pPr>
    <w:rPr>
      <w:szCs w:val="20"/>
    </w:rPr>
  </w:style>
  <w:style w:type="character" w:customStyle="1" w:styleId="BodyTextIndentChar">
    <w:name w:val="Body Text Indent Char"/>
    <w:link w:val="BodyTextIndent"/>
    <w:locked/>
    <w:rsid w:val="00891DC1"/>
    <w:rPr>
      <w:rFonts w:ascii=".VnTime" w:hAnsi=".VnTime"/>
      <w:sz w:val="28"/>
      <w:lang w:val="en-US" w:eastAsia="en-US" w:bidi="ar-SA"/>
    </w:rPr>
  </w:style>
  <w:style w:type="paragraph" w:customStyle="1" w:styleId="CharCharChar">
    <w:name w:val="Char Char Char"/>
    <w:basedOn w:val="Normal"/>
    <w:next w:val="Normal"/>
    <w:autoRedefine/>
    <w:semiHidden/>
    <w:rsid w:val="003329D9"/>
    <w:pPr>
      <w:spacing w:before="120" w:after="120" w:line="312" w:lineRule="auto"/>
    </w:pPr>
    <w:rPr>
      <w:rFonts w:ascii="Times New Roman" w:hAnsi="Times New Roman"/>
    </w:rPr>
  </w:style>
  <w:style w:type="paragraph" w:styleId="Header">
    <w:name w:val="header"/>
    <w:basedOn w:val="Normal"/>
    <w:link w:val="HeaderChar"/>
    <w:uiPriority w:val="99"/>
    <w:rsid w:val="00694732"/>
    <w:pPr>
      <w:tabs>
        <w:tab w:val="center" w:pos="4320"/>
        <w:tab w:val="right" w:pos="8640"/>
      </w:tabs>
    </w:pPr>
  </w:style>
  <w:style w:type="paragraph" w:customStyle="1" w:styleId="CharChar1CharCharCharCharCharCharCharChar">
    <w:name w:val="Char Char1 Char Char Char Char Char Char Char Char"/>
    <w:basedOn w:val="Normal"/>
    <w:rsid w:val="00F96113"/>
    <w:pPr>
      <w:pageBreakBefore/>
      <w:spacing w:before="100" w:beforeAutospacing="1" w:after="100" w:afterAutospacing="1"/>
    </w:pPr>
    <w:rPr>
      <w:rFonts w:ascii="Tahoma" w:hAnsi="Tahoma"/>
      <w:sz w:val="20"/>
      <w:szCs w:val="20"/>
    </w:rPr>
  </w:style>
  <w:style w:type="paragraph" w:customStyle="1" w:styleId="CharCharCharChar1">
    <w:name w:val="Char Char Char Char1"/>
    <w:basedOn w:val="Normal"/>
    <w:rsid w:val="00B94152"/>
    <w:pPr>
      <w:pageBreakBefore/>
      <w:spacing w:before="100" w:beforeAutospacing="1" w:after="100" w:afterAutospacing="1"/>
    </w:pPr>
    <w:rPr>
      <w:rFonts w:ascii="Tahoma" w:hAnsi="Tahoma"/>
      <w:sz w:val="20"/>
      <w:szCs w:val="20"/>
    </w:rPr>
  </w:style>
  <w:style w:type="paragraph" w:customStyle="1" w:styleId="CharChar1CharChar">
    <w:name w:val="Char Char1 Char Char"/>
    <w:basedOn w:val="Normal"/>
    <w:next w:val="Normal"/>
    <w:autoRedefine/>
    <w:semiHidden/>
    <w:rsid w:val="008B16CA"/>
    <w:pPr>
      <w:spacing w:before="120" w:after="120" w:line="312" w:lineRule="auto"/>
    </w:pPr>
    <w:rPr>
      <w:rFonts w:ascii="Times New Roman" w:eastAsia="SimSun" w:hAnsi="Times New Roman"/>
      <w:noProof/>
      <w:lang w:val="am-ET" w:eastAsia="zh-CN"/>
    </w:rPr>
  </w:style>
  <w:style w:type="character" w:styleId="Emphasis">
    <w:name w:val="Emphasis"/>
    <w:uiPriority w:val="20"/>
    <w:qFormat/>
    <w:rsid w:val="00BF311A"/>
    <w:rPr>
      <w:i/>
      <w:iCs/>
    </w:rPr>
  </w:style>
  <w:style w:type="character" w:customStyle="1" w:styleId="FooterChar">
    <w:name w:val="Footer Char"/>
    <w:link w:val="Footer"/>
    <w:uiPriority w:val="99"/>
    <w:rsid w:val="00975F25"/>
    <w:rPr>
      <w:rFonts w:ascii=".VnTime" w:hAnsi=".VnTime"/>
      <w:sz w:val="28"/>
      <w:szCs w:val="28"/>
      <w:lang w:val="en-US" w:eastAsia="en-US"/>
    </w:rPr>
  </w:style>
  <w:style w:type="paragraph" w:customStyle="1" w:styleId="CharCharCharChar1CharCharCharCharCharChar">
    <w:name w:val="Char Char Char Char1 Char Char Char Char Char Char"/>
    <w:basedOn w:val="Normal"/>
    <w:rsid w:val="000A572E"/>
    <w:pPr>
      <w:pageBreakBefore/>
      <w:spacing w:before="100" w:beforeAutospacing="1" w:after="100" w:afterAutospacing="1"/>
    </w:pPr>
    <w:rPr>
      <w:rFonts w:ascii="Tahoma" w:hAnsi="Tahoma"/>
      <w:sz w:val="20"/>
      <w:szCs w:val="20"/>
    </w:rPr>
  </w:style>
  <w:style w:type="paragraph" w:styleId="BodyText">
    <w:name w:val="Body Text"/>
    <w:basedOn w:val="Normal"/>
    <w:link w:val="BodyTextChar"/>
    <w:uiPriority w:val="99"/>
    <w:rsid w:val="00083EC6"/>
    <w:pPr>
      <w:spacing w:after="120"/>
    </w:pPr>
  </w:style>
  <w:style w:type="paragraph" w:styleId="BodyTextIndent3">
    <w:name w:val="Body Text Indent 3"/>
    <w:basedOn w:val="Normal"/>
    <w:rsid w:val="00710D46"/>
    <w:pPr>
      <w:spacing w:after="120"/>
      <w:ind w:left="360"/>
    </w:pPr>
    <w:rPr>
      <w:sz w:val="16"/>
      <w:szCs w:val="16"/>
    </w:rPr>
  </w:style>
  <w:style w:type="character" w:customStyle="1" w:styleId="HeaderChar">
    <w:name w:val="Header Char"/>
    <w:basedOn w:val="DefaultParagraphFont"/>
    <w:link w:val="Header"/>
    <w:uiPriority w:val="99"/>
    <w:rsid w:val="0034419E"/>
    <w:rPr>
      <w:rFonts w:ascii=".VnTime" w:hAnsi=".VnTime"/>
      <w:sz w:val="28"/>
      <w:szCs w:val="28"/>
    </w:rPr>
  </w:style>
  <w:style w:type="character" w:styleId="Strong">
    <w:name w:val="Strong"/>
    <w:uiPriority w:val="22"/>
    <w:qFormat/>
    <w:rsid w:val="00E435AE"/>
    <w:rPr>
      <w:b/>
      <w:bCs/>
    </w:rPr>
  </w:style>
  <w:style w:type="paragraph" w:styleId="ListParagraph">
    <w:name w:val="List Paragraph"/>
    <w:basedOn w:val="Normal"/>
    <w:uiPriority w:val="34"/>
    <w:qFormat/>
    <w:rsid w:val="00CE6767"/>
    <w:pPr>
      <w:ind w:left="720"/>
      <w:contextualSpacing/>
    </w:pPr>
  </w:style>
  <w:style w:type="paragraph" w:styleId="NormalWeb">
    <w:name w:val="Normal (Web)"/>
    <w:basedOn w:val="Normal"/>
    <w:uiPriority w:val="99"/>
    <w:semiHidden/>
    <w:unhideWhenUsed/>
    <w:rsid w:val="006751E1"/>
    <w:pPr>
      <w:spacing w:before="100" w:beforeAutospacing="1" w:after="100" w:afterAutospacing="1"/>
    </w:pPr>
    <w:rPr>
      <w:rFonts w:ascii="Times New Roman" w:hAnsi="Times New Roman"/>
      <w:sz w:val="24"/>
      <w:szCs w:val="24"/>
    </w:rPr>
  </w:style>
  <w:style w:type="character" w:customStyle="1" w:styleId="BodyTextChar">
    <w:name w:val="Body Text Char"/>
    <w:basedOn w:val="DefaultParagraphFont"/>
    <w:link w:val="BodyText"/>
    <w:uiPriority w:val="99"/>
    <w:rsid w:val="00482482"/>
    <w:rPr>
      <w:rFonts w:ascii=".VnTime" w:hAnsi=".VnTime"/>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51128">
      <w:bodyDiv w:val="1"/>
      <w:marLeft w:val="0"/>
      <w:marRight w:val="0"/>
      <w:marTop w:val="0"/>
      <w:marBottom w:val="0"/>
      <w:divBdr>
        <w:top w:val="none" w:sz="0" w:space="0" w:color="auto"/>
        <w:left w:val="none" w:sz="0" w:space="0" w:color="auto"/>
        <w:bottom w:val="none" w:sz="0" w:space="0" w:color="auto"/>
        <w:right w:val="none" w:sz="0" w:space="0" w:color="auto"/>
      </w:divBdr>
    </w:div>
    <w:div w:id="290944354">
      <w:bodyDiv w:val="1"/>
      <w:marLeft w:val="0"/>
      <w:marRight w:val="0"/>
      <w:marTop w:val="0"/>
      <w:marBottom w:val="0"/>
      <w:divBdr>
        <w:top w:val="none" w:sz="0" w:space="0" w:color="auto"/>
        <w:left w:val="none" w:sz="0" w:space="0" w:color="auto"/>
        <w:bottom w:val="none" w:sz="0" w:space="0" w:color="auto"/>
        <w:right w:val="none" w:sz="0" w:space="0" w:color="auto"/>
      </w:divBdr>
    </w:div>
    <w:div w:id="338965097">
      <w:bodyDiv w:val="1"/>
      <w:marLeft w:val="0"/>
      <w:marRight w:val="0"/>
      <w:marTop w:val="0"/>
      <w:marBottom w:val="0"/>
      <w:divBdr>
        <w:top w:val="none" w:sz="0" w:space="0" w:color="auto"/>
        <w:left w:val="none" w:sz="0" w:space="0" w:color="auto"/>
        <w:bottom w:val="none" w:sz="0" w:space="0" w:color="auto"/>
        <w:right w:val="none" w:sz="0" w:space="0" w:color="auto"/>
      </w:divBdr>
    </w:div>
    <w:div w:id="344672453">
      <w:bodyDiv w:val="1"/>
      <w:marLeft w:val="0"/>
      <w:marRight w:val="0"/>
      <w:marTop w:val="0"/>
      <w:marBottom w:val="0"/>
      <w:divBdr>
        <w:top w:val="none" w:sz="0" w:space="0" w:color="auto"/>
        <w:left w:val="none" w:sz="0" w:space="0" w:color="auto"/>
        <w:bottom w:val="none" w:sz="0" w:space="0" w:color="auto"/>
        <w:right w:val="none" w:sz="0" w:space="0" w:color="auto"/>
      </w:divBdr>
    </w:div>
    <w:div w:id="384762945">
      <w:bodyDiv w:val="1"/>
      <w:marLeft w:val="0"/>
      <w:marRight w:val="0"/>
      <w:marTop w:val="0"/>
      <w:marBottom w:val="0"/>
      <w:divBdr>
        <w:top w:val="none" w:sz="0" w:space="0" w:color="auto"/>
        <w:left w:val="none" w:sz="0" w:space="0" w:color="auto"/>
        <w:bottom w:val="none" w:sz="0" w:space="0" w:color="auto"/>
        <w:right w:val="none" w:sz="0" w:space="0" w:color="auto"/>
      </w:divBdr>
    </w:div>
    <w:div w:id="401219604">
      <w:bodyDiv w:val="1"/>
      <w:marLeft w:val="0"/>
      <w:marRight w:val="0"/>
      <w:marTop w:val="0"/>
      <w:marBottom w:val="0"/>
      <w:divBdr>
        <w:top w:val="none" w:sz="0" w:space="0" w:color="auto"/>
        <w:left w:val="none" w:sz="0" w:space="0" w:color="auto"/>
        <w:bottom w:val="none" w:sz="0" w:space="0" w:color="auto"/>
        <w:right w:val="none" w:sz="0" w:space="0" w:color="auto"/>
      </w:divBdr>
    </w:div>
    <w:div w:id="511651657">
      <w:bodyDiv w:val="1"/>
      <w:marLeft w:val="0"/>
      <w:marRight w:val="0"/>
      <w:marTop w:val="0"/>
      <w:marBottom w:val="0"/>
      <w:divBdr>
        <w:top w:val="none" w:sz="0" w:space="0" w:color="auto"/>
        <w:left w:val="none" w:sz="0" w:space="0" w:color="auto"/>
        <w:bottom w:val="none" w:sz="0" w:space="0" w:color="auto"/>
        <w:right w:val="none" w:sz="0" w:space="0" w:color="auto"/>
      </w:divBdr>
    </w:div>
    <w:div w:id="596670681">
      <w:bodyDiv w:val="1"/>
      <w:marLeft w:val="0"/>
      <w:marRight w:val="0"/>
      <w:marTop w:val="0"/>
      <w:marBottom w:val="0"/>
      <w:divBdr>
        <w:top w:val="none" w:sz="0" w:space="0" w:color="auto"/>
        <w:left w:val="none" w:sz="0" w:space="0" w:color="auto"/>
        <w:bottom w:val="none" w:sz="0" w:space="0" w:color="auto"/>
        <w:right w:val="none" w:sz="0" w:space="0" w:color="auto"/>
      </w:divBdr>
    </w:div>
    <w:div w:id="664434642">
      <w:bodyDiv w:val="1"/>
      <w:marLeft w:val="0"/>
      <w:marRight w:val="0"/>
      <w:marTop w:val="0"/>
      <w:marBottom w:val="0"/>
      <w:divBdr>
        <w:top w:val="none" w:sz="0" w:space="0" w:color="auto"/>
        <w:left w:val="none" w:sz="0" w:space="0" w:color="auto"/>
        <w:bottom w:val="none" w:sz="0" w:space="0" w:color="auto"/>
        <w:right w:val="none" w:sz="0" w:space="0" w:color="auto"/>
      </w:divBdr>
    </w:div>
    <w:div w:id="736972543">
      <w:bodyDiv w:val="1"/>
      <w:marLeft w:val="0"/>
      <w:marRight w:val="0"/>
      <w:marTop w:val="0"/>
      <w:marBottom w:val="0"/>
      <w:divBdr>
        <w:top w:val="none" w:sz="0" w:space="0" w:color="auto"/>
        <w:left w:val="none" w:sz="0" w:space="0" w:color="auto"/>
        <w:bottom w:val="none" w:sz="0" w:space="0" w:color="auto"/>
        <w:right w:val="none" w:sz="0" w:space="0" w:color="auto"/>
      </w:divBdr>
    </w:div>
    <w:div w:id="809596087">
      <w:bodyDiv w:val="1"/>
      <w:marLeft w:val="0"/>
      <w:marRight w:val="0"/>
      <w:marTop w:val="0"/>
      <w:marBottom w:val="0"/>
      <w:divBdr>
        <w:top w:val="none" w:sz="0" w:space="0" w:color="auto"/>
        <w:left w:val="none" w:sz="0" w:space="0" w:color="auto"/>
        <w:bottom w:val="none" w:sz="0" w:space="0" w:color="auto"/>
        <w:right w:val="none" w:sz="0" w:space="0" w:color="auto"/>
      </w:divBdr>
    </w:div>
    <w:div w:id="858078758">
      <w:bodyDiv w:val="1"/>
      <w:marLeft w:val="0"/>
      <w:marRight w:val="0"/>
      <w:marTop w:val="0"/>
      <w:marBottom w:val="0"/>
      <w:divBdr>
        <w:top w:val="none" w:sz="0" w:space="0" w:color="auto"/>
        <w:left w:val="none" w:sz="0" w:space="0" w:color="auto"/>
        <w:bottom w:val="none" w:sz="0" w:space="0" w:color="auto"/>
        <w:right w:val="none" w:sz="0" w:space="0" w:color="auto"/>
      </w:divBdr>
    </w:div>
    <w:div w:id="1016734610">
      <w:bodyDiv w:val="1"/>
      <w:marLeft w:val="0"/>
      <w:marRight w:val="0"/>
      <w:marTop w:val="0"/>
      <w:marBottom w:val="0"/>
      <w:divBdr>
        <w:top w:val="none" w:sz="0" w:space="0" w:color="auto"/>
        <w:left w:val="none" w:sz="0" w:space="0" w:color="auto"/>
        <w:bottom w:val="none" w:sz="0" w:space="0" w:color="auto"/>
        <w:right w:val="none" w:sz="0" w:space="0" w:color="auto"/>
      </w:divBdr>
    </w:div>
    <w:div w:id="1062022408">
      <w:bodyDiv w:val="1"/>
      <w:marLeft w:val="0"/>
      <w:marRight w:val="0"/>
      <w:marTop w:val="0"/>
      <w:marBottom w:val="0"/>
      <w:divBdr>
        <w:top w:val="none" w:sz="0" w:space="0" w:color="auto"/>
        <w:left w:val="none" w:sz="0" w:space="0" w:color="auto"/>
        <w:bottom w:val="none" w:sz="0" w:space="0" w:color="auto"/>
        <w:right w:val="none" w:sz="0" w:space="0" w:color="auto"/>
      </w:divBdr>
    </w:div>
    <w:div w:id="1295596677">
      <w:bodyDiv w:val="1"/>
      <w:marLeft w:val="0"/>
      <w:marRight w:val="0"/>
      <w:marTop w:val="0"/>
      <w:marBottom w:val="0"/>
      <w:divBdr>
        <w:top w:val="none" w:sz="0" w:space="0" w:color="auto"/>
        <w:left w:val="none" w:sz="0" w:space="0" w:color="auto"/>
        <w:bottom w:val="none" w:sz="0" w:space="0" w:color="auto"/>
        <w:right w:val="none" w:sz="0" w:space="0" w:color="auto"/>
      </w:divBdr>
    </w:div>
    <w:div w:id="1480078839">
      <w:bodyDiv w:val="1"/>
      <w:marLeft w:val="0"/>
      <w:marRight w:val="0"/>
      <w:marTop w:val="0"/>
      <w:marBottom w:val="0"/>
      <w:divBdr>
        <w:top w:val="none" w:sz="0" w:space="0" w:color="auto"/>
        <w:left w:val="none" w:sz="0" w:space="0" w:color="auto"/>
        <w:bottom w:val="none" w:sz="0" w:space="0" w:color="auto"/>
        <w:right w:val="none" w:sz="0" w:space="0" w:color="auto"/>
      </w:divBdr>
    </w:div>
    <w:div w:id="1548833645">
      <w:bodyDiv w:val="1"/>
      <w:marLeft w:val="0"/>
      <w:marRight w:val="0"/>
      <w:marTop w:val="0"/>
      <w:marBottom w:val="0"/>
      <w:divBdr>
        <w:top w:val="none" w:sz="0" w:space="0" w:color="auto"/>
        <w:left w:val="none" w:sz="0" w:space="0" w:color="auto"/>
        <w:bottom w:val="none" w:sz="0" w:space="0" w:color="auto"/>
        <w:right w:val="none" w:sz="0" w:space="0" w:color="auto"/>
      </w:divBdr>
    </w:div>
    <w:div w:id="1589537794">
      <w:bodyDiv w:val="1"/>
      <w:marLeft w:val="0"/>
      <w:marRight w:val="0"/>
      <w:marTop w:val="0"/>
      <w:marBottom w:val="0"/>
      <w:divBdr>
        <w:top w:val="none" w:sz="0" w:space="0" w:color="auto"/>
        <w:left w:val="none" w:sz="0" w:space="0" w:color="auto"/>
        <w:bottom w:val="none" w:sz="0" w:space="0" w:color="auto"/>
        <w:right w:val="none" w:sz="0" w:space="0" w:color="auto"/>
      </w:divBdr>
    </w:div>
    <w:div w:id="1704285318">
      <w:bodyDiv w:val="1"/>
      <w:marLeft w:val="0"/>
      <w:marRight w:val="0"/>
      <w:marTop w:val="0"/>
      <w:marBottom w:val="0"/>
      <w:divBdr>
        <w:top w:val="none" w:sz="0" w:space="0" w:color="auto"/>
        <w:left w:val="none" w:sz="0" w:space="0" w:color="auto"/>
        <w:bottom w:val="none" w:sz="0" w:space="0" w:color="auto"/>
        <w:right w:val="none" w:sz="0" w:space="0" w:color="auto"/>
      </w:divBdr>
    </w:div>
    <w:div w:id="1733262686">
      <w:bodyDiv w:val="1"/>
      <w:marLeft w:val="0"/>
      <w:marRight w:val="0"/>
      <w:marTop w:val="0"/>
      <w:marBottom w:val="0"/>
      <w:divBdr>
        <w:top w:val="none" w:sz="0" w:space="0" w:color="auto"/>
        <w:left w:val="none" w:sz="0" w:space="0" w:color="auto"/>
        <w:bottom w:val="none" w:sz="0" w:space="0" w:color="auto"/>
        <w:right w:val="none" w:sz="0" w:space="0" w:color="auto"/>
      </w:divBdr>
    </w:div>
    <w:div w:id="1789935205">
      <w:bodyDiv w:val="1"/>
      <w:marLeft w:val="0"/>
      <w:marRight w:val="0"/>
      <w:marTop w:val="0"/>
      <w:marBottom w:val="0"/>
      <w:divBdr>
        <w:top w:val="none" w:sz="0" w:space="0" w:color="auto"/>
        <w:left w:val="none" w:sz="0" w:space="0" w:color="auto"/>
        <w:bottom w:val="none" w:sz="0" w:space="0" w:color="auto"/>
        <w:right w:val="none" w:sz="0" w:space="0" w:color="auto"/>
      </w:divBdr>
    </w:div>
    <w:div w:id="1953827008">
      <w:bodyDiv w:val="1"/>
      <w:marLeft w:val="0"/>
      <w:marRight w:val="0"/>
      <w:marTop w:val="0"/>
      <w:marBottom w:val="0"/>
      <w:divBdr>
        <w:top w:val="none" w:sz="0" w:space="0" w:color="auto"/>
        <w:left w:val="none" w:sz="0" w:space="0" w:color="auto"/>
        <w:bottom w:val="none" w:sz="0" w:space="0" w:color="auto"/>
        <w:right w:val="none" w:sz="0" w:space="0" w:color="auto"/>
      </w:divBdr>
    </w:div>
    <w:div w:id="1974019739">
      <w:bodyDiv w:val="1"/>
      <w:marLeft w:val="0"/>
      <w:marRight w:val="0"/>
      <w:marTop w:val="0"/>
      <w:marBottom w:val="0"/>
      <w:divBdr>
        <w:top w:val="none" w:sz="0" w:space="0" w:color="auto"/>
        <w:left w:val="none" w:sz="0" w:space="0" w:color="auto"/>
        <w:bottom w:val="none" w:sz="0" w:space="0" w:color="auto"/>
        <w:right w:val="none" w:sz="0" w:space="0" w:color="auto"/>
      </w:divBdr>
    </w:div>
    <w:div w:id="211281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3247</Words>
  <Characters>18510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Së T­  ph¸p tØnh L¹ng Sn     Céng hoµ x• héi chñ nghÜa viÖt nam</vt:lpstr>
    </vt:vector>
  </TitlesOfParts>
  <Company>Cao Loc</Company>
  <LinksUpToDate>false</LinksUpToDate>
  <CharactersWithSpaces>21714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Së T­  ph¸p tØnh L¹ng Sn     Céng hoµ x• héi chñ nghÜa viÖt nam</dc:title>
  <dc:creator>ctt</dc:creator>
  <cp:lastModifiedBy>ADMIN</cp:lastModifiedBy>
  <cp:revision>2</cp:revision>
  <cp:lastPrinted>2026-02-02T10:16:00Z</cp:lastPrinted>
  <dcterms:created xsi:type="dcterms:W3CDTF">2026-09-14T03:18:00Z</dcterms:created>
  <dcterms:modified xsi:type="dcterms:W3CDTF">2026-09-14T03:18:00Z</dcterms:modified>
</cp:coreProperties>
</file>